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ED9" w:rsidRDefault="00C24707" w:rsidP="00162EF8">
      <w:pPr>
        <w:pStyle w:val="Title"/>
        <w:jc w:val="both"/>
        <w:rPr>
          <w:rFonts w:cstheme="minorHAnsi"/>
          <w:b/>
          <w:sz w:val="54"/>
          <w:szCs w:val="22"/>
        </w:rPr>
      </w:pPr>
      <w:bookmarkStart w:id="0" w:name="_GoBack"/>
      <w:bookmarkEnd w:id="0"/>
      <w:r w:rsidRPr="009B601D">
        <w:rPr>
          <w:rFonts w:ascii="Arial" w:hAnsi="Arial" w:cs="Arial"/>
          <w:noProof/>
          <w:sz w:val="24"/>
          <w:szCs w:val="24"/>
          <w:lang w:eastAsia="en-GB"/>
        </w:rPr>
        <w:drawing>
          <wp:anchor distT="36576" distB="36576" distL="36576" distR="36576" simplePos="0" relativeHeight="251668480" behindDoc="1" locked="0" layoutInCell="1" allowOverlap="1">
            <wp:simplePos x="0" y="0"/>
            <wp:positionH relativeFrom="column">
              <wp:posOffset>-671195</wp:posOffset>
            </wp:positionH>
            <wp:positionV relativeFrom="paragraph">
              <wp:posOffset>-683895</wp:posOffset>
            </wp:positionV>
            <wp:extent cx="1328420" cy="739775"/>
            <wp:effectExtent l="0" t="0" r="5080" b="3175"/>
            <wp:wrapTight wrapText="bothSides">
              <wp:wrapPolygon edited="0">
                <wp:start x="0" y="0"/>
                <wp:lineTo x="0" y="21136"/>
                <wp:lineTo x="21373" y="21136"/>
                <wp:lineTo x="21373" y="0"/>
                <wp:lineTo x="0" y="0"/>
              </wp:wrapPolygon>
            </wp:wrapTight>
            <wp:docPr id="1" name="Picture 1" descr="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0"/>
                    <pic:cNvPicPr>
                      <a:picLocks noChangeAspect="1" noChangeArrowheads="1"/>
                    </pic:cNvPicPr>
                  </pic:nvPicPr>
                  <pic:blipFill>
                    <a:blip r:embed="rId8" cstate="print">
                      <a:extLst>
                        <a:ext uri="{28A0092B-C50C-407E-A947-70E740481C1C}">
                          <a14:useLocalDpi xmlns:a14="http://schemas.microsoft.com/office/drawing/2010/main" val="0"/>
                        </a:ext>
                      </a:extLst>
                    </a:blip>
                    <a:srcRect b="60579"/>
                    <a:stretch>
                      <a:fillRect/>
                    </a:stretch>
                  </pic:blipFill>
                  <pic:spPr bwMode="auto">
                    <a:xfrm>
                      <a:off x="0" y="0"/>
                      <a:ext cx="1328420" cy="739775"/>
                    </a:xfrm>
                    <a:prstGeom prst="rect">
                      <a:avLst/>
                    </a:prstGeom>
                    <a:noFill/>
                    <a:ln>
                      <a:noFill/>
                    </a:ln>
                    <a:effectLst/>
                  </pic:spPr>
                </pic:pic>
              </a:graphicData>
            </a:graphic>
          </wp:anchor>
        </w:drawing>
      </w:r>
      <w:r w:rsidR="00532ED9" w:rsidRPr="009B601D">
        <w:rPr>
          <w:rFonts w:ascii="Arial" w:hAnsi="Arial" w:cs="Arial"/>
          <w:b/>
          <w:noProof/>
          <w:sz w:val="24"/>
          <w:szCs w:val="24"/>
          <w:lang w:eastAsia="en-GB"/>
        </w:rPr>
        <w:drawing>
          <wp:anchor distT="0" distB="0" distL="114300" distR="114300" simplePos="0" relativeHeight="251664384" behindDoc="1" locked="0" layoutInCell="1" allowOverlap="1">
            <wp:simplePos x="0" y="0"/>
            <wp:positionH relativeFrom="column">
              <wp:posOffset>5147945</wp:posOffset>
            </wp:positionH>
            <wp:positionV relativeFrom="paragraph">
              <wp:posOffset>-455930</wp:posOffset>
            </wp:positionV>
            <wp:extent cx="1033780" cy="350520"/>
            <wp:effectExtent l="0" t="0" r="0" b="0"/>
            <wp:wrapTight wrapText="bothSides">
              <wp:wrapPolygon edited="0">
                <wp:start x="0" y="0"/>
                <wp:lineTo x="0" y="19957"/>
                <wp:lineTo x="21096" y="19957"/>
                <wp:lineTo x="21096" y="0"/>
                <wp:lineTo x="0" y="0"/>
              </wp:wrapPolygon>
            </wp:wrapTight>
            <wp:docPr id="5" name="Picture 5" descr="NH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S-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3780" cy="350520"/>
                    </a:xfrm>
                    <a:prstGeom prst="rect">
                      <a:avLst/>
                    </a:prstGeom>
                    <a:noFill/>
                    <a:ln>
                      <a:noFill/>
                    </a:ln>
                  </pic:spPr>
                </pic:pic>
              </a:graphicData>
            </a:graphic>
          </wp:anchor>
        </w:drawing>
      </w:r>
    </w:p>
    <w:p w:rsidR="00532ED9" w:rsidRPr="00532ED9" w:rsidRDefault="00532ED9" w:rsidP="00532ED9">
      <w:pPr>
        <w:pStyle w:val="Title"/>
        <w:jc w:val="center"/>
        <w:rPr>
          <w:rFonts w:cstheme="minorHAnsi"/>
          <w:b/>
          <w:sz w:val="96"/>
          <w:szCs w:val="22"/>
        </w:rPr>
      </w:pPr>
    </w:p>
    <w:p w:rsidR="00532ED9" w:rsidRPr="008D5251" w:rsidRDefault="009B6778" w:rsidP="008D5251">
      <w:pPr>
        <w:pStyle w:val="Title"/>
        <w:jc w:val="center"/>
        <w:rPr>
          <w:rFonts w:cstheme="minorHAnsi"/>
          <w:b/>
          <w:sz w:val="88"/>
          <w:szCs w:val="22"/>
        </w:rPr>
      </w:pPr>
      <w:r w:rsidRPr="008D5251">
        <w:rPr>
          <w:rFonts w:cstheme="minorHAnsi"/>
          <w:b/>
          <w:sz w:val="88"/>
          <w:szCs w:val="22"/>
        </w:rPr>
        <w:t>Emotional Health and Wellbeing Service</w:t>
      </w:r>
    </w:p>
    <w:p w:rsidR="00532ED9" w:rsidRDefault="00532ED9" w:rsidP="00532ED9"/>
    <w:p w:rsidR="00532ED9" w:rsidRDefault="00532ED9" w:rsidP="00532ED9"/>
    <w:p w:rsidR="00532ED9" w:rsidRPr="00532ED9" w:rsidRDefault="00532ED9" w:rsidP="00532ED9"/>
    <w:p w:rsidR="00B8384E" w:rsidRPr="008D5251" w:rsidRDefault="009B6778" w:rsidP="00532ED9">
      <w:pPr>
        <w:pStyle w:val="Title"/>
        <w:jc w:val="center"/>
        <w:rPr>
          <w:rFonts w:cstheme="minorHAnsi"/>
          <w:b/>
          <w:sz w:val="128"/>
          <w:szCs w:val="22"/>
        </w:rPr>
      </w:pPr>
      <w:r w:rsidRPr="008D5251">
        <w:rPr>
          <w:rFonts w:cstheme="minorHAnsi"/>
          <w:b/>
          <w:sz w:val="128"/>
          <w:szCs w:val="22"/>
        </w:rPr>
        <w:t>Schools Survey of Need</w:t>
      </w:r>
    </w:p>
    <w:p w:rsidR="008D5251" w:rsidRDefault="008D5251" w:rsidP="008D5251">
      <w:pPr>
        <w:jc w:val="right"/>
        <w:rPr>
          <w:sz w:val="34"/>
        </w:rPr>
      </w:pPr>
    </w:p>
    <w:p w:rsidR="008D5251" w:rsidRDefault="008D5251" w:rsidP="008D5251">
      <w:pPr>
        <w:jc w:val="right"/>
        <w:rPr>
          <w:sz w:val="34"/>
        </w:rPr>
      </w:pPr>
    </w:p>
    <w:p w:rsidR="00532ED9" w:rsidRPr="008D5251" w:rsidRDefault="008D5251" w:rsidP="008D5251">
      <w:pPr>
        <w:jc w:val="right"/>
        <w:rPr>
          <w:sz w:val="34"/>
        </w:rPr>
      </w:pPr>
      <w:r>
        <w:rPr>
          <w:sz w:val="34"/>
        </w:rPr>
        <w:t xml:space="preserve">Final report produced: </w:t>
      </w:r>
      <w:r w:rsidRPr="008D5251">
        <w:rPr>
          <w:sz w:val="34"/>
        </w:rPr>
        <w:t>23</w:t>
      </w:r>
      <w:r w:rsidR="00C24707" w:rsidRPr="008D5251">
        <w:rPr>
          <w:sz w:val="34"/>
        </w:rPr>
        <w:t>.07.</w:t>
      </w:r>
      <w:r w:rsidR="00532ED9" w:rsidRPr="008D5251">
        <w:rPr>
          <w:sz w:val="34"/>
        </w:rPr>
        <w:t>2020</w:t>
      </w:r>
    </w:p>
    <w:p w:rsidR="008D5251" w:rsidRPr="008D5251" w:rsidRDefault="008D5251" w:rsidP="00532ED9">
      <w:pPr>
        <w:rPr>
          <w:sz w:val="34"/>
        </w:rPr>
      </w:pPr>
    </w:p>
    <w:p w:rsidR="008D5251" w:rsidRPr="008D5251" w:rsidRDefault="008D5251" w:rsidP="008D5251">
      <w:pPr>
        <w:jc w:val="right"/>
        <w:rPr>
          <w:i/>
          <w:sz w:val="34"/>
        </w:rPr>
      </w:pPr>
      <w:r w:rsidRPr="008D5251">
        <w:rPr>
          <w:i/>
          <w:sz w:val="34"/>
        </w:rPr>
        <w:t xml:space="preserve">Author: Dr. Sara Katsukunya, EHWS Clinical Lead </w:t>
      </w:r>
    </w:p>
    <w:p w:rsidR="008D5251" w:rsidRDefault="008D5251" w:rsidP="008D5251">
      <w:pPr>
        <w:pStyle w:val="TOCHeading"/>
        <w:jc w:val="right"/>
        <w:rPr>
          <w:i/>
          <w:sz w:val="34"/>
        </w:rPr>
      </w:pPr>
      <w:r w:rsidRPr="008D5251">
        <w:rPr>
          <w:i/>
          <w:sz w:val="34"/>
        </w:rPr>
        <w:t xml:space="preserve">Contributions from: Anna Oxley, Assistant Psychologist </w:t>
      </w:r>
    </w:p>
    <w:p w:rsidR="008D5251" w:rsidRDefault="008D5251" w:rsidP="008D5251">
      <w:pPr>
        <w:jc w:val="right"/>
        <w:rPr>
          <w:rFonts w:cstheme="minorHAnsi"/>
          <w:smallCaps/>
          <w:sz w:val="22"/>
          <w:szCs w:val="22"/>
        </w:rPr>
      </w:pPr>
    </w:p>
    <w:sdt>
      <w:sdtPr>
        <w:rPr>
          <w:rFonts w:cstheme="minorHAnsi"/>
          <w:smallCaps/>
          <w:sz w:val="22"/>
          <w:szCs w:val="22"/>
        </w:rPr>
        <w:id w:val="1263112188"/>
        <w:docPartObj>
          <w:docPartGallery w:val="Table of Contents"/>
          <w:docPartUnique/>
        </w:docPartObj>
      </w:sdtPr>
      <w:sdtEndPr>
        <w:rPr>
          <w:b/>
          <w:bCs/>
          <w:smallCaps w:val="0"/>
          <w:noProof/>
        </w:rPr>
      </w:sdtEndPr>
      <w:sdtContent>
        <w:p w:rsidR="00B8384E" w:rsidRPr="008D5251" w:rsidRDefault="00B8384E" w:rsidP="008D5251">
          <w:pPr>
            <w:jc w:val="center"/>
            <w:rPr>
              <w:rFonts w:cstheme="minorHAnsi"/>
              <w:b/>
              <w:sz w:val="22"/>
              <w:szCs w:val="22"/>
            </w:rPr>
          </w:pPr>
          <w:r w:rsidRPr="008D5251">
            <w:rPr>
              <w:rFonts w:cstheme="minorHAnsi"/>
              <w:b/>
              <w:sz w:val="22"/>
              <w:szCs w:val="22"/>
            </w:rPr>
            <w:t>Contents</w:t>
          </w:r>
          <w:r w:rsidR="008D5251">
            <w:rPr>
              <w:rFonts w:cstheme="minorHAnsi"/>
              <w:b/>
              <w:sz w:val="22"/>
              <w:szCs w:val="22"/>
            </w:rPr>
            <w:t xml:space="preserve"> Page</w:t>
          </w:r>
        </w:p>
        <w:p w:rsidR="00AA5C22" w:rsidRDefault="00C30144">
          <w:pPr>
            <w:pStyle w:val="TOC1"/>
            <w:tabs>
              <w:tab w:val="left" w:pos="400"/>
              <w:tab w:val="right" w:leader="dot" w:pos="9016"/>
            </w:tabs>
            <w:rPr>
              <w:noProof/>
              <w:sz w:val="22"/>
              <w:szCs w:val="22"/>
              <w:lang w:eastAsia="en-GB"/>
            </w:rPr>
          </w:pPr>
          <w:r w:rsidRPr="007506E7">
            <w:rPr>
              <w:rFonts w:cstheme="minorHAnsi"/>
              <w:sz w:val="22"/>
              <w:szCs w:val="22"/>
            </w:rPr>
            <w:fldChar w:fldCharType="begin"/>
          </w:r>
          <w:r w:rsidR="00B8384E" w:rsidRPr="007506E7">
            <w:rPr>
              <w:rFonts w:cstheme="minorHAnsi"/>
              <w:sz w:val="22"/>
              <w:szCs w:val="22"/>
            </w:rPr>
            <w:instrText xml:space="preserve"> TOC \o "1-3" \h \z \u </w:instrText>
          </w:r>
          <w:r w:rsidRPr="007506E7">
            <w:rPr>
              <w:rFonts w:cstheme="minorHAnsi"/>
              <w:sz w:val="22"/>
              <w:szCs w:val="22"/>
            </w:rPr>
            <w:fldChar w:fldCharType="separate"/>
          </w:r>
          <w:hyperlink w:anchor="_Toc46416629" w:history="1">
            <w:r w:rsidR="00AA5C22" w:rsidRPr="00C631FF">
              <w:rPr>
                <w:rStyle w:val="Hyperlink"/>
                <w:b/>
                <w:noProof/>
              </w:rPr>
              <w:t>1.</w:t>
            </w:r>
            <w:r w:rsidR="00AA5C22">
              <w:rPr>
                <w:noProof/>
                <w:sz w:val="22"/>
                <w:szCs w:val="22"/>
                <w:lang w:eastAsia="en-GB"/>
              </w:rPr>
              <w:tab/>
            </w:r>
            <w:r w:rsidR="00AA5C22" w:rsidRPr="00C631FF">
              <w:rPr>
                <w:rStyle w:val="Hyperlink"/>
                <w:b/>
                <w:noProof/>
              </w:rPr>
              <w:t>Introduction</w:t>
            </w:r>
            <w:r w:rsidR="00AA5C22">
              <w:rPr>
                <w:noProof/>
                <w:webHidden/>
              </w:rPr>
              <w:tab/>
            </w:r>
            <w:r w:rsidR="00AA5C22">
              <w:rPr>
                <w:noProof/>
                <w:webHidden/>
              </w:rPr>
              <w:fldChar w:fldCharType="begin"/>
            </w:r>
            <w:r w:rsidR="00AA5C22">
              <w:rPr>
                <w:noProof/>
                <w:webHidden/>
              </w:rPr>
              <w:instrText xml:space="preserve"> PAGEREF _Toc46416629 \h </w:instrText>
            </w:r>
            <w:r w:rsidR="00AA5C22">
              <w:rPr>
                <w:noProof/>
                <w:webHidden/>
              </w:rPr>
            </w:r>
            <w:r w:rsidR="00AA5C22">
              <w:rPr>
                <w:noProof/>
                <w:webHidden/>
              </w:rPr>
              <w:fldChar w:fldCharType="separate"/>
            </w:r>
            <w:r w:rsidR="00AA5C22">
              <w:rPr>
                <w:noProof/>
                <w:webHidden/>
              </w:rPr>
              <w:t>3</w:t>
            </w:r>
            <w:r w:rsidR="00AA5C22">
              <w:rPr>
                <w:noProof/>
                <w:webHidden/>
              </w:rPr>
              <w:fldChar w:fldCharType="end"/>
            </w:r>
          </w:hyperlink>
        </w:p>
        <w:p w:rsidR="00AA5C22" w:rsidRDefault="00884A89">
          <w:pPr>
            <w:pStyle w:val="TOC1"/>
            <w:tabs>
              <w:tab w:val="left" w:pos="400"/>
              <w:tab w:val="right" w:leader="dot" w:pos="9016"/>
            </w:tabs>
            <w:rPr>
              <w:noProof/>
              <w:sz w:val="22"/>
              <w:szCs w:val="22"/>
              <w:lang w:eastAsia="en-GB"/>
            </w:rPr>
          </w:pPr>
          <w:hyperlink w:anchor="_Toc46416630" w:history="1">
            <w:r w:rsidR="00AA5C22" w:rsidRPr="00C631FF">
              <w:rPr>
                <w:rStyle w:val="Hyperlink"/>
                <w:b/>
                <w:noProof/>
              </w:rPr>
              <w:t>2.</w:t>
            </w:r>
            <w:r w:rsidR="00AA5C22">
              <w:rPr>
                <w:noProof/>
                <w:sz w:val="22"/>
                <w:szCs w:val="22"/>
                <w:lang w:eastAsia="en-GB"/>
              </w:rPr>
              <w:tab/>
            </w:r>
            <w:r w:rsidR="00AA5C22" w:rsidRPr="00C631FF">
              <w:rPr>
                <w:rStyle w:val="Hyperlink"/>
                <w:b/>
                <w:noProof/>
              </w:rPr>
              <w:t>Survey Results</w:t>
            </w:r>
            <w:r w:rsidR="00AA5C22">
              <w:rPr>
                <w:noProof/>
                <w:webHidden/>
              </w:rPr>
              <w:tab/>
            </w:r>
            <w:r w:rsidR="00AA5C22">
              <w:rPr>
                <w:noProof/>
                <w:webHidden/>
              </w:rPr>
              <w:fldChar w:fldCharType="begin"/>
            </w:r>
            <w:r w:rsidR="00AA5C22">
              <w:rPr>
                <w:noProof/>
                <w:webHidden/>
              </w:rPr>
              <w:instrText xml:space="preserve"> PAGEREF _Toc46416630 \h </w:instrText>
            </w:r>
            <w:r w:rsidR="00AA5C22">
              <w:rPr>
                <w:noProof/>
                <w:webHidden/>
              </w:rPr>
            </w:r>
            <w:r w:rsidR="00AA5C22">
              <w:rPr>
                <w:noProof/>
                <w:webHidden/>
              </w:rPr>
              <w:fldChar w:fldCharType="separate"/>
            </w:r>
            <w:r w:rsidR="00AA5C22">
              <w:rPr>
                <w:noProof/>
                <w:webHidden/>
              </w:rPr>
              <w:t>3</w:t>
            </w:r>
            <w:r w:rsidR="00AA5C22">
              <w:rPr>
                <w:noProof/>
                <w:webHidden/>
              </w:rPr>
              <w:fldChar w:fldCharType="end"/>
            </w:r>
          </w:hyperlink>
        </w:p>
        <w:p w:rsidR="00AA5C22" w:rsidRDefault="00884A89">
          <w:pPr>
            <w:pStyle w:val="TOC2"/>
            <w:tabs>
              <w:tab w:val="right" w:leader="dot" w:pos="9016"/>
            </w:tabs>
            <w:rPr>
              <w:noProof/>
              <w:sz w:val="22"/>
              <w:szCs w:val="22"/>
              <w:lang w:eastAsia="en-GB"/>
            </w:rPr>
          </w:pPr>
          <w:hyperlink w:anchor="_Toc46416631" w:history="1">
            <w:r w:rsidR="00AA5C22" w:rsidRPr="00C631FF">
              <w:rPr>
                <w:rStyle w:val="Hyperlink"/>
                <w:b/>
                <w:noProof/>
              </w:rPr>
              <w:t>2.1 Descriptive Statistics</w:t>
            </w:r>
            <w:r w:rsidR="00AA5C22">
              <w:rPr>
                <w:noProof/>
                <w:webHidden/>
              </w:rPr>
              <w:tab/>
            </w:r>
            <w:r w:rsidR="00AA5C22">
              <w:rPr>
                <w:noProof/>
                <w:webHidden/>
              </w:rPr>
              <w:fldChar w:fldCharType="begin"/>
            </w:r>
            <w:r w:rsidR="00AA5C22">
              <w:rPr>
                <w:noProof/>
                <w:webHidden/>
              </w:rPr>
              <w:instrText xml:space="preserve"> PAGEREF _Toc46416631 \h </w:instrText>
            </w:r>
            <w:r w:rsidR="00AA5C22">
              <w:rPr>
                <w:noProof/>
                <w:webHidden/>
              </w:rPr>
            </w:r>
            <w:r w:rsidR="00AA5C22">
              <w:rPr>
                <w:noProof/>
                <w:webHidden/>
              </w:rPr>
              <w:fldChar w:fldCharType="separate"/>
            </w:r>
            <w:r w:rsidR="00AA5C22">
              <w:rPr>
                <w:noProof/>
                <w:webHidden/>
              </w:rPr>
              <w:t>3</w:t>
            </w:r>
            <w:r w:rsidR="00AA5C22">
              <w:rPr>
                <w:noProof/>
                <w:webHidden/>
              </w:rPr>
              <w:fldChar w:fldCharType="end"/>
            </w:r>
          </w:hyperlink>
        </w:p>
        <w:p w:rsidR="00AA5C22" w:rsidRDefault="00884A89">
          <w:pPr>
            <w:pStyle w:val="TOC3"/>
            <w:tabs>
              <w:tab w:val="right" w:leader="dot" w:pos="9016"/>
            </w:tabs>
            <w:rPr>
              <w:noProof/>
              <w:sz w:val="22"/>
              <w:szCs w:val="22"/>
              <w:lang w:eastAsia="en-GB"/>
            </w:rPr>
          </w:pPr>
          <w:hyperlink w:anchor="_Toc46416632" w:history="1">
            <w:r w:rsidR="00AA5C22" w:rsidRPr="00C631FF">
              <w:rPr>
                <w:rStyle w:val="Hyperlink"/>
                <w:b/>
                <w:noProof/>
              </w:rPr>
              <w:t>2.1.1 Table 1. Establishment type and geographical area of respondents</w:t>
            </w:r>
            <w:r w:rsidR="00AA5C22">
              <w:rPr>
                <w:noProof/>
                <w:webHidden/>
              </w:rPr>
              <w:tab/>
            </w:r>
            <w:r w:rsidR="00AA5C22">
              <w:rPr>
                <w:noProof/>
                <w:webHidden/>
              </w:rPr>
              <w:fldChar w:fldCharType="begin"/>
            </w:r>
            <w:r w:rsidR="00AA5C22">
              <w:rPr>
                <w:noProof/>
                <w:webHidden/>
              </w:rPr>
              <w:instrText xml:space="preserve"> PAGEREF _Toc46416632 \h </w:instrText>
            </w:r>
            <w:r w:rsidR="00AA5C22">
              <w:rPr>
                <w:noProof/>
                <w:webHidden/>
              </w:rPr>
            </w:r>
            <w:r w:rsidR="00AA5C22">
              <w:rPr>
                <w:noProof/>
                <w:webHidden/>
              </w:rPr>
              <w:fldChar w:fldCharType="separate"/>
            </w:r>
            <w:r w:rsidR="00AA5C22">
              <w:rPr>
                <w:noProof/>
                <w:webHidden/>
              </w:rPr>
              <w:t>3</w:t>
            </w:r>
            <w:r w:rsidR="00AA5C22">
              <w:rPr>
                <w:noProof/>
                <w:webHidden/>
              </w:rPr>
              <w:fldChar w:fldCharType="end"/>
            </w:r>
          </w:hyperlink>
        </w:p>
        <w:p w:rsidR="00AA5C22" w:rsidRDefault="00884A89">
          <w:pPr>
            <w:pStyle w:val="TOC3"/>
            <w:tabs>
              <w:tab w:val="right" w:leader="dot" w:pos="9016"/>
            </w:tabs>
            <w:rPr>
              <w:noProof/>
              <w:sz w:val="22"/>
              <w:szCs w:val="22"/>
              <w:lang w:eastAsia="en-GB"/>
            </w:rPr>
          </w:pPr>
          <w:hyperlink w:anchor="_Toc46416633" w:history="1">
            <w:r w:rsidR="00AA5C22" w:rsidRPr="00C631FF">
              <w:rPr>
                <w:rStyle w:val="Hyperlink"/>
                <w:b/>
                <w:noProof/>
              </w:rPr>
              <w:t>2.1.2 Table 2. Respondent’s job role and geographical area</w:t>
            </w:r>
            <w:r w:rsidR="00AA5C22">
              <w:rPr>
                <w:noProof/>
                <w:webHidden/>
              </w:rPr>
              <w:tab/>
            </w:r>
            <w:r w:rsidR="00AA5C22">
              <w:rPr>
                <w:noProof/>
                <w:webHidden/>
              </w:rPr>
              <w:fldChar w:fldCharType="begin"/>
            </w:r>
            <w:r w:rsidR="00AA5C22">
              <w:rPr>
                <w:noProof/>
                <w:webHidden/>
              </w:rPr>
              <w:instrText xml:space="preserve"> PAGEREF _Toc46416633 \h </w:instrText>
            </w:r>
            <w:r w:rsidR="00AA5C22">
              <w:rPr>
                <w:noProof/>
                <w:webHidden/>
              </w:rPr>
            </w:r>
            <w:r w:rsidR="00AA5C22">
              <w:rPr>
                <w:noProof/>
                <w:webHidden/>
              </w:rPr>
              <w:fldChar w:fldCharType="separate"/>
            </w:r>
            <w:r w:rsidR="00AA5C22">
              <w:rPr>
                <w:noProof/>
                <w:webHidden/>
              </w:rPr>
              <w:t>4</w:t>
            </w:r>
            <w:r w:rsidR="00AA5C22">
              <w:rPr>
                <w:noProof/>
                <w:webHidden/>
              </w:rPr>
              <w:fldChar w:fldCharType="end"/>
            </w:r>
          </w:hyperlink>
        </w:p>
        <w:p w:rsidR="00AA5C22" w:rsidRDefault="00884A89">
          <w:pPr>
            <w:pStyle w:val="TOC3"/>
            <w:tabs>
              <w:tab w:val="right" w:leader="dot" w:pos="9016"/>
            </w:tabs>
            <w:rPr>
              <w:noProof/>
              <w:sz w:val="22"/>
              <w:szCs w:val="22"/>
              <w:lang w:eastAsia="en-GB"/>
            </w:rPr>
          </w:pPr>
          <w:hyperlink w:anchor="_Toc46416634" w:history="1">
            <w:r w:rsidR="00AA5C22" w:rsidRPr="00C631FF">
              <w:rPr>
                <w:rStyle w:val="Hyperlink"/>
                <w:b/>
                <w:noProof/>
              </w:rPr>
              <w:t>2.1.3. Table 3. Belonging to an Academy Trust</w:t>
            </w:r>
            <w:r w:rsidR="00AA5C22">
              <w:rPr>
                <w:noProof/>
                <w:webHidden/>
              </w:rPr>
              <w:tab/>
            </w:r>
            <w:r w:rsidR="00AA5C22">
              <w:rPr>
                <w:noProof/>
                <w:webHidden/>
              </w:rPr>
              <w:fldChar w:fldCharType="begin"/>
            </w:r>
            <w:r w:rsidR="00AA5C22">
              <w:rPr>
                <w:noProof/>
                <w:webHidden/>
              </w:rPr>
              <w:instrText xml:space="preserve"> PAGEREF _Toc46416634 \h </w:instrText>
            </w:r>
            <w:r w:rsidR="00AA5C22">
              <w:rPr>
                <w:noProof/>
                <w:webHidden/>
              </w:rPr>
            </w:r>
            <w:r w:rsidR="00AA5C22">
              <w:rPr>
                <w:noProof/>
                <w:webHidden/>
              </w:rPr>
              <w:fldChar w:fldCharType="separate"/>
            </w:r>
            <w:r w:rsidR="00AA5C22">
              <w:rPr>
                <w:noProof/>
                <w:webHidden/>
              </w:rPr>
              <w:t>4</w:t>
            </w:r>
            <w:r w:rsidR="00AA5C22">
              <w:rPr>
                <w:noProof/>
                <w:webHidden/>
              </w:rPr>
              <w:fldChar w:fldCharType="end"/>
            </w:r>
          </w:hyperlink>
        </w:p>
        <w:p w:rsidR="00AA5C22" w:rsidRDefault="00884A89">
          <w:pPr>
            <w:pStyle w:val="TOC3"/>
            <w:tabs>
              <w:tab w:val="right" w:leader="dot" w:pos="9016"/>
            </w:tabs>
            <w:rPr>
              <w:noProof/>
              <w:sz w:val="22"/>
              <w:szCs w:val="22"/>
              <w:lang w:eastAsia="en-GB"/>
            </w:rPr>
          </w:pPr>
          <w:hyperlink w:anchor="_Toc46416635" w:history="1">
            <w:r w:rsidR="00AA5C22" w:rsidRPr="00C631FF">
              <w:rPr>
                <w:rStyle w:val="Hyperlink"/>
                <w:b/>
                <w:noProof/>
              </w:rPr>
              <w:t>2.1.4 Table 4. Previously accessed the EHWS</w:t>
            </w:r>
            <w:r w:rsidR="00AA5C22">
              <w:rPr>
                <w:noProof/>
                <w:webHidden/>
              </w:rPr>
              <w:tab/>
            </w:r>
            <w:r w:rsidR="00AA5C22">
              <w:rPr>
                <w:noProof/>
                <w:webHidden/>
              </w:rPr>
              <w:fldChar w:fldCharType="begin"/>
            </w:r>
            <w:r w:rsidR="00AA5C22">
              <w:rPr>
                <w:noProof/>
                <w:webHidden/>
              </w:rPr>
              <w:instrText xml:space="preserve"> PAGEREF _Toc46416635 \h </w:instrText>
            </w:r>
            <w:r w:rsidR="00AA5C22">
              <w:rPr>
                <w:noProof/>
                <w:webHidden/>
              </w:rPr>
            </w:r>
            <w:r w:rsidR="00AA5C22">
              <w:rPr>
                <w:noProof/>
                <w:webHidden/>
              </w:rPr>
              <w:fldChar w:fldCharType="separate"/>
            </w:r>
            <w:r w:rsidR="00AA5C22">
              <w:rPr>
                <w:noProof/>
                <w:webHidden/>
              </w:rPr>
              <w:t>4</w:t>
            </w:r>
            <w:r w:rsidR="00AA5C22">
              <w:rPr>
                <w:noProof/>
                <w:webHidden/>
              </w:rPr>
              <w:fldChar w:fldCharType="end"/>
            </w:r>
          </w:hyperlink>
        </w:p>
        <w:p w:rsidR="00AA5C22" w:rsidRDefault="00884A89">
          <w:pPr>
            <w:pStyle w:val="TOC2"/>
            <w:tabs>
              <w:tab w:val="right" w:leader="dot" w:pos="9016"/>
            </w:tabs>
            <w:rPr>
              <w:noProof/>
              <w:sz w:val="22"/>
              <w:szCs w:val="22"/>
              <w:lang w:eastAsia="en-GB"/>
            </w:rPr>
          </w:pPr>
          <w:hyperlink w:anchor="_Toc46416636" w:history="1">
            <w:r w:rsidR="00AA5C22" w:rsidRPr="00C631FF">
              <w:rPr>
                <w:rStyle w:val="Hyperlink"/>
                <w:b/>
                <w:noProof/>
              </w:rPr>
              <w:t>2.2 Data Analysis</w:t>
            </w:r>
            <w:r w:rsidR="00AA5C22">
              <w:rPr>
                <w:noProof/>
                <w:webHidden/>
              </w:rPr>
              <w:tab/>
            </w:r>
            <w:r w:rsidR="00AA5C22">
              <w:rPr>
                <w:noProof/>
                <w:webHidden/>
              </w:rPr>
              <w:fldChar w:fldCharType="begin"/>
            </w:r>
            <w:r w:rsidR="00AA5C22">
              <w:rPr>
                <w:noProof/>
                <w:webHidden/>
              </w:rPr>
              <w:instrText xml:space="preserve"> PAGEREF _Toc46416636 \h </w:instrText>
            </w:r>
            <w:r w:rsidR="00AA5C22">
              <w:rPr>
                <w:noProof/>
                <w:webHidden/>
              </w:rPr>
            </w:r>
            <w:r w:rsidR="00AA5C22">
              <w:rPr>
                <w:noProof/>
                <w:webHidden/>
              </w:rPr>
              <w:fldChar w:fldCharType="separate"/>
            </w:r>
            <w:r w:rsidR="00AA5C22">
              <w:rPr>
                <w:noProof/>
                <w:webHidden/>
              </w:rPr>
              <w:t>5</w:t>
            </w:r>
            <w:r w:rsidR="00AA5C22">
              <w:rPr>
                <w:noProof/>
                <w:webHidden/>
              </w:rPr>
              <w:fldChar w:fldCharType="end"/>
            </w:r>
          </w:hyperlink>
        </w:p>
        <w:p w:rsidR="00AA5C22" w:rsidRDefault="00884A89">
          <w:pPr>
            <w:pStyle w:val="TOC3"/>
            <w:tabs>
              <w:tab w:val="right" w:leader="dot" w:pos="9016"/>
            </w:tabs>
            <w:rPr>
              <w:noProof/>
              <w:sz w:val="22"/>
              <w:szCs w:val="22"/>
              <w:lang w:eastAsia="en-GB"/>
            </w:rPr>
          </w:pPr>
          <w:hyperlink w:anchor="_Toc46416637" w:history="1">
            <w:r w:rsidR="00AA5C22" w:rsidRPr="00C631FF">
              <w:rPr>
                <w:rStyle w:val="Hyperlink"/>
                <w:b/>
                <w:noProof/>
              </w:rPr>
              <w:t>2.2.1. Figure 1. What would be most useful for your education establishment in the short and long term?</w:t>
            </w:r>
            <w:r w:rsidR="00AA5C22">
              <w:rPr>
                <w:noProof/>
                <w:webHidden/>
              </w:rPr>
              <w:tab/>
            </w:r>
            <w:r w:rsidR="00AA5C22">
              <w:rPr>
                <w:noProof/>
                <w:webHidden/>
              </w:rPr>
              <w:fldChar w:fldCharType="begin"/>
            </w:r>
            <w:r w:rsidR="00AA5C22">
              <w:rPr>
                <w:noProof/>
                <w:webHidden/>
              </w:rPr>
              <w:instrText xml:space="preserve"> PAGEREF _Toc46416637 \h </w:instrText>
            </w:r>
            <w:r w:rsidR="00AA5C22">
              <w:rPr>
                <w:noProof/>
                <w:webHidden/>
              </w:rPr>
            </w:r>
            <w:r w:rsidR="00AA5C22">
              <w:rPr>
                <w:noProof/>
                <w:webHidden/>
              </w:rPr>
              <w:fldChar w:fldCharType="separate"/>
            </w:r>
            <w:r w:rsidR="00AA5C22">
              <w:rPr>
                <w:noProof/>
                <w:webHidden/>
              </w:rPr>
              <w:t>5</w:t>
            </w:r>
            <w:r w:rsidR="00AA5C22">
              <w:rPr>
                <w:noProof/>
                <w:webHidden/>
              </w:rPr>
              <w:fldChar w:fldCharType="end"/>
            </w:r>
          </w:hyperlink>
        </w:p>
        <w:p w:rsidR="00AA5C22" w:rsidRDefault="00884A89">
          <w:pPr>
            <w:pStyle w:val="TOC3"/>
            <w:tabs>
              <w:tab w:val="right" w:leader="dot" w:pos="9016"/>
            </w:tabs>
            <w:rPr>
              <w:noProof/>
              <w:sz w:val="22"/>
              <w:szCs w:val="22"/>
              <w:lang w:eastAsia="en-GB"/>
            </w:rPr>
          </w:pPr>
          <w:hyperlink w:anchor="_Toc46416638" w:history="1">
            <w:r w:rsidR="00AA5C22" w:rsidRPr="00C631FF">
              <w:rPr>
                <w:rStyle w:val="Hyperlink"/>
                <w:b/>
                <w:noProof/>
              </w:rPr>
              <w:t>2.2.2 Table. 5. Preferred training styles, broken down by geographical location</w:t>
            </w:r>
            <w:r w:rsidR="00AA5C22">
              <w:rPr>
                <w:noProof/>
                <w:webHidden/>
              </w:rPr>
              <w:tab/>
            </w:r>
            <w:r w:rsidR="00AA5C22">
              <w:rPr>
                <w:noProof/>
                <w:webHidden/>
              </w:rPr>
              <w:fldChar w:fldCharType="begin"/>
            </w:r>
            <w:r w:rsidR="00AA5C22">
              <w:rPr>
                <w:noProof/>
                <w:webHidden/>
              </w:rPr>
              <w:instrText xml:space="preserve"> PAGEREF _Toc46416638 \h </w:instrText>
            </w:r>
            <w:r w:rsidR="00AA5C22">
              <w:rPr>
                <w:noProof/>
                <w:webHidden/>
              </w:rPr>
            </w:r>
            <w:r w:rsidR="00AA5C22">
              <w:rPr>
                <w:noProof/>
                <w:webHidden/>
              </w:rPr>
              <w:fldChar w:fldCharType="separate"/>
            </w:r>
            <w:r w:rsidR="00AA5C22">
              <w:rPr>
                <w:noProof/>
                <w:webHidden/>
              </w:rPr>
              <w:t>6</w:t>
            </w:r>
            <w:r w:rsidR="00AA5C22">
              <w:rPr>
                <w:noProof/>
                <w:webHidden/>
              </w:rPr>
              <w:fldChar w:fldCharType="end"/>
            </w:r>
          </w:hyperlink>
        </w:p>
        <w:p w:rsidR="00AA5C22" w:rsidRDefault="00884A89">
          <w:pPr>
            <w:pStyle w:val="TOC3"/>
            <w:tabs>
              <w:tab w:val="left" w:pos="1100"/>
              <w:tab w:val="right" w:leader="dot" w:pos="9016"/>
            </w:tabs>
            <w:rPr>
              <w:noProof/>
              <w:sz w:val="22"/>
              <w:szCs w:val="22"/>
              <w:lang w:eastAsia="en-GB"/>
            </w:rPr>
          </w:pPr>
          <w:hyperlink w:anchor="_Toc46416639" w:history="1">
            <w:r w:rsidR="00AA5C22" w:rsidRPr="00C631FF">
              <w:rPr>
                <w:rStyle w:val="Hyperlink"/>
                <w:rFonts w:eastAsia="Times New Roman"/>
                <w:b/>
                <w:noProof/>
                <w:lang w:eastAsia="en-GB"/>
              </w:rPr>
              <w:t>2.2.3</w:t>
            </w:r>
            <w:r w:rsidR="00AA5C22">
              <w:rPr>
                <w:noProof/>
                <w:sz w:val="22"/>
                <w:szCs w:val="22"/>
                <w:lang w:eastAsia="en-GB"/>
              </w:rPr>
              <w:tab/>
            </w:r>
            <w:r w:rsidR="00AA5C22" w:rsidRPr="00C631FF">
              <w:rPr>
                <w:rStyle w:val="Hyperlink"/>
                <w:rFonts w:eastAsia="Times New Roman"/>
                <w:b/>
                <w:noProof/>
                <w:lang w:eastAsia="en-GB"/>
              </w:rPr>
              <w:t>Figure 2 Training Type</w:t>
            </w:r>
            <w:r w:rsidR="00AA5C22">
              <w:rPr>
                <w:noProof/>
                <w:webHidden/>
              </w:rPr>
              <w:tab/>
            </w:r>
            <w:r w:rsidR="00AA5C22">
              <w:rPr>
                <w:noProof/>
                <w:webHidden/>
              </w:rPr>
              <w:fldChar w:fldCharType="begin"/>
            </w:r>
            <w:r w:rsidR="00AA5C22">
              <w:rPr>
                <w:noProof/>
                <w:webHidden/>
              </w:rPr>
              <w:instrText xml:space="preserve"> PAGEREF _Toc46416639 \h </w:instrText>
            </w:r>
            <w:r w:rsidR="00AA5C22">
              <w:rPr>
                <w:noProof/>
                <w:webHidden/>
              </w:rPr>
            </w:r>
            <w:r w:rsidR="00AA5C22">
              <w:rPr>
                <w:noProof/>
                <w:webHidden/>
              </w:rPr>
              <w:fldChar w:fldCharType="separate"/>
            </w:r>
            <w:r w:rsidR="00AA5C22">
              <w:rPr>
                <w:noProof/>
                <w:webHidden/>
              </w:rPr>
              <w:t>7</w:t>
            </w:r>
            <w:r w:rsidR="00AA5C22">
              <w:rPr>
                <w:noProof/>
                <w:webHidden/>
              </w:rPr>
              <w:fldChar w:fldCharType="end"/>
            </w:r>
          </w:hyperlink>
        </w:p>
        <w:p w:rsidR="00AA5C22" w:rsidRDefault="00884A89">
          <w:pPr>
            <w:pStyle w:val="TOC3"/>
            <w:tabs>
              <w:tab w:val="right" w:leader="dot" w:pos="9016"/>
            </w:tabs>
            <w:rPr>
              <w:noProof/>
              <w:sz w:val="22"/>
              <w:szCs w:val="22"/>
              <w:lang w:eastAsia="en-GB"/>
            </w:rPr>
          </w:pPr>
          <w:hyperlink w:anchor="_Toc46416640" w:history="1">
            <w:r w:rsidR="00AA5C22">
              <w:rPr>
                <w:noProof/>
                <w:webHidden/>
              </w:rPr>
              <w:tab/>
            </w:r>
            <w:r w:rsidR="00AA5C22">
              <w:rPr>
                <w:noProof/>
                <w:webHidden/>
              </w:rPr>
              <w:fldChar w:fldCharType="begin"/>
            </w:r>
            <w:r w:rsidR="00AA5C22">
              <w:rPr>
                <w:noProof/>
                <w:webHidden/>
              </w:rPr>
              <w:instrText xml:space="preserve"> PAGEREF _Toc46416640 \h </w:instrText>
            </w:r>
            <w:r w:rsidR="00AA5C22">
              <w:rPr>
                <w:noProof/>
                <w:webHidden/>
              </w:rPr>
            </w:r>
            <w:r w:rsidR="00AA5C22">
              <w:rPr>
                <w:noProof/>
                <w:webHidden/>
              </w:rPr>
              <w:fldChar w:fldCharType="separate"/>
            </w:r>
            <w:r w:rsidR="00AA5C22">
              <w:rPr>
                <w:noProof/>
                <w:webHidden/>
              </w:rPr>
              <w:t>7</w:t>
            </w:r>
            <w:r w:rsidR="00AA5C22">
              <w:rPr>
                <w:noProof/>
                <w:webHidden/>
              </w:rPr>
              <w:fldChar w:fldCharType="end"/>
            </w:r>
          </w:hyperlink>
        </w:p>
        <w:p w:rsidR="00AA5C22" w:rsidRDefault="00884A89">
          <w:pPr>
            <w:pStyle w:val="TOC3"/>
            <w:tabs>
              <w:tab w:val="right" w:leader="dot" w:pos="9016"/>
            </w:tabs>
            <w:rPr>
              <w:noProof/>
              <w:sz w:val="22"/>
              <w:szCs w:val="22"/>
              <w:lang w:eastAsia="en-GB"/>
            </w:rPr>
          </w:pPr>
          <w:hyperlink w:anchor="_Toc46416641" w:history="1">
            <w:r w:rsidR="00AA5C22" w:rsidRPr="00C631FF">
              <w:rPr>
                <w:rStyle w:val="Hyperlink"/>
                <w:b/>
                <w:noProof/>
              </w:rPr>
              <w:t>2.2.3. Table 6 Do you think your setting will want mental health services to see pupils face to face in your school?</w:t>
            </w:r>
            <w:r w:rsidR="00AA5C22">
              <w:rPr>
                <w:noProof/>
                <w:webHidden/>
              </w:rPr>
              <w:tab/>
            </w:r>
            <w:r w:rsidR="00AA5C22">
              <w:rPr>
                <w:noProof/>
                <w:webHidden/>
              </w:rPr>
              <w:fldChar w:fldCharType="begin"/>
            </w:r>
            <w:r w:rsidR="00AA5C22">
              <w:rPr>
                <w:noProof/>
                <w:webHidden/>
              </w:rPr>
              <w:instrText xml:space="preserve"> PAGEREF _Toc46416641 \h </w:instrText>
            </w:r>
            <w:r w:rsidR="00AA5C22">
              <w:rPr>
                <w:noProof/>
                <w:webHidden/>
              </w:rPr>
            </w:r>
            <w:r w:rsidR="00AA5C22">
              <w:rPr>
                <w:noProof/>
                <w:webHidden/>
              </w:rPr>
              <w:fldChar w:fldCharType="separate"/>
            </w:r>
            <w:r w:rsidR="00AA5C22">
              <w:rPr>
                <w:noProof/>
                <w:webHidden/>
              </w:rPr>
              <w:t>9</w:t>
            </w:r>
            <w:r w:rsidR="00AA5C22">
              <w:rPr>
                <w:noProof/>
                <w:webHidden/>
              </w:rPr>
              <w:fldChar w:fldCharType="end"/>
            </w:r>
          </w:hyperlink>
        </w:p>
        <w:p w:rsidR="00AA5C22" w:rsidRDefault="00884A89">
          <w:pPr>
            <w:pStyle w:val="TOC3"/>
            <w:tabs>
              <w:tab w:val="right" w:leader="dot" w:pos="9016"/>
            </w:tabs>
            <w:rPr>
              <w:noProof/>
              <w:sz w:val="22"/>
              <w:szCs w:val="22"/>
              <w:lang w:eastAsia="en-GB"/>
            </w:rPr>
          </w:pPr>
          <w:hyperlink w:anchor="_Toc46416642" w:history="1">
            <w:r w:rsidR="00AA5C22" w:rsidRPr="00C631FF">
              <w:rPr>
                <w:rStyle w:val="Hyperlink"/>
                <w:rFonts w:eastAsia="Times New Roman"/>
                <w:b/>
                <w:noProof/>
              </w:rPr>
              <w:t>2.2.4 Table 7 Do you think it would be possible to provide appropriate spaces and access to technology (confidential/uninterrupted) within your setting for pupils to have online therapeutic sessions (with the clinician off site)?</w:t>
            </w:r>
            <w:r w:rsidR="00AA5C22">
              <w:rPr>
                <w:noProof/>
                <w:webHidden/>
              </w:rPr>
              <w:tab/>
            </w:r>
            <w:r w:rsidR="00AA5C22">
              <w:rPr>
                <w:noProof/>
                <w:webHidden/>
              </w:rPr>
              <w:fldChar w:fldCharType="begin"/>
            </w:r>
            <w:r w:rsidR="00AA5C22">
              <w:rPr>
                <w:noProof/>
                <w:webHidden/>
              </w:rPr>
              <w:instrText xml:space="preserve"> PAGEREF _Toc46416642 \h </w:instrText>
            </w:r>
            <w:r w:rsidR="00AA5C22">
              <w:rPr>
                <w:noProof/>
                <w:webHidden/>
              </w:rPr>
            </w:r>
            <w:r w:rsidR="00AA5C22">
              <w:rPr>
                <w:noProof/>
                <w:webHidden/>
              </w:rPr>
              <w:fldChar w:fldCharType="separate"/>
            </w:r>
            <w:r w:rsidR="00AA5C22">
              <w:rPr>
                <w:noProof/>
                <w:webHidden/>
              </w:rPr>
              <w:t>11</w:t>
            </w:r>
            <w:r w:rsidR="00AA5C22">
              <w:rPr>
                <w:noProof/>
                <w:webHidden/>
              </w:rPr>
              <w:fldChar w:fldCharType="end"/>
            </w:r>
          </w:hyperlink>
        </w:p>
        <w:p w:rsidR="00AA5C22" w:rsidRDefault="00884A89">
          <w:pPr>
            <w:pStyle w:val="TOC3"/>
            <w:tabs>
              <w:tab w:val="right" w:leader="dot" w:pos="9016"/>
            </w:tabs>
            <w:rPr>
              <w:noProof/>
              <w:sz w:val="22"/>
              <w:szCs w:val="22"/>
              <w:lang w:eastAsia="en-GB"/>
            </w:rPr>
          </w:pPr>
          <w:hyperlink w:anchor="_Toc46416643" w:history="1">
            <w:r w:rsidR="00AA5C22" w:rsidRPr="00C631FF">
              <w:rPr>
                <w:rStyle w:val="Hyperlink"/>
                <w:b/>
                <w:noProof/>
              </w:rPr>
              <w:t>2.2.5 Figure 3. How concerned are you (for your setting) for the short and longer term around the following:</w:t>
            </w:r>
            <w:r w:rsidR="00AA5C22">
              <w:rPr>
                <w:noProof/>
                <w:webHidden/>
              </w:rPr>
              <w:tab/>
            </w:r>
            <w:r w:rsidR="00AA5C22">
              <w:rPr>
                <w:noProof/>
                <w:webHidden/>
              </w:rPr>
              <w:fldChar w:fldCharType="begin"/>
            </w:r>
            <w:r w:rsidR="00AA5C22">
              <w:rPr>
                <w:noProof/>
                <w:webHidden/>
              </w:rPr>
              <w:instrText xml:space="preserve"> PAGEREF _Toc46416643 \h </w:instrText>
            </w:r>
            <w:r w:rsidR="00AA5C22">
              <w:rPr>
                <w:noProof/>
                <w:webHidden/>
              </w:rPr>
            </w:r>
            <w:r w:rsidR="00AA5C22">
              <w:rPr>
                <w:noProof/>
                <w:webHidden/>
              </w:rPr>
              <w:fldChar w:fldCharType="separate"/>
            </w:r>
            <w:r w:rsidR="00AA5C22">
              <w:rPr>
                <w:noProof/>
                <w:webHidden/>
              </w:rPr>
              <w:t>12</w:t>
            </w:r>
            <w:r w:rsidR="00AA5C22">
              <w:rPr>
                <w:noProof/>
                <w:webHidden/>
              </w:rPr>
              <w:fldChar w:fldCharType="end"/>
            </w:r>
          </w:hyperlink>
        </w:p>
        <w:p w:rsidR="00AA5C22" w:rsidRDefault="00884A89">
          <w:pPr>
            <w:pStyle w:val="TOC3"/>
            <w:tabs>
              <w:tab w:val="right" w:leader="dot" w:pos="9016"/>
            </w:tabs>
            <w:rPr>
              <w:noProof/>
              <w:sz w:val="22"/>
              <w:szCs w:val="22"/>
              <w:lang w:eastAsia="en-GB"/>
            </w:rPr>
          </w:pPr>
          <w:hyperlink w:anchor="_Toc46416644" w:history="1">
            <w:r w:rsidR="00AA5C22" w:rsidRPr="00C631FF">
              <w:rPr>
                <w:rStyle w:val="Hyperlink"/>
                <w:b/>
                <w:noProof/>
              </w:rPr>
              <w:t>2.2.6 Table 8. Best way to receive information about local services</w:t>
            </w:r>
            <w:r w:rsidR="00AA5C22">
              <w:rPr>
                <w:noProof/>
                <w:webHidden/>
              </w:rPr>
              <w:tab/>
            </w:r>
            <w:r w:rsidR="00AA5C22">
              <w:rPr>
                <w:noProof/>
                <w:webHidden/>
              </w:rPr>
              <w:fldChar w:fldCharType="begin"/>
            </w:r>
            <w:r w:rsidR="00AA5C22">
              <w:rPr>
                <w:noProof/>
                <w:webHidden/>
              </w:rPr>
              <w:instrText xml:space="preserve"> PAGEREF _Toc46416644 \h </w:instrText>
            </w:r>
            <w:r w:rsidR="00AA5C22">
              <w:rPr>
                <w:noProof/>
                <w:webHidden/>
              </w:rPr>
            </w:r>
            <w:r w:rsidR="00AA5C22">
              <w:rPr>
                <w:noProof/>
                <w:webHidden/>
              </w:rPr>
              <w:fldChar w:fldCharType="separate"/>
            </w:r>
            <w:r w:rsidR="00AA5C22">
              <w:rPr>
                <w:noProof/>
                <w:webHidden/>
              </w:rPr>
              <w:t>16</w:t>
            </w:r>
            <w:r w:rsidR="00AA5C22">
              <w:rPr>
                <w:noProof/>
                <w:webHidden/>
              </w:rPr>
              <w:fldChar w:fldCharType="end"/>
            </w:r>
          </w:hyperlink>
        </w:p>
        <w:p w:rsidR="00AA5C22" w:rsidRDefault="00884A89">
          <w:pPr>
            <w:pStyle w:val="TOC2"/>
            <w:tabs>
              <w:tab w:val="right" w:leader="dot" w:pos="9016"/>
            </w:tabs>
            <w:rPr>
              <w:noProof/>
              <w:sz w:val="22"/>
              <w:szCs w:val="22"/>
              <w:lang w:eastAsia="en-GB"/>
            </w:rPr>
          </w:pPr>
          <w:hyperlink w:anchor="_Toc46416645" w:history="1">
            <w:r w:rsidR="00AA5C22" w:rsidRPr="00C631FF">
              <w:rPr>
                <w:rStyle w:val="Hyperlink"/>
                <w:rFonts w:eastAsia="Times New Roman"/>
                <w:b/>
                <w:noProof/>
                <w:lang w:eastAsia="en-GB"/>
              </w:rPr>
              <w:t>2.3 Qualitative analysis of open ended questions</w:t>
            </w:r>
            <w:r w:rsidR="00AA5C22">
              <w:rPr>
                <w:noProof/>
                <w:webHidden/>
              </w:rPr>
              <w:tab/>
            </w:r>
            <w:r w:rsidR="00AA5C22">
              <w:rPr>
                <w:noProof/>
                <w:webHidden/>
              </w:rPr>
              <w:fldChar w:fldCharType="begin"/>
            </w:r>
            <w:r w:rsidR="00AA5C22">
              <w:rPr>
                <w:noProof/>
                <w:webHidden/>
              </w:rPr>
              <w:instrText xml:space="preserve"> PAGEREF _Toc46416645 \h </w:instrText>
            </w:r>
            <w:r w:rsidR="00AA5C22">
              <w:rPr>
                <w:noProof/>
                <w:webHidden/>
              </w:rPr>
            </w:r>
            <w:r w:rsidR="00AA5C22">
              <w:rPr>
                <w:noProof/>
                <w:webHidden/>
              </w:rPr>
              <w:fldChar w:fldCharType="separate"/>
            </w:r>
            <w:r w:rsidR="00AA5C22">
              <w:rPr>
                <w:noProof/>
                <w:webHidden/>
              </w:rPr>
              <w:t>17</w:t>
            </w:r>
            <w:r w:rsidR="00AA5C22">
              <w:rPr>
                <w:noProof/>
                <w:webHidden/>
              </w:rPr>
              <w:fldChar w:fldCharType="end"/>
            </w:r>
          </w:hyperlink>
        </w:p>
        <w:p w:rsidR="00AA5C22" w:rsidRDefault="00884A89">
          <w:pPr>
            <w:pStyle w:val="TOC3"/>
            <w:tabs>
              <w:tab w:val="right" w:leader="dot" w:pos="9016"/>
            </w:tabs>
            <w:rPr>
              <w:noProof/>
              <w:sz w:val="22"/>
              <w:szCs w:val="22"/>
              <w:lang w:eastAsia="en-GB"/>
            </w:rPr>
          </w:pPr>
          <w:hyperlink w:anchor="_Toc46416646" w:history="1">
            <w:r w:rsidR="00AA5C22" w:rsidRPr="00C631FF">
              <w:rPr>
                <w:rStyle w:val="Hyperlink"/>
                <w:rFonts w:eastAsia="Times New Roman"/>
                <w:b/>
                <w:noProof/>
                <w:lang w:eastAsia="en-GB"/>
              </w:rPr>
              <w:t>2.3.1 What are your hopes for the future of your school?</w:t>
            </w:r>
            <w:r w:rsidR="00AA5C22">
              <w:rPr>
                <w:noProof/>
                <w:webHidden/>
              </w:rPr>
              <w:tab/>
            </w:r>
            <w:r w:rsidR="00AA5C22">
              <w:rPr>
                <w:noProof/>
                <w:webHidden/>
              </w:rPr>
              <w:fldChar w:fldCharType="begin"/>
            </w:r>
            <w:r w:rsidR="00AA5C22">
              <w:rPr>
                <w:noProof/>
                <w:webHidden/>
              </w:rPr>
              <w:instrText xml:space="preserve"> PAGEREF _Toc46416646 \h </w:instrText>
            </w:r>
            <w:r w:rsidR="00AA5C22">
              <w:rPr>
                <w:noProof/>
                <w:webHidden/>
              </w:rPr>
            </w:r>
            <w:r w:rsidR="00AA5C22">
              <w:rPr>
                <w:noProof/>
                <w:webHidden/>
              </w:rPr>
              <w:fldChar w:fldCharType="separate"/>
            </w:r>
            <w:r w:rsidR="00AA5C22">
              <w:rPr>
                <w:noProof/>
                <w:webHidden/>
              </w:rPr>
              <w:t>17</w:t>
            </w:r>
            <w:r w:rsidR="00AA5C22">
              <w:rPr>
                <w:noProof/>
                <w:webHidden/>
              </w:rPr>
              <w:fldChar w:fldCharType="end"/>
            </w:r>
          </w:hyperlink>
        </w:p>
        <w:p w:rsidR="00AA5C22" w:rsidRDefault="00884A89">
          <w:pPr>
            <w:pStyle w:val="TOC3"/>
            <w:tabs>
              <w:tab w:val="right" w:leader="dot" w:pos="9016"/>
            </w:tabs>
            <w:rPr>
              <w:noProof/>
              <w:sz w:val="22"/>
              <w:szCs w:val="22"/>
              <w:lang w:eastAsia="en-GB"/>
            </w:rPr>
          </w:pPr>
          <w:hyperlink w:anchor="_Toc46416647" w:history="1">
            <w:r w:rsidR="00AA5C22" w:rsidRPr="00C631FF">
              <w:rPr>
                <w:rStyle w:val="Hyperlink"/>
                <w:rFonts w:eastAsia="Times New Roman"/>
                <w:b/>
                <w:noProof/>
                <w:lang w:eastAsia="en-GB"/>
              </w:rPr>
              <w:t>2.3.2 What are your hopes for the future of services that support children and young people?</w:t>
            </w:r>
            <w:r w:rsidR="00AA5C22">
              <w:rPr>
                <w:noProof/>
                <w:webHidden/>
              </w:rPr>
              <w:tab/>
            </w:r>
            <w:r w:rsidR="00AA5C22">
              <w:rPr>
                <w:noProof/>
                <w:webHidden/>
              </w:rPr>
              <w:fldChar w:fldCharType="begin"/>
            </w:r>
            <w:r w:rsidR="00AA5C22">
              <w:rPr>
                <w:noProof/>
                <w:webHidden/>
              </w:rPr>
              <w:instrText xml:space="preserve"> PAGEREF _Toc46416647 \h </w:instrText>
            </w:r>
            <w:r w:rsidR="00AA5C22">
              <w:rPr>
                <w:noProof/>
                <w:webHidden/>
              </w:rPr>
            </w:r>
            <w:r w:rsidR="00AA5C22">
              <w:rPr>
                <w:noProof/>
                <w:webHidden/>
              </w:rPr>
              <w:fldChar w:fldCharType="separate"/>
            </w:r>
            <w:r w:rsidR="00AA5C22">
              <w:rPr>
                <w:noProof/>
                <w:webHidden/>
              </w:rPr>
              <w:t>19</w:t>
            </w:r>
            <w:r w:rsidR="00AA5C22">
              <w:rPr>
                <w:noProof/>
                <w:webHidden/>
              </w:rPr>
              <w:fldChar w:fldCharType="end"/>
            </w:r>
          </w:hyperlink>
        </w:p>
        <w:p w:rsidR="00AA5C22" w:rsidRDefault="00884A89">
          <w:pPr>
            <w:pStyle w:val="TOC3"/>
            <w:tabs>
              <w:tab w:val="right" w:leader="dot" w:pos="9016"/>
            </w:tabs>
            <w:rPr>
              <w:noProof/>
              <w:sz w:val="22"/>
              <w:szCs w:val="22"/>
              <w:lang w:eastAsia="en-GB"/>
            </w:rPr>
          </w:pPr>
          <w:hyperlink w:anchor="_Toc46416648" w:history="1">
            <w:r w:rsidR="00AA5C22" w:rsidRPr="00C631FF">
              <w:rPr>
                <w:rStyle w:val="Hyperlink"/>
                <w:rFonts w:eastAsia="Times New Roman"/>
                <w:b/>
                <w:noProof/>
                <w:lang w:eastAsia="en-GB"/>
              </w:rPr>
              <w:t>2.3.4 Do you have any further thoughts you would like to share?</w:t>
            </w:r>
            <w:r w:rsidR="00AA5C22">
              <w:rPr>
                <w:noProof/>
                <w:webHidden/>
              </w:rPr>
              <w:tab/>
            </w:r>
            <w:r w:rsidR="00AA5C22">
              <w:rPr>
                <w:noProof/>
                <w:webHidden/>
              </w:rPr>
              <w:fldChar w:fldCharType="begin"/>
            </w:r>
            <w:r w:rsidR="00AA5C22">
              <w:rPr>
                <w:noProof/>
                <w:webHidden/>
              </w:rPr>
              <w:instrText xml:space="preserve"> PAGEREF _Toc46416648 \h </w:instrText>
            </w:r>
            <w:r w:rsidR="00AA5C22">
              <w:rPr>
                <w:noProof/>
                <w:webHidden/>
              </w:rPr>
            </w:r>
            <w:r w:rsidR="00AA5C22">
              <w:rPr>
                <w:noProof/>
                <w:webHidden/>
              </w:rPr>
              <w:fldChar w:fldCharType="separate"/>
            </w:r>
            <w:r w:rsidR="00AA5C22">
              <w:rPr>
                <w:noProof/>
                <w:webHidden/>
              </w:rPr>
              <w:t>20</w:t>
            </w:r>
            <w:r w:rsidR="00AA5C22">
              <w:rPr>
                <w:noProof/>
                <w:webHidden/>
              </w:rPr>
              <w:fldChar w:fldCharType="end"/>
            </w:r>
          </w:hyperlink>
        </w:p>
        <w:p w:rsidR="00AA5C22" w:rsidRDefault="00884A89">
          <w:pPr>
            <w:pStyle w:val="TOC2"/>
            <w:tabs>
              <w:tab w:val="right" w:leader="dot" w:pos="9016"/>
            </w:tabs>
            <w:rPr>
              <w:noProof/>
              <w:sz w:val="22"/>
              <w:szCs w:val="22"/>
              <w:lang w:eastAsia="en-GB"/>
            </w:rPr>
          </w:pPr>
          <w:hyperlink w:anchor="_Toc46416649" w:history="1">
            <w:r w:rsidR="00AA5C22" w:rsidRPr="00C631FF">
              <w:rPr>
                <w:rStyle w:val="Hyperlink"/>
                <w:b/>
                <w:noProof/>
              </w:rPr>
              <w:t>3.   Concluding Remarks</w:t>
            </w:r>
            <w:r w:rsidR="00AA5C22">
              <w:rPr>
                <w:noProof/>
                <w:webHidden/>
              </w:rPr>
              <w:tab/>
            </w:r>
            <w:r w:rsidR="00AA5C22">
              <w:rPr>
                <w:noProof/>
                <w:webHidden/>
              </w:rPr>
              <w:fldChar w:fldCharType="begin"/>
            </w:r>
            <w:r w:rsidR="00AA5C22">
              <w:rPr>
                <w:noProof/>
                <w:webHidden/>
              </w:rPr>
              <w:instrText xml:space="preserve"> PAGEREF _Toc46416649 \h </w:instrText>
            </w:r>
            <w:r w:rsidR="00AA5C22">
              <w:rPr>
                <w:noProof/>
                <w:webHidden/>
              </w:rPr>
            </w:r>
            <w:r w:rsidR="00AA5C22">
              <w:rPr>
                <w:noProof/>
                <w:webHidden/>
              </w:rPr>
              <w:fldChar w:fldCharType="separate"/>
            </w:r>
            <w:r w:rsidR="00AA5C22">
              <w:rPr>
                <w:noProof/>
                <w:webHidden/>
              </w:rPr>
              <w:t>22</w:t>
            </w:r>
            <w:r w:rsidR="00AA5C22">
              <w:rPr>
                <w:noProof/>
                <w:webHidden/>
              </w:rPr>
              <w:fldChar w:fldCharType="end"/>
            </w:r>
          </w:hyperlink>
        </w:p>
        <w:p w:rsidR="00AA5C22" w:rsidRDefault="00884A89">
          <w:pPr>
            <w:pStyle w:val="TOC2"/>
            <w:tabs>
              <w:tab w:val="right" w:leader="dot" w:pos="9016"/>
            </w:tabs>
            <w:rPr>
              <w:noProof/>
              <w:sz w:val="22"/>
              <w:szCs w:val="22"/>
              <w:lang w:eastAsia="en-GB"/>
            </w:rPr>
          </w:pPr>
          <w:hyperlink w:anchor="_Toc46416650" w:history="1">
            <w:r w:rsidR="00AA5C22" w:rsidRPr="00C631FF">
              <w:rPr>
                <w:rStyle w:val="Hyperlink"/>
                <w:b/>
                <w:noProof/>
              </w:rPr>
              <w:t>4.  Appendices</w:t>
            </w:r>
            <w:r w:rsidR="00AA5C22">
              <w:rPr>
                <w:noProof/>
                <w:webHidden/>
              </w:rPr>
              <w:tab/>
            </w:r>
            <w:r w:rsidR="00AA5C22">
              <w:rPr>
                <w:noProof/>
                <w:webHidden/>
              </w:rPr>
              <w:fldChar w:fldCharType="begin"/>
            </w:r>
            <w:r w:rsidR="00AA5C22">
              <w:rPr>
                <w:noProof/>
                <w:webHidden/>
              </w:rPr>
              <w:instrText xml:space="preserve"> PAGEREF _Toc46416650 \h </w:instrText>
            </w:r>
            <w:r w:rsidR="00AA5C22">
              <w:rPr>
                <w:noProof/>
                <w:webHidden/>
              </w:rPr>
            </w:r>
            <w:r w:rsidR="00AA5C22">
              <w:rPr>
                <w:noProof/>
                <w:webHidden/>
              </w:rPr>
              <w:fldChar w:fldCharType="separate"/>
            </w:r>
            <w:r w:rsidR="00AA5C22">
              <w:rPr>
                <w:noProof/>
                <w:webHidden/>
              </w:rPr>
              <w:t>24</w:t>
            </w:r>
            <w:r w:rsidR="00AA5C22">
              <w:rPr>
                <w:noProof/>
                <w:webHidden/>
              </w:rPr>
              <w:fldChar w:fldCharType="end"/>
            </w:r>
          </w:hyperlink>
        </w:p>
        <w:p w:rsidR="00AA5C22" w:rsidRDefault="00884A89">
          <w:pPr>
            <w:pStyle w:val="TOC3"/>
            <w:tabs>
              <w:tab w:val="right" w:leader="dot" w:pos="9016"/>
            </w:tabs>
            <w:rPr>
              <w:noProof/>
              <w:sz w:val="22"/>
              <w:szCs w:val="22"/>
              <w:lang w:eastAsia="en-GB"/>
            </w:rPr>
          </w:pPr>
          <w:hyperlink w:anchor="_Toc46416651" w:history="1">
            <w:r w:rsidR="00AA5C22" w:rsidRPr="00C631FF">
              <w:rPr>
                <w:rStyle w:val="Hyperlink"/>
                <w:b/>
                <w:noProof/>
              </w:rPr>
              <w:t>4.1 Appendix A. Schools Survey</w:t>
            </w:r>
            <w:r w:rsidR="00AA5C22">
              <w:rPr>
                <w:noProof/>
                <w:webHidden/>
              </w:rPr>
              <w:tab/>
            </w:r>
            <w:r w:rsidR="00AA5C22">
              <w:rPr>
                <w:noProof/>
                <w:webHidden/>
              </w:rPr>
              <w:fldChar w:fldCharType="begin"/>
            </w:r>
            <w:r w:rsidR="00AA5C22">
              <w:rPr>
                <w:noProof/>
                <w:webHidden/>
              </w:rPr>
              <w:instrText xml:space="preserve"> PAGEREF _Toc46416651 \h </w:instrText>
            </w:r>
            <w:r w:rsidR="00AA5C22">
              <w:rPr>
                <w:noProof/>
                <w:webHidden/>
              </w:rPr>
            </w:r>
            <w:r w:rsidR="00AA5C22">
              <w:rPr>
                <w:noProof/>
                <w:webHidden/>
              </w:rPr>
              <w:fldChar w:fldCharType="separate"/>
            </w:r>
            <w:r w:rsidR="00AA5C22">
              <w:rPr>
                <w:noProof/>
                <w:webHidden/>
              </w:rPr>
              <w:t>24</w:t>
            </w:r>
            <w:r w:rsidR="00AA5C22">
              <w:rPr>
                <w:noProof/>
                <w:webHidden/>
              </w:rPr>
              <w:fldChar w:fldCharType="end"/>
            </w:r>
          </w:hyperlink>
        </w:p>
        <w:p w:rsidR="00AA5C22" w:rsidRDefault="00884A89">
          <w:pPr>
            <w:pStyle w:val="TOC3"/>
            <w:tabs>
              <w:tab w:val="right" w:leader="dot" w:pos="9016"/>
            </w:tabs>
            <w:rPr>
              <w:noProof/>
              <w:sz w:val="22"/>
              <w:szCs w:val="22"/>
              <w:lang w:eastAsia="en-GB"/>
            </w:rPr>
          </w:pPr>
          <w:hyperlink w:anchor="_Toc46416652" w:history="1">
            <w:r w:rsidR="00AA5C22" w:rsidRPr="00C631FF">
              <w:rPr>
                <w:rStyle w:val="Hyperlink"/>
                <w:rFonts w:cstheme="minorHAnsi"/>
                <w:b/>
                <w:noProof/>
              </w:rPr>
              <w:t>4.2 Appendix B: iThrive Grid</w:t>
            </w:r>
            <w:r w:rsidR="00AA5C22">
              <w:rPr>
                <w:noProof/>
                <w:webHidden/>
              </w:rPr>
              <w:tab/>
            </w:r>
            <w:r w:rsidR="00AA5C22">
              <w:rPr>
                <w:noProof/>
                <w:webHidden/>
              </w:rPr>
              <w:fldChar w:fldCharType="begin"/>
            </w:r>
            <w:r w:rsidR="00AA5C22">
              <w:rPr>
                <w:noProof/>
                <w:webHidden/>
              </w:rPr>
              <w:instrText xml:space="preserve"> PAGEREF _Toc46416652 \h </w:instrText>
            </w:r>
            <w:r w:rsidR="00AA5C22">
              <w:rPr>
                <w:noProof/>
                <w:webHidden/>
              </w:rPr>
            </w:r>
            <w:r w:rsidR="00AA5C22">
              <w:rPr>
                <w:noProof/>
                <w:webHidden/>
              </w:rPr>
              <w:fldChar w:fldCharType="separate"/>
            </w:r>
            <w:r w:rsidR="00AA5C22">
              <w:rPr>
                <w:noProof/>
                <w:webHidden/>
              </w:rPr>
              <w:t>32</w:t>
            </w:r>
            <w:r w:rsidR="00AA5C22">
              <w:rPr>
                <w:noProof/>
                <w:webHidden/>
              </w:rPr>
              <w:fldChar w:fldCharType="end"/>
            </w:r>
          </w:hyperlink>
        </w:p>
        <w:p w:rsidR="00AA5C22" w:rsidRDefault="00884A89">
          <w:pPr>
            <w:pStyle w:val="TOC3"/>
            <w:tabs>
              <w:tab w:val="right" w:leader="dot" w:pos="9016"/>
            </w:tabs>
            <w:rPr>
              <w:noProof/>
              <w:sz w:val="22"/>
              <w:szCs w:val="22"/>
              <w:lang w:eastAsia="en-GB"/>
            </w:rPr>
          </w:pPr>
          <w:hyperlink w:anchor="_Toc46416653" w:history="1">
            <w:r w:rsidR="00AA5C22" w:rsidRPr="00C631FF">
              <w:rPr>
                <w:rStyle w:val="Hyperlink"/>
                <w:b/>
                <w:noProof/>
              </w:rPr>
              <w:t>4.3 Appendix C: Service updates</w:t>
            </w:r>
            <w:r w:rsidR="00AA5C22">
              <w:rPr>
                <w:noProof/>
                <w:webHidden/>
              </w:rPr>
              <w:tab/>
            </w:r>
            <w:r w:rsidR="00AA5C22">
              <w:rPr>
                <w:noProof/>
                <w:webHidden/>
              </w:rPr>
              <w:fldChar w:fldCharType="begin"/>
            </w:r>
            <w:r w:rsidR="00AA5C22">
              <w:rPr>
                <w:noProof/>
                <w:webHidden/>
              </w:rPr>
              <w:instrText xml:space="preserve"> PAGEREF _Toc46416653 \h </w:instrText>
            </w:r>
            <w:r w:rsidR="00AA5C22">
              <w:rPr>
                <w:noProof/>
                <w:webHidden/>
              </w:rPr>
            </w:r>
            <w:r w:rsidR="00AA5C22">
              <w:rPr>
                <w:noProof/>
                <w:webHidden/>
              </w:rPr>
              <w:fldChar w:fldCharType="separate"/>
            </w:r>
            <w:r w:rsidR="00AA5C22">
              <w:rPr>
                <w:noProof/>
                <w:webHidden/>
              </w:rPr>
              <w:t>33</w:t>
            </w:r>
            <w:r w:rsidR="00AA5C22">
              <w:rPr>
                <w:noProof/>
                <w:webHidden/>
              </w:rPr>
              <w:fldChar w:fldCharType="end"/>
            </w:r>
          </w:hyperlink>
        </w:p>
        <w:p w:rsidR="00AA5C22" w:rsidRDefault="00884A89">
          <w:pPr>
            <w:pStyle w:val="TOC3"/>
            <w:tabs>
              <w:tab w:val="right" w:leader="dot" w:pos="9016"/>
            </w:tabs>
            <w:rPr>
              <w:noProof/>
              <w:sz w:val="22"/>
              <w:szCs w:val="22"/>
              <w:lang w:eastAsia="en-GB"/>
            </w:rPr>
          </w:pPr>
          <w:hyperlink w:anchor="_Toc46416654" w:history="1">
            <w:r w:rsidR="00AA5C22" w:rsidRPr="00C631FF">
              <w:rPr>
                <w:rStyle w:val="Hyperlink"/>
                <w:b/>
                <w:noProof/>
              </w:rPr>
              <w:t>4.4 Appendix D: Resources</w:t>
            </w:r>
            <w:r w:rsidR="00AA5C22">
              <w:rPr>
                <w:noProof/>
                <w:webHidden/>
              </w:rPr>
              <w:tab/>
            </w:r>
            <w:r w:rsidR="00AA5C22">
              <w:rPr>
                <w:noProof/>
                <w:webHidden/>
              </w:rPr>
              <w:fldChar w:fldCharType="begin"/>
            </w:r>
            <w:r w:rsidR="00AA5C22">
              <w:rPr>
                <w:noProof/>
                <w:webHidden/>
              </w:rPr>
              <w:instrText xml:space="preserve"> PAGEREF _Toc46416654 \h </w:instrText>
            </w:r>
            <w:r w:rsidR="00AA5C22">
              <w:rPr>
                <w:noProof/>
                <w:webHidden/>
              </w:rPr>
            </w:r>
            <w:r w:rsidR="00AA5C22">
              <w:rPr>
                <w:noProof/>
                <w:webHidden/>
              </w:rPr>
              <w:fldChar w:fldCharType="separate"/>
            </w:r>
            <w:r w:rsidR="00AA5C22">
              <w:rPr>
                <w:noProof/>
                <w:webHidden/>
              </w:rPr>
              <w:t>36</w:t>
            </w:r>
            <w:r w:rsidR="00AA5C22">
              <w:rPr>
                <w:noProof/>
                <w:webHidden/>
              </w:rPr>
              <w:fldChar w:fldCharType="end"/>
            </w:r>
          </w:hyperlink>
        </w:p>
        <w:p w:rsidR="00B8384E" w:rsidRPr="007506E7" w:rsidRDefault="00C30144" w:rsidP="00162EF8">
          <w:pPr>
            <w:rPr>
              <w:rFonts w:cstheme="minorHAnsi"/>
              <w:sz w:val="22"/>
              <w:szCs w:val="22"/>
            </w:rPr>
          </w:pPr>
          <w:r w:rsidRPr="007506E7">
            <w:rPr>
              <w:rFonts w:cstheme="minorHAnsi"/>
              <w:b/>
              <w:bCs/>
              <w:noProof/>
              <w:sz w:val="22"/>
              <w:szCs w:val="22"/>
            </w:rPr>
            <w:fldChar w:fldCharType="end"/>
          </w:r>
        </w:p>
      </w:sdtContent>
    </w:sdt>
    <w:p w:rsidR="009B6778" w:rsidRPr="007506E7" w:rsidRDefault="009B6778" w:rsidP="00162EF8">
      <w:pPr>
        <w:pStyle w:val="Title"/>
        <w:jc w:val="both"/>
        <w:rPr>
          <w:rFonts w:cstheme="minorHAnsi"/>
          <w:b/>
          <w:sz w:val="22"/>
          <w:szCs w:val="22"/>
        </w:rPr>
      </w:pPr>
    </w:p>
    <w:p w:rsidR="00812438" w:rsidRDefault="00812438" w:rsidP="00162EF8">
      <w:pPr>
        <w:rPr>
          <w:rFonts w:cstheme="minorHAnsi"/>
          <w:b/>
          <w:sz w:val="22"/>
          <w:szCs w:val="22"/>
        </w:rPr>
      </w:pPr>
    </w:p>
    <w:p w:rsidR="00C24707" w:rsidRDefault="00C24707" w:rsidP="00162EF8">
      <w:pPr>
        <w:rPr>
          <w:rFonts w:cstheme="minorHAnsi"/>
          <w:b/>
          <w:sz w:val="22"/>
          <w:szCs w:val="22"/>
        </w:rPr>
      </w:pPr>
    </w:p>
    <w:p w:rsidR="00812438" w:rsidRDefault="00812438" w:rsidP="007664CE">
      <w:pPr>
        <w:pStyle w:val="Heading1"/>
        <w:numPr>
          <w:ilvl w:val="0"/>
          <w:numId w:val="17"/>
        </w:numPr>
        <w:jc w:val="center"/>
        <w:rPr>
          <w:b/>
        </w:rPr>
      </w:pPr>
      <w:bookmarkStart w:id="1" w:name="_Toc46416629"/>
      <w:r w:rsidRPr="007506E7">
        <w:rPr>
          <w:b/>
        </w:rPr>
        <w:lastRenderedPageBreak/>
        <w:t>Introduction</w:t>
      </w:r>
      <w:bookmarkEnd w:id="1"/>
    </w:p>
    <w:p w:rsidR="008D5251" w:rsidRPr="008D5251" w:rsidRDefault="008D5251" w:rsidP="008D5251"/>
    <w:p w:rsidR="00C24707" w:rsidRPr="007506E7" w:rsidRDefault="008D5251" w:rsidP="00162EF8">
      <w:pPr>
        <w:rPr>
          <w:rFonts w:cstheme="minorHAnsi"/>
          <w:sz w:val="22"/>
          <w:szCs w:val="22"/>
        </w:rPr>
      </w:pPr>
      <w:r>
        <w:rPr>
          <w:rFonts w:cstheme="minorHAnsi"/>
          <w:sz w:val="22"/>
          <w:szCs w:val="22"/>
        </w:rPr>
        <w:t>The COVID-19 pandemic</w:t>
      </w:r>
      <w:r w:rsidR="009B6778" w:rsidRPr="007506E7">
        <w:rPr>
          <w:rFonts w:cstheme="minorHAnsi"/>
          <w:sz w:val="22"/>
          <w:szCs w:val="22"/>
        </w:rPr>
        <w:t xml:space="preserve"> led to global, unprecedented changes and challenges. </w:t>
      </w:r>
      <w:r w:rsidR="007506E7" w:rsidRPr="007506E7">
        <w:rPr>
          <w:rFonts w:cstheme="minorHAnsi"/>
          <w:sz w:val="22"/>
          <w:szCs w:val="22"/>
        </w:rPr>
        <w:t>Nationally</w:t>
      </w:r>
      <w:r w:rsidR="009B6778" w:rsidRPr="007506E7">
        <w:rPr>
          <w:rFonts w:cstheme="minorHAnsi"/>
          <w:sz w:val="22"/>
          <w:szCs w:val="22"/>
        </w:rPr>
        <w:t xml:space="preserve">, schools </w:t>
      </w:r>
      <w:r>
        <w:rPr>
          <w:rFonts w:cstheme="minorHAnsi"/>
          <w:sz w:val="22"/>
          <w:szCs w:val="22"/>
        </w:rPr>
        <w:t>‘</w:t>
      </w:r>
      <w:r w:rsidR="009B6778" w:rsidRPr="007506E7">
        <w:rPr>
          <w:rFonts w:cstheme="minorHAnsi"/>
          <w:sz w:val="22"/>
          <w:szCs w:val="22"/>
        </w:rPr>
        <w:t>shut</w:t>
      </w:r>
      <w:r>
        <w:rPr>
          <w:rFonts w:cstheme="minorHAnsi"/>
          <w:sz w:val="22"/>
          <w:szCs w:val="22"/>
        </w:rPr>
        <w:t>’</w:t>
      </w:r>
      <w:r w:rsidR="009B6778" w:rsidRPr="007506E7">
        <w:rPr>
          <w:rFonts w:cstheme="minorHAnsi"/>
          <w:sz w:val="22"/>
          <w:szCs w:val="22"/>
        </w:rPr>
        <w:t xml:space="preserve"> on the 23</w:t>
      </w:r>
      <w:r w:rsidR="009B6778" w:rsidRPr="007506E7">
        <w:rPr>
          <w:rFonts w:cstheme="minorHAnsi"/>
          <w:sz w:val="22"/>
          <w:szCs w:val="22"/>
          <w:vertAlign w:val="superscript"/>
        </w:rPr>
        <w:t>rd</w:t>
      </w:r>
      <w:r w:rsidR="009B6778" w:rsidRPr="007506E7">
        <w:rPr>
          <w:rFonts w:cstheme="minorHAnsi"/>
          <w:sz w:val="22"/>
          <w:szCs w:val="22"/>
        </w:rPr>
        <w:t xml:space="preserve"> March 2020 and many NHS services ‘paused’ or had to </w:t>
      </w:r>
      <w:r w:rsidR="007506E7" w:rsidRPr="007506E7">
        <w:rPr>
          <w:rFonts w:cstheme="minorHAnsi"/>
          <w:sz w:val="22"/>
          <w:szCs w:val="22"/>
        </w:rPr>
        <w:t>rapidly re-design their service offer</w:t>
      </w:r>
      <w:r w:rsidR="009B6778" w:rsidRPr="007506E7">
        <w:rPr>
          <w:rFonts w:cstheme="minorHAnsi"/>
          <w:sz w:val="22"/>
          <w:szCs w:val="22"/>
        </w:rPr>
        <w:t xml:space="preserve">, in order to support the COVID effort. </w:t>
      </w:r>
    </w:p>
    <w:p w:rsidR="009B6778" w:rsidRPr="007506E7" w:rsidRDefault="009B6778" w:rsidP="00162EF8">
      <w:pPr>
        <w:rPr>
          <w:rFonts w:cstheme="minorHAnsi"/>
          <w:sz w:val="22"/>
          <w:szCs w:val="22"/>
        </w:rPr>
      </w:pPr>
      <w:r w:rsidRPr="007506E7">
        <w:rPr>
          <w:rFonts w:cstheme="minorHAnsi"/>
          <w:sz w:val="22"/>
          <w:szCs w:val="22"/>
        </w:rPr>
        <w:t>In order to gain insight into the challenges faced by educational establishments, the EHWS Schools Survey was developed. The aims of this survey were as follows:</w:t>
      </w:r>
    </w:p>
    <w:p w:rsidR="009B6778" w:rsidRPr="007506E7" w:rsidRDefault="009B6778" w:rsidP="00162EF8">
      <w:pPr>
        <w:pStyle w:val="ListParagraph"/>
        <w:numPr>
          <w:ilvl w:val="0"/>
          <w:numId w:val="1"/>
        </w:numPr>
        <w:rPr>
          <w:rFonts w:cstheme="minorHAnsi"/>
          <w:sz w:val="22"/>
          <w:szCs w:val="22"/>
        </w:rPr>
      </w:pPr>
      <w:r w:rsidRPr="007506E7">
        <w:rPr>
          <w:rFonts w:cstheme="minorHAnsi"/>
          <w:sz w:val="22"/>
          <w:szCs w:val="22"/>
        </w:rPr>
        <w:t>Help the Emotional Health and Wellbeing Service (EHWS) to re-design their service in light of the changing needs during COVID-19.</w:t>
      </w:r>
    </w:p>
    <w:p w:rsidR="009B6778" w:rsidRPr="007506E7" w:rsidRDefault="009B6778" w:rsidP="00162EF8">
      <w:pPr>
        <w:pStyle w:val="ListParagraph"/>
        <w:numPr>
          <w:ilvl w:val="0"/>
          <w:numId w:val="1"/>
        </w:numPr>
        <w:rPr>
          <w:rFonts w:cstheme="minorHAnsi"/>
          <w:sz w:val="22"/>
          <w:szCs w:val="22"/>
        </w:rPr>
      </w:pPr>
      <w:r w:rsidRPr="007506E7">
        <w:rPr>
          <w:rFonts w:cstheme="minorHAnsi"/>
          <w:sz w:val="22"/>
          <w:szCs w:val="22"/>
        </w:rPr>
        <w:t xml:space="preserve">Help to make best use of the limited NHS resources available. </w:t>
      </w:r>
    </w:p>
    <w:p w:rsidR="009B6778" w:rsidRPr="007506E7" w:rsidRDefault="007506E7" w:rsidP="00162EF8">
      <w:pPr>
        <w:pStyle w:val="ListParagraph"/>
        <w:numPr>
          <w:ilvl w:val="0"/>
          <w:numId w:val="1"/>
        </w:numPr>
        <w:rPr>
          <w:rFonts w:cstheme="minorHAnsi"/>
          <w:sz w:val="22"/>
          <w:szCs w:val="22"/>
        </w:rPr>
      </w:pPr>
      <w:r w:rsidRPr="007506E7">
        <w:rPr>
          <w:rFonts w:cstheme="minorHAnsi"/>
          <w:sz w:val="22"/>
          <w:szCs w:val="22"/>
        </w:rPr>
        <w:t>Provide the EHWS</w:t>
      </w:r>
      <w:r w:rsidR="009B6778" w:rsidRPr="007506E7">
        <w:rPr>
          <w:rFonts w:cstheme="minorHAnsi"/>
          <w:sz w:val="22"/>
          <w:szCs w:val="22"/>
        </w:rPr>
        <w:t xml:space="preserve"> and the wider network with a sense of what the respondents think they may need. </w:t>
      </w:r>
    </w:p>
    <w:p w:rsidR="009B6778" w:rsidRPr="007506E7" w:rsidRDefault="009B6778" w:rsidP="00162EF8">
      <w:pPr>
        <w:rPr>
          <w:rFonts w:cstheme="minorHAnsi"/>
          <w:sz w:val="22"/>
          <w:szCs w:val="22"/>
        </w:rPr>
      </w:pPr>
      <w:r w:rsidRPr="007506E7">
        <w:rPr>
          <w:rFonts w:cstheme="minorHAnsi"/>
          <w:sz w:val="22"/>
          <w:szCs w:val="22"/>
        </w:rPr>
        <w:t>The original survey was piloted on a group of nine respondents, and their helpful comments and suggestions led to the final version of the survey</w:t>
      </w:r>
      <w:r w:rsidR="005260B1">
        <w:rPr>
          <w:rFonts w:cstheme="minorHAnsi"/>
          <w:sz w:val="22"/>
          <w:szCs w:val="22"/>
        </w:rPr>
        <w:t xml:space="preserve"> (Appendix A)</w:t>
      </w:r>
      <w:r w:rsidRPr="007506E7">
        <w:rPr>
          <w:rFonts w:cstheme="minorHAnsi"/>
          <w:sz w:val="22"/>
          <w:szCs w:val="22"/>
        </w:rPr>
        <w:t>. This online survey was open between the 12</w:t>
      </w:r>
      <w:r w:rsidRPr="007506E7">
        <w:rPr>
          <w:rFonts w:cstheme="minorHAnsi"/>
          <w:sz w:val="22"/>
          <w:szCs w:val="22"/>
          <w:vertAlign w:val="superscript"/>
        </w:rPr>
        <w:t>th</w:t>
      </w:r>
      <w:r w:rsidRPr="007506E7">
        <w:rPr>
          <w:rFonts w:cstheme="minorHAnsi"/>
          <w:sz w:val="22"/>
          <w:szCs w:val="22"/>
        </w:rPr>
        <w:t xml:space="preserve"> to the 28</w:t>
      </w:r>
      <w:r w:rsidRPr="007506E7">
        <w:rPr>
          <w:rFonts w:cstheme="minorHAnsi"/>
          <w:sz w:val="22"/>
          <w:szCs w:val="22"/>
          <w:vertAlign w:val="superscript"/>
        </w:rPr>
        <w:t>th</w:t>
      </w:r>
      <w:r w:rsidRPr="007506E7">
        <w:rPr>
          <w:rFonts w:cstheme="minorHAnsi"/>
          <w:sz w:val="22"/>
          <w:szCs w:val="22"/>
        </w:rPr>
        <w:t xml:space="preserve"> June. It was sent out via various networks, through multiple means, including staff daily briefings and the EHWS newsletter. The respondents were any staff member working in education establishments, across Cambridgeshire and Peterborough. 134 people kindly completed the survey and the results will be presented below. </w:t>
      </w:r>
    </w:p>
    <w:p w:rsidR="001F5A6C" w:rsidRPr="001F5A6C" w:rsidRDefault="001F5A6C" w:rsidP="001F5A6C"/>
    <w:p w:rsidR="00E43CB1" w:rsidRDefault="008D5251" w:rsidP="007664CE">
      <w:pPr>
        <w:pStyle w:val="Heading1"/>
        <w:numPr>
          <w:ilvl w:val="0"/>
          <w:numId w:val="17"/>
        </w:numPr>
        <w:jc w:val="center"/>
        <w:rPr>
          <w:b/>
        </w:rPr>
      </w:pPr>
      <w:bookmarkStart w:id="2" w:name="_Toc46416630"/>
      <w:r>
        <w:rPr>
          <w:b/>
        </w:rPr>
        <w:t>Survey Results</w:t>
      </w:r>
      <w:bookmarkEnd w:id="2"/>
      <w:r>
        <w:rPr>
          <w:b/>
        </w:rPr>
        <w:t xml:space="preserve"> </w:t>
      </w:r>
    </w:p>
    <w:p w:rsidR="00C24707" w:rsidRPr="00C24707" w:rsidRDefault="00C24707" w:rsidP="00C24707">
      <w:pPr>
        <w:pStyle w:val="ListParagraph"/>
      </w:pPr>
    </w:p>
    <w:p w:rsidR="00C24707" w:rsidRPr="00C24707" w:rsidRDefault="00B8384E" w:rsidP="00C24707">
      <w:pPr>
        <w:pStyle w:val="Heading2"/>
        <w:jc w:val="both"/>
        <w:rPr>
          <w:b/>
        </w:rPr>
      </w:pPr>
      <w:bookmarkStart w:id="3" w:name="_Toc46416631"/>
      <w:r w:rsidRPr="007506E7">
        <w:rPr>
          <w:b/>
        </w:rPr>
        <w:t xml:space="preserve">2.1 </w:t>
      </w:r>
      <w:r w:rsidR="00812438" w:rsidRPr="007506E7">
        <w:rPr>
          <w:b/>
        </w:rPr>
        <w:t>Descriptive Statistics</w:t>
      </w:r>
      <w:bookmarkEnd w:id="3"/>
      <w:r w:rsidR="00812438" w:rsidRPr="007506E7">
        <w:rPr>
          <w:b/>
        </w:rPr>
        <w:t xml:space="preserve"> </w:t>
      </w:r>
    </w:p>
    <w:p w:rsidR="005535E7" w:rsidRPr="005535E7" w:rsidRDefault="00B8384E" w:rsidP="00162EF8">
      <w:pPr>
        <w:pStyle w:val="Heading3"/>
        <w:jc w:val="both"/>
        <w:rPr>
          <w:b/>
        </w:rPr>
      </w:pPr>
      <w:bookmarkStart w:id="4" w:name="_Toc46416632"/>
      <w:r w:rsidRPr="007506E7">
        <w:rPr>
          <w:b/>
        </w:rPr>
        <w:t xml:space="preserve">2.1.1 </w:t>
      </w:r>
      <w:r w:rsidR="001D1805">
        <w:rPr>
          <w:b/>
        </w:rPr>
        <w:t>Table</w:t>
      </w:r>
      <w:r w:rsidR="00812438" w:rsidRPr="007506E7">
        <w:rPr>
          <w:b/>
        </w:rPr>
        <w:t xml:space="preserve"> 1. Establishment type and geographical area</w:t>
      </w:r>
      <w:r w:rsidR="007506E7">
        <w:rPr>
          <w:b/>
        </w:rPr>
        <w:t xml:space="preserve"> of respondents</w:t>
      </w:r>
      <w:bookmarkEnd w:id="4"/>
      <w:r w:rsidR="007506E7">
        <w:rPr>
          <w:b/>
        </w:rPr>
        <w:t xml:space="preserve"> </w:t>
      </w:r>
    </w:p>
    <w:tbl>
      <w:tblPr>
        <w:tblStyle w:val="LightList-Accent2"/>
        <w:tblW w:w="8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0"/>
        <w:gridCol w:w="1059"/>
        <w:gridCol w:w="1060"/>
        <w:gridCol w:w="1060"/>
        <w:gridCol w:w="1060"/>
        <w:gridCol w:w="1060"/>
        <w:gridCol w:w="1060"/>
      </w:tblGrid>
      <w:tr w:rsidR="009B6778" w:rsidRPr="007506E7" w:rsidTr="00C01AC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0" w:type="dxa"/>
            <w:noWrap/>
            <w:hideMark/>
          </w:tcPr>
          <w:p w:rsidR="009B6778" w:rsidRPr="00C01ACE" w:rsidRDefault="009B6778" w:rsidP="00162EF8">
            <w:pPr>
              <w:rPr>
                <w:rFonts w:eastAsia="Times New Roman" w:cstheme="minorHAnsi"/>
                <w:bCs w:val="0"/>
                <w:color w:val="000000"/>
                <w:sz w:val="22"/>
                <w:szCs w:val="22"/>
                <w:lang w:eastAsia="en-GB"/>
              </w:rPr>
            </w:pPr>
            <w:r w:rsidRPr="00C01ACE">
              <w:rPr>
                <w:rFonts w:eastAsia="Times New Roman" w:cstheme="minorHAnsi"/>
                <w:bCs w:val="0"/>
                <w:color w:val="000000"/>
                <w:sz w:val="22"/>
                <w:szCs w:val="22"/>
                <w:lang w:eastAsia="en-GB"/>
              </w:rPr>
              <w:t>Establishment Type</w:t>
            </w:r>
          </w:p>
        </w:tc>
        <w:tc>
          <w:tcPr>
            <w:tcW w:w="1059" w:type="dxa"/>
            <w:noWrap/>
            <w:hideMark/>
          </w:tcPr>
          <w:p w:rsidR="009B6778" w:rsidRPr="00C01ACE" w:rsidRDefault="009B6778" w:rsidP="00C24707">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000000"/>
                <w:sz w:val="22"/>
                <w:szCs w:val="22"/>
                <w:lang w:eastAsia="en-GB"/>
              </w:rPr>
            </w:pPr>
            <w:r w:rsidRPr="00C01ACE">
              <w:rPr>
                <w:rFonts w:eastAsia="Times New Roman" w:cstheme="minorHAnsi"/>
                <w:bCs w:val="0"/>
                <w:color w:val="000000"/>
                <w:sz w:val="22"/>
                <w:szCs w:val="22"/>
                <w:lang w:eastAsia="en-GB"/>
              </w:rPr>
              <w:t>Cambs</w:t>
            </w:r>
          </w:p>
        </w:tc>
        <w:tc>
          <w:tcPr>
            <w:tcW w:w="1060" w:type="dxa"/>
            <w:noWrap/>
            <w:hideMark/>
          </w:tcPr>
          <w:p w:rsidR="009B6778" w:rsidRPr="00C01ACE" w:rsidRDefault="009B6778" w:rsidP="00C24707">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000000"/>
                <w:sz w:val="22"/>
                <w:szCs w:val="22"/>
                <w:lang w:eastAsia="en-GB"/>
              </w:rPr>
            </w:pPr>
            <w:r w:rsidRPr="00C01ACE">
              <w:rPr>
                <w:rFonts w:eastAsia="Times New Roman" w:cstheme="minorHAnsi"/>
                <w:bCs w:val="0"/>
                <w:color w:val="000000"/>
                <w:sz w:val="22"/>
                <w:szCs w:val="22"/>
                <w:lang w:eastAsia="en-GB"/>
              </w:rPr>
              <w:t>E. Cambs</w:t>
            </w:r>
          </w:p>
        </w:tc>
        <w:tc>
          <w:tcPr>
            <w:tcW w:w="1060" w:type="dxa"/>
            <w:noWrap/>
            <w:hideMark/>
          </w:tcPr>
          <w:p w:rsidR="009B6778" w:rsidRPr="00C01ACE" w:rsidRDefault="009B6778" w:rsidP="00C24707">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000000"/>
                <w:sz w:val="22"/>
                <w:szCs w:val="22"/>
                <w:lang w:eastAsia="en-GB"/>
              </w:rPr>
            </w:pPr>
            <w:r w:rsidRPr="00C01ACE">
              <w:rPr>
                <w:rFonts w:eastAsia="Times New Roman" w:cstheme="minorHAnsi"/>
                <w:bCs w:val="0"/>
                <w:color w:val="000000"/>
                <w:sz w:val="22"/>
                <w:szCs w:val="22"/>
                <w:lang w:eastAsia="en-GB"/>
              </w:rPr>
              <w:t>Fenland</w:t>
            </w:r>
          </w:p>
        </w:tc>
        <w:tc>
          <w:tcPr>
            <w:tcW w:w="1060" w:type="dxa"/>
            <w:noWrap/>
            <w:hideMark/>
          </w:tcPr>
          <w:p w:rsidR="009B6778" w:rsidRPr="00C01ACE" w:rsidRDefault="009B6778" w:rsidP="00C24707">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000000"/>
                <w:sz w:val="22"/>
                <w:szCs w:val="22"/>
                <w:lang w:eastAsia="en-GB"/>
              </w:rPr>
            </w:pPr>
            <w:r w:rsidRPr="00C01ACE">
              <w:rPr>
                <w:rFonts w:eastAsia="Times New Roman" w:cstheme="minorHAnsi"/>
                <w:bCs w:val="0"/>
                <w:color w:val="000000"/>
                <w:sz w:val="22"/>
                <w:szCs w:val="22"/>
                <w:lang w:eastAsia="en-GB"/>
              </w:rPr>
              <w:t>Hunts</w:t>
            </w:r>
          </w:p>
        </w:tc>
        <w:tc>
          <w:tcPr>
            <w:tcW w:w="1060" w:type="dxa"/>
            <w:noWrap/>
            <w:hideMark/>
          </w:tcPr>
          <w:p w:rsidR="009B6778" w:rsidRPr="00C01ACE" w:rsidRDefault="009B6778" w:rsidP="00C24707">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000000"/>
                <w:sz w:val="22"/>
                <w:szCs w:val="22"/>
                <w:lang w:eastAsia="en-GB"/>
              </w:rPr>
            </w:pPr>
            <w:r w:rsidRPr="00C01ACE">
              <w:rPr>
                <w:rFonts w:eastAsia="Times New Roman" w:cstheme="minorHAnsi"/>
                <w:bCs w:val="0"/>
                <w:color w:val="000000"/>
                <w:sz w:val="22"/>
                <w:szCs w:val="22"/>
                <w:lang w:eastAsia="en-GB"/>
              </w:rPr>
              <w:t>P’boro</w:t>
            </w:r>
          </w:p>
        </w:tc>
        <w:tc>
          <w:tcPr>
            <w:tcW w:w="1060" w:type="dxa"/>
            <w:noWrap/>
            <w:hideMark/>
          </w:tcPr>
          <w:p w:rsidR="009B6778" w:rsidRPr="00C01ACE" w:rsidRDefault="009B6778" w:rsidP="00C24707">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000000"/>
                <w:sz w:val="22"/>
                <w:szCs w:val="22"/>
                <w:lang w:eastAsia="en-GB"/>
              </w:rPr>
            </w:pPr>
            <w:r w:rsidRPr="00C01ACE">
              <w:rPr>
                <w:rFonts w:eastAsia="Times New Roman" w:cstheme="minorHAnsi"/>
                <w:bCs w:val="0"/>
                <w:color w:val="000000"/>
                <w:sz w:val="22"/>
                <w:szCs w:val="22"/>
                <w:lang w:eastAsia="en-GB"/>
              </w:rPr>
              <w:t>Total</w:t>
            </w:r>
          </w:p>
        </w:tc>
      </w:tr>
      <w:tr w:rsidR="009B6778" w:rsidRPr="007506E7" w:rsidTr="00C01A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0" w:type="dxa"/>
            <w:tcBorders>
              <w:top w:val="none" w:sz="0" w:space="0" w:color="auto"/>
              <w:left w:val="none" w:sz="0" w:space="0" w:color="auto"/>
              <w:bottom w:val="none" w:sz="0" w:space="0" w:color="auto"/>
            </w:tcBorders>
            <w:noWrap/>
            <w:hideMark/>
          </w:tcPr>
          <w:p w:rsidR="009B6778" w:rsidRPr="00C01ACE" w:rsidRDefault="009B6778" w:rsidP="00162EF8">
            <w:pPr>
              <w:rPr>
                <w:rFonts w:eastAsia="Times New Roman" w:cstheme="minorHAnsi"/>
                <w:b w:val="0"/>
                <w:color w:val="000000"/>
                <w:sz w:val="22"/>
                <w:szCs w:val="22"/>
                <w:lang w:eastAsia="en-GB"/>
              </w:rPr>
            </w:pPr>
            <w:r w:rsidRPr="00C01ACE">
              <w:rPr>
                <w:rFonts w:eastAsia="Times New Roman" w:cstheme="minorHAnsi"/>
                <w:b w:val="0"/>
                <w:color w:val="000000"/>
                <w:sz w:val="22"/>
                <w:szCs w:val="22"/>
                <w:lang w:eastAsia="en-GB"/>
              </w:rPr>
              <w:t>College</w:t>
            </w:r>
          </w:p>
        </w:tc>
        <w:tc>
          <w:tcPr>
            <w:tcW w:w="1059" w:type="dxa"/>
            <w:tcBorders>
              <w:top w:val="none" w:sz="0" w:space="0" w:color="auto"/>
              <w:bottom w:val="none" w:sz="0" w:space="0" w:color="auto"/>
            </w:tcBorders>
            <w:noWrap/>
            <w:hideMark/>
          </w:tcPr>
          <w:p w:rsidR="009B6778" w:rsidRPr="00C01ACE" w:rsidRDefault="00C24707"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060" w:type="dxa"/>
            <w:tcBorders>
              <w:top w:val="none" w:sz="0" w:space="0" w:color="auto"/>
              <w:bottom w:val="none" w:sz="0" w:space="0" w:color="auto"/>
            </w:tcBorders>
            <w:noWrap/>
            <w:hideMark/>
          </w:tcPr>
          <w:p w:rsidR="009B6778" w:rsidRPr="00C01ACE" w:rsidRDefault="00C24707"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060" w:type="dxa"/>
            <w:tcBorders>
              <w:top w:val="none" w:sz="0" w:space="0" w:color="auto"/>
              <w:bottom w:val="none" w:sz="0" w:space="0" w:color="auto"/>
            </w:tcBorders>
            <w:noWrap/>
            <w:hideMark/>
          </w:tcPr>
          <w:p w:rsidR="009B6778" w:rsidRPr="00C01ACE" w:rsidRDefault="00C24707"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060" w:type="dxa"/>
            <w:tcBorders>
              <w:top w:val="none" w:sz="0" w:space="0" w:color="auto"/>
              <w:bottom w:val="none" w:sz="0" w:space="0" w:color="auto"/>
            </w:tcBorders>
            <w:noWrap/>
            <w:hideMark/>
          </w:tcPr>
          <w:p w:rsidR="009B6778" w:rsidRPr="00C01ACE" w:rsidRDefault="009B6778"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p>
        </w:tc>
        <w:tc>
          <w:tcPr>
            <w:tcW w:w="1060" w:type="dxa"/>
            <w:tcBorders>
              <w:top w:val="none" w:sz="0" w:space="0" w:color="auto"/>
              <w:bottom w:val="none" w:sz="0" w:space="0" w:color="auto"/>
            </w:tcBorders>
            <w:noWrap/>
            <w:hideMark/>
          </w:tcPr>
          <w:p w:rsidR="009B6778" w:rsidRPr="00C01ACE" w:rsidRDefault="009B6778"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C01ACE">
              <w:rPr>
                <w:rFonts w:eastAsia="Times New Roman" w:cstheme="minorHAnsi"/>
                <w:color w:val="000000"/>
                <w:sz w:val="22"/>
                <w:szCs w:val="22"/>
                <w:lang w:eastAsia="en-GB"/>
              </w:rPr>
              <w:t>1</w:t>
            </w:r>
          </w:p>
        </w:tc>
        <w:tc>
          <w:tcPr>
            <w:tcW w:w="1060" w:type="dxa"/>
            <w:tcBorders>
              <w:top w:val="none" w:sz="0" w:space="0" w:color="auto"/>
              <w:bottom w:val="none" w:sz="0" w:space="0" w:color="auto"/>
              <w:right w:val="none" w:sz="0" w:space="0" w:color="auto"/>
            </w:tcBorders>
            <w:noWrap/>
            <w:hideMark/>
          </w:tcPr>
          <w:p w:rsidR="009B6778" w:rsidRPr="007506E7" w:rsidRDefault="009B6778"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2"/>
                <w:szCs w:val="22"/>
                <w:lang w:eastAsia="en-GB"/>
              </w:rPr>
            </w:pPr>
            <w:r w:rsidRPr="007506E7">
              <w:rPr>
                <w:rFonts w:eastAsia="Times New Roman" w:cstheme="minorHAnsi"/>
                <w:b/>
                <w:color w:val="000000"/>
                <w:sz w:val="22"/>
                <w:szCs w:val="22"/>
                <w:lang w:eastAsia="en-GB"/>
              </w:rPr>
              <w:t>1</w:t>
            </w:r>
          </w:p>
        </w:tc>
      </w:tr>
      <w:tr w:rsidR="009B6778" w:rsidRPr="007506E7" w:rsidTr="00C01ACE">
        <w:trPr>
          <w:trHeight w:val="300"/>
        </w:trPr>
        <w:tc>
          <w:tcPr>
            <w:cnfStyle w:val="001000000000" w:firstRow="0" w:lastRow="0" w:firstColumn="1" w:lastColumn="0" w:oddVBand="0" w:evenVBand="0" w:oddHBand="0" w:evenHBand="0" w:firstRowFirstColumn="0" w:firstRowLastColumn="0" w:lastRowFirstColumn="0" w:lastRowLastColumn="0"/>
            <w:tcW w:w="2020" w:type="dxa"/>
            <w:noWrap/>
            <w:hideMark/>
          </w:tcPr>
          <w:p w:rsidR="009B6778" w:rsidRPr="00C01ACE" w:rsidRDefault="009B6778" w:rsidP="00162EF8">
            <w:pPr>
              <w:rPr>
                <w:rFonts w:eastAsia="Times New Roman" w:cstheme="minorHAnsi"/>
                <w:b w:val="0"/>
                <w:color w:val="000000"/>
                <w:sz w:val="22"/>
                <w:szCs w:val="22"/>
                <w:lang w:eastAsia="en-GB"/>
              </w:rPr>
            </w:pPr>
            <w:r w:rsidRPr="00C01ACE">
              <w:rPr>
                <w:rFonts w:eastAsia="Times New Roman" w:cstheme="minorHAnsi"/>
                <w:b w:val="0"/>
                <w:color w:val="000000"/>
                <w:sz w:val="22"/>
                <w:szCs w:val="22"/>
                <w:lang w:eastAsia="en-GB"/>
              </w:rPr>
              <w:t>Infant School</w:t>
            </w:r>
          </w:p>
        </w:tc>
        <w:tc>
          <w:tcPr>
            <w:tcW w:w="1059" w:type="dxa"/>
            <w:noWrap/>
            <w:hideMark/>
          </w:tcPr>
          <w:p w:rsidR="009B6778" w:rsidRPr="00C01ACE" w:rsidRDefault="00C24707"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060" w:type="dxa"/>
            <w:noWrap/>
            <w:hideMark/>
          </w:tcPr>
          <w:p w:rsidR="009B6778" w:rsidRPr="00C01ACE" w:rsidRDefault="009B6778"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C01ACE">
              <w:rPr>
                <w:rFonts w:eastAsia="Times New Roman" w:cstheme="minorHAnsi"/>
                <w:color w:val="000000"/>
                <w:sz w:val="22"/>
                <w:szCs w:val="22"/>
                <w:lang w:eastAsia="en-GB"/>
              </w:rPr>
              <w:t>1</w:t>
            </w:r>
          </w:p>
        </w:tc>
        <w:tc>
          <w:tcPr>
            <w:tcW w:w="1060" w:type="dxa"/>
            <w:noWrap/>
            <w:hideMark/>
          </w:tcPr>
          <w:p w:rsidR="009B6778" w:rsidRPr="00C01ACE" w:rsidRDefault="00C24707"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060" w:type="dxa"/>
            <w:noWrap/>
            <w:hideMark/>
          </w:tcPr>
          <w:p w:rsidR="009B6778" w:rsidRPr="00C01ACE" w:rsidRDefault="009B6778"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C01ACE">
              <w:rPr>
                <w:rFonts w:eastAsia="Times New Roman" w:cstheme="minorHAnsi"/>
                <w:color w:val="000000"/>
                <w:sz w:val="22"/>
                <w:szCs w:val="22"/>
                <w:lang w:eastAsia="en-GB"/>
              </w:rPr>
              <w:t>3</w:t>
            </w:r>
          </w:p>
        </w:tc>
        <w:tc>
          <w:tcPr>
            <w:tcW w:w="1060" w:type="dxa"/>
            <w:noWrap/>
            <w:hideMark/>
          </w:tcPr>
          <w:p w:rsidR="009B6778" w:rsidRPr="00C01ACE" w:rsidRDefault="009B6778"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C01ACE">
              <w:rPr>
                <w:rFonts w:eastAsia="Times New Roman" w:cstheme="minorHAnsi"/>
                <w:color w:val="000000"/>
                <w:sz w:val="22"/>
                <w:szCs w:val="22"/>
                <w:lang w:eastAsia="en-GB"/>
              </w:rPr>
              <w:t>1</w:t>
            </w:r>
          </w:p>
        </w:tc>
        <w:tc>
          <w:tcPr>
            <w:tcW w:w="1060" w:type="dxa"/>
            <w:noWrap/>
            <w:hideMark/>
          </w:tcPr>
          <w:p w:rsidR="009B6778" w:rsidRPr="007506E7" w:rsidRDefault="009B6778"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2"/>
                <w:szCs w:val="22"/>
                <w:lang w:eastAsia="en-GB"/>
              </w:rPr>
            </w:pPr>
            <w:r w:rsidRPr="007506E7">
              <w:rPr>
                <w:rFonts w:eastAsia="Times New Roman" w:cstheme="minorHAnsi"/>
                <w:b/>
                <w:color w:val="000000"/>
                <w:sz w:val="22"/>
                <w:szCs w:val="22"/>
                <w:lang w:eastAsia="en-GB"/>
              </w:rPr>
              <w:t>5</w:t>
            </w:r>
          </w:p>
        </w:tc>
      </w:tr>
      <w:tr w:rsidR="009B6778" w:rsidRPr="007506E7" w:rsidTr="00C01A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0" w:type="dxa"/>
            <w:tcBorders>
              <w:top w:val="none" w:sz="0" w:space="0" w:color="auto"/>
              <w:left w:val="none" w:sz="0" w:space="0" w:color="auto"/>
              <w:bottom w:val="none" w:sz="0" w:space="0" w:color="auto"/>
            </w:tcBorders>
            <w:noWrap/>
            <w:hideMark/>
          </w:tcPr>
          <w:p w:rsidR="009B6778" w:rsidRPr="00C01ACE" w:rsidRDefault="009B6778" w:rsidP="00162EF8">
            <w:pPr>
              <w:rPr>
                <w:rFonts w:eastAsia="Times New Roman" w:cstheme="minorHAnsi"/>
                <w:b w:val="0"/>
                <w:color w:val="000000"/>
                <w:sz w:val="22"/>
                <w:szCs w:val="22"/>
                <w:lang w:eastAsia="en-GB"/>
              </w:rPr>
            </w:pPr>
            <w:r w:rsidRPr="00C01ACE">
              <w:rPr>
                <w:rFonts w:eastAsia="Times New Roman" w:cstheme="minorHAnsi"/>
                <w:b w:val="0"/>
                <w:color w:val="000000"/>
                <w:sz w:val="22"/>
                <w:szCs w:val="22"/>
                <w:lang w:eastAsia="en-GB"/>
              </w:rPr>
              <w:t>Junior School</w:t>
            </w:r>
          </w:p>
        </w:tc>
        <w:tc>
          <w:tcPr>
            <w:tcW w:w="1059" w:type="dxa"/>
            <w:tcBorders>
              <w:top w:val="none" w:sz="0" w:space="0" w:color="auto"/>
              <w:bottom w:val="none" w:sz="0" w:space="0" w:color="auto"/>
            </w:tcBorders>
            <w:noWrap/>
            <w:hideMark/>
          </w:tcPr>
          <w:p w:rsidR="009B6778" w:rsidRPr="00C01ACE" w:rsidRDefault="00C24707"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060" w:type="dxa"/>
            <w:tcBorders>
              <w:top w:val="none" w:sz="0" w:space="0" w:color="auto"/>
              <w:bottom w:val="none" w:sz="0" w:space="0" w:color="auto"/>
            </w:tcBorders>
            <w:noWrap/>
            <w:hideMark/>
          </w:tcPr>
          <w:p w:rsidR="009B6778" w:rsidRPr="00C01ACE" w:rsidRDefault="00C24707"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060" w:type="dxa"/>
            <w:tcBorders>
              <w:top w:val="none" w:sz="0" w:space="0" w:color="auto"/>
              <w:bottom w:val="none" w:sz="0" w:space="0" w:color="auto"/>
            </w:tcBorders>
            <w:noWrap/>
            <w:hideMark/>
          </w:tcPr>
          <w:p w:rsidR="009B6778" w:rsidRPr="00C01ACE" w:rsidRDefault="00C24707"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060" w:type="dxa"/>
            <w:tcBorders>
              <w:top w:val="none" w:sz="0" w:space="0" w:color="auto"/>
              <w:bottom w:val="none" w:sz="0" w:space="0" w:color="auto"/>
            </w:tcBorders>
            <w:noWrap/>
            <w:hideMark/>
          </w:tcPr>
          <w:p w:rsidR="009B6778" w:rsidRPr="00C01ACE" w:rsidRDefault="009B6778"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C01ACE">
              <w:rPr>
                <w:rFonts w:eastAsia="Times New Roman" w:cstheme="minorHAnsi"/>
                <w:color w:val="000000"/>
                <w:sz w:val="22"/>
                <w:szCs w:val="22"/>
                <w:lang w:eastAsia="en-GB"/>
              </w:rPr>
              <w:t>2</w:t>
            </w:r>
          </w:p>
        </w:tc>
        <w:tc>
          <w:tcPr>
            <w:tcW w:w="1060" w:type="dxa"/>
            <w:tcBorders>
              <w:top w:val="none" w:sz="0" w:space="0" w:color="auto"/>
              <w:bottom w:val="none" w:sz="0" w:space="0" w:color="auto"/>
            </w:tcBorders>
            <w:noWrap/>
            <w:hideMark/>
          </w:tcPr>
          <w:p w:rsidR="009B6778" w:rsidRPr="00C01ACE" w:rsidRDefault="00C24707"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060" w:type="dxa"/>
            <w:tcBorders>
              <w:top w:val="none" w:sz="0" w:space="0" w:color="auto"/>
              <w:bottom w:val="none" w:sz="0" w:space="0" w:color="auto"/>
              <w:right w:val="none" w:sz="0" w:space="0" w:color="auto"/>
            </w:tcBorders>
            <w:noWrap/>
            <w:hideMark/>
          </w:tcPr>
          <w:p w:rsidR="009B6778" w:rsidRPr="007506E7" w:rsidRDefault="009B6778"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2"/>
                <w:szCs w:val="22"/>
                <w:lang w:eastAsia="en-GB"/>
              </w:rPr>
            </w:pPr>
            <w:r w:rsidRPr="007506E7">
              <w:rPr>
                <w:rFonts w:eastAsia="Times New Roman" w:cstheme="minorHAnsi"/>
                <w:b/>
                <w:color w:val="000000"/>
                <w:sz w:val="22"/>
                <w:szCs w:val="22"/>
                <w:lang w:eastAsia="en-GB"/>
              </w:rPr>
              <w:t>2</w:t>
            </w:r>
          </w:p>
        </w:tc>
      </w:tr>
      <w:tr w:rsidR="009B6778" w:rsidRPr="007506E7" w:rsidTr="00C01ACE">
        <w:trPr>
          <w:trHeight w:val="300"/>
        </w:trPr>
        <w:tc>
          <w:tcPr>
            <w:cnfStyle w:val="001000000000" w:firstRow="0" w:lastRow="0" w:firstColumn="1" w:lastColumn="0" w:oddVBand="0" w:evenVBand="0" w:oddHBand="0" w:evenHBand="0" w:firstRowFirstColumn="0" w:firstRowLastColumn="0" w:lastRowFirstColumn="0" w:lastRowLastColumn="0"/>
            <w:tcW w:w="2020" w:type="dxa"/>
            <w:noWrap/>
            <w:hideMark/>
          </w:tcPr>
          <w:p w:rsidR="009B6778" w:rsidRPr="00C01ACE" w:rsidRDefault="009B6778" w:rsidP="00162EF8">
            <w:pPr>
              <w:rPr>
                <w:rFonts w:eastAsia="Times New Roman" w:cstheme="minorHAnsi"/>
                <w:b w:val="0"/>
                <w:color w:val="000000"/>
                <w:sz w:val="22"/>
                <w:szCs w:val="22"/>
                <w:lang w:eastAsia="en-GB"/>
              </w:rPr>
            </w:pPr>
            <w:r w:rsidRPr="00C01ACE">
              <w:rPr>
                <w:rFonts w:eastAsia="Times New Roman" w:cstheme="minorHAnsi"/>
                <w:b w:val="0"/>
                <w:color w:val="000000"/>
                <w:sz w:val="22"/>
                <w:szCs w:val="22"/>
                <w:lang w:eastAsia="en-GB"/>
              </w:rPr>
              <w:t>Other</w:t>
            </w:r>
            <w:r w:rsidR="007506E7" w:rsidRPr="00C01ACE">
              <w:rPr>
                <w:rFonts w:eastAsia="Times New Roman" w:cstheme="minorHAnsi"/>
                <w:b w:val="0"/>
                <w:color w:val="000000"/>
                <w:sz w:val="22"/>
                <w:szCs w:val="22"/>
                <w:lang w:eastAsia="en-GB"/>
              </w:rPr>
              <w:t xml:space="preserve"> (nurseries)</w:t>
            </w:r>
          </w:p>
        </w:tc>
        <w:tc>
          <w:tcPr>
            <w:tcW w:w="1059" w:type="dxa"/>
            <w:noWrap/>
            <w:hideMark/>
          </w:tcPr>
          <w:p w:rsidR="009B6778" w:rsidRPr="00C01ACE" w:rsidRDefault="00C24707"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060" w:type="dxa"/>
            <w:noWrap/>
            <w:hideMark/>
          </w:tcPr>
          <w:p w:rsidR="009B6778" w:rsidRPr="00C01ACE" w:rsidRDefault="00C24707"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060" w:type="dxa"/>
            <w:noWrap/>
            <w:hideMark/>
          </w:tcPr>
          <w:p w:rsidR="009B6778" w:rsidRPr="00C01ACE" w:rsidRDefault="00C24707"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060" w:type="dxa"/>
            <w:noWrap/>
            <w:hideMark/>
          </w:tcPr>
          <w:p w:rsidR="009B6778" w:rsidRPr="00C01ACE" w:rsidRDefault="009B6778"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C01ACE">
              <w:rPr>
                <w:rFonts w:eastAsia="Times New Roman" w:cstheme="minorHAnsi"/>
                <w:color w:val="000000"/>
                <w:sz w:val="22"/>
                <w:szCs w:val="22"/>
                <w:lang w:eastAsia="en-GB"/>
              </w:rPr>
              <w:t>2</w:t>
            </w:r>
          </w:p>
        </w:tc>
        <w:tc>
          <w:tcPr>
            <w:tcW w:w="1060" w:type="dxa"/>
            <w:noWrap/>
            <w:hideMark/>
          </w:tcPr>
          <w:p w:rsidR="009B6778" w:rsidRPr="00C01ACE" w:rsidRDefault="009B6778"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C01ACE">
              <w:rPr>
                <w:rFonts w:eastAsia="Times New Roman" w:cstheme="minorHAnsi"/>
                <w:color w:val="000000"/>
                <w:sz w:val="22"/>
                <w:szCs w:val="22"/>
                <w:lang w:eastAsia="en-GB"/>
              </w:rPr>
              <w:t>1</w:t>
            </w:r>
          </w:p>
        </w:tc>
        <w:tc>
          <w:tcPr>
            <w:tcW w:w="1060" w:type="dxa"/>
            <w:noWrap/>
            <w:hideMark/>
          </w:tcPr>
          <w:p w:rsidR="009B6778" w:rsidRPr="007506E7" w:rsidRDefault="009B6778"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2"/>
                <w:szCs w:val="22"/>
                <w:lang w:eastAsia="en-GB"/>
              </w:rPr>
            </w:pPr>
            <w:r w:rsidRPr="007506E7">
              <w:rPr>
                <w:rFonts w:eastAsia="Times New Roman" w:cstheme="minorHAnsi"/>
                <w:b/>
                <w:color w:val="000000"/>
                <w:sz w:val="22"/>
                <w:szCs w:val="22"/>
                <w:lang w:eastAsia="en-GB"/>
              </w:rPr>
              <w:t>3</w:t>
            </w:r>
          </w:p>
        </w:tc>
      </w:tr>
      <w:tr w:rsidR="009B6778" w:rsidRPr="007506E7" w:rsidTr="00C01A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0" w:type="dxa"/>
            <w:tcBorders>
              <w:top w:val="none" w:sz="0" w:space="0" w:color="auto"/>
              <w:left w:val="none" w:sz="0" w:space="0" w:color="auto"/>
              <w:bottom w:val="none" w:sz="0" w:space="0" w:color="auto"/>
            </w:tcBorders>
            <w:noWrap/>
            <w:hideMark/>
          </w:tcPr>
          <w:p w:rsidR="009B6778" w:rsidRPr="00C01ACE" w:rsidRDefault="009B6778" w:rsidP="00162EF8">
            <w:pPr>
              <w:rPr>
                <w:rFonts w:eastAsia="Times New Roman" w:cstheme="minorHAnsi"/>
                <w:b w:val="0"/>
                <w:color w:val="000000"/>
                <w:sz w:val="22"/>
                <w:szCs w:val="22"/>
                <w:lang w:eastAsia="en-GB"/>
              </w:rPr>
            </w:pPr>
            <w:r w:rsidRPr="00C01ACE">
              <w:rPr>
                <w:rFonts w:eastAsia="Times New Roman" w:cstheme="minorHAnsi"/>
                <w:b w:val="0"/>
                <w:color w:val="000000"/>
                <w:sz w:val="22"/>
                <w:szCs w:val="22"/>
                <w:lang w:eastAsia="en-GB"/>
              </w:rPr>
              <w:t>Primary School</w:t>
            </w:r>
          </w:p>
        </w:tc>
        <w:tc>
          <w:tcPr>
            <w:tcW w:w="1059" w:type="dxa"/>
            <w:tcBorders>
              <w:top w:val="none" w:sz="0" w:space="0" w:color="auto"/>
              <w:bottom w:val="none" w:sz="0" w:space="0" w:color="auto"/>
            </w:tcBorders>
            <w:noWrap/>
            <w:hideMark/>
          </w:tcPr>
          <w:p w:rsidR="009B6778" w:rsidRPr="00C01ACE" w:rsidRDefault="009B6778"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C01ACE">
              <w:rPr>
                <w:rFonts w:eastAsia="Times New Roman" w:cstheme="minorHAnsi"/>
                <w:color w:val="000000"/>
                <w:sz w:val="22"/>
                <w:szCs w:val="22"/>
                <w:lang w:eastAsia="en-GB"/>
              </w:rPr>
              <w:t>30</w:t>
            </w:r>
          </w:p>
        </w:tc>
        <w:tc>
          <w:tcPr>
            <w:tcW w:w="1060" w:type="dxa"/>
            <w:tcBorders>
              <w:top w:val="none" w:sz="0" w:space="0" w:color="auto"/>
              <w:bottom w:val="none" w:sz="0" w:space="0" w:color="auto"/>
            </w:tcBorders>
            <w:noWrap/>
            <w:hideMark/>
          </w:tcPr>
          <w:p w:rsidR="009B6778" w:rsidRPr="00C01ACE" w:rsidRDefault="009B6778"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C01ACE">
              <w:rPr>
                <w:rFonts w:eastAsia="Times New Roman" w:cstheme="minorHAnsi"/>
                <w:color w:val="000000"/>
                <w:sz w:val="22"/>
                <w:szCs w:val="22"/>
                <w:lang w:eastAsia="en-GB"/>
              </w:rPr>
              <w:t>16</w:t>
            </w:r>
          </w:p>
        </w:tc>
        <w:tc>
          <w:tcPr>
            <w:tcW w:w="1060" w:type="dxa"/>
            <w:tcBorders>
              <w:top w:val="none" w:sz="0" w:space="0" w:color="auto"/>
              <w:bottom w:val="none" w:sz="0" w:space="0" w:color="auto"/>
            </w:tcBorders>
            <w:noWrap/>
            <w:hideMark/>
          </w:tcPr>
          <w:p w:rsidR="009B6778" w:rsidRPr="00C01ACE" w:rsidRDefault="009B6778"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C01ACE">
              <w:rPr>
                <w:rFonts w:eastAsia="Times New Roman" w:cstheme="minorHAnsi"/>
                <w:color w:val="000000"/>
                <w:sz w:val="22"/>
                <w:szCs w:val="22"/>
                <w:lang w:eastAsia="en-GB"/>
              </w:rPr>
              <w:t>18</w:t>
            </w:r>
          </w:p>
        </w:tc>
        <w:tc>
          <w:tcPr>
            <w:tcW w:w="1060" w:type="dxa"/>
            <w:tcBorders>
              <w:top w:val="none" w:sz="0" w:space="0" w:color="auto"/>
              <w:bottom w:val="none" w:sz="0" w:space="0" w:color="auto"/>
            </w:tcBorders>
            <w:noWrap/>
            <w:hideMark/>
          </w:tcPr>
          <w:p w:rsidR="009B6778" w:rsidRPr="00C01ACE" w:rsidRDefault="009B6778"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C01ACE">
              <w:rPr>
                <w:rFonts w:eastAsia="Times New Roman" w:cstheme="minorHAnsi"/>
                <w:color w:val="000000"/>
                <w:sz w:val="22"/>
                <w:szCs w:val="22"/>
                <w:lang w:eastAsia="en-GB"/>
              </w:rPr>
              <w:t>14</w:t>
            </w:r>
          </w:p>
        </w:tc>
        <w:tc>
          <w:tcPr>
            <w:tcW w:w="1060" w:type="dxa"/>
            <w:tcBorders>
              <w:top w:val="none" w:sz="0" w:space="0" w:color="auto"/>
              <w:bottom w:val="none" w:sz="0" w:space="0" w:color="auto"/>
            </w:tcBorders>
            <w:noWrap/>
            <w:hideMark/>
          </w:tcPr>
          <w:p w:rsidR="009B6778" w:rsidRPr="00C01ACE" w:rsidRDefault="009B6778"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C01ACE">
              <w:rPr>
                <w:rFonts w:eastAsia="Times New Roman" w:cstheme="minorHAnsi"/>
                <w:color w:val="000000"/>
                <w:sz w:val="22"/>
                <w:szCs w:val="22"/>
                <w:lang w:eastAsia="en-GB"/>
              </w:rPr>
              <w:t>21</w:t>
            </w:r>
          </w:p>
        </w:tc>
        <w:tc>
          <w:tcPr>
            <w:tcW w:w="1060" w:type="dxa"/>
            <w:tcBorders>
              <w:top w:val="none" w:sz="0" w:space="0" w:color="auto"/>
              <w:bottom w:val="none" w:sz="0" w:space="0" w:color="auto"/>
              <w:right w:val="none" w:sz="0" w:space="0" w:color="auto"/>
            </w:tcBorders>
            <w:noWrap/>
            <w:hideMark/>
          </w:tcPr>
          <w:p w:rsidR="009B6778" w:rsidRPr="007506E7" w:rsidRDefault="009B6778"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2"/>
                <w:szCs w:val="22"/>
                <w:lang w:eastAsia="en-GB"/>
              </w:rPr>
            </w:pPr>
            <w:r w:rsidRPr="007506E7">
              <w:rPr>
                <w:rFonts w:eastAsia="Times New Roman" w:cstheme="minorHAnsi"/>
                <w:b/>
                <w:color w:val="000000"/>
                <w:sz w:val="22"/>
                <w:szCs w:val="22"/>
                <w:lang w:eastAsia="en-GB"/>
              </w:rPr>
              <w:t>99</w:t>
            </w:r>
          </w:p>
        </w:tc>
      </w:tr>
      <w:tr w:rsidR="009B6778" w:rsidRPr="007506E7" w:rsidTr="00C01ACE">
        <w:trPr>
          <w:trHeight w:val="300"/>
        </w:trPr>
        <w:tc>
          <w:tcPr>
            <w:cnfStyle w:val="001000000000" w:firstRow="0" w:lastRow="0" w:firstColumn="1" w:lastColumn="0" w:oddVBand="0" w:evenVBand="0" w:oddHBand="0" w:evenHBand="0" w:firstRowFirstColumn="0" w:firstRowLastColumn="0" w:lastRowFirstColumn="0" w:lastRowLastColumn="0"/>
            <w:tcW w:w="2020" w:type="dxa"/>
            <w:noWrap/>
            <w:hideMark/>
          </w:tcPr>
          <w:p w:rsidR="009B6778" w:rsidRPr="00C01ACE" w:rsidRDefault="009B6778" w:rsidP="00162EF8">
            <w:pPr>
              <w:rPr>
                <w:rFonts w:eastAsia="Times New Roman" w:cstheme="minorHAnsi"/>
                <w:b w:val="0"/>
                <w:color w:val="000000"/>
                <w:sz w:val="22"/>
                <w:szCs w:val="22"/>
                <w:lang w:eastAsia="en-GB"/>
              </w:rPr>
            </w:pPr>
            <w:r w:rsidRPr="00C01ACE">
              <w:rPr>
                <w:rFonts w:eastAsia="Times New Roman" w:cstheme="minorHAnsi"/>
                <w:b w:val="0"/>
                <w:color w:val="000000"/>
                <w:sz w:val="22"/>
                <w:szCs w:val="22"/>
                <w:lang w:eastAsia="en-GB"/>
              </w:rPr>
              <w:t>Secondary School</w:t>
            </w:r>
          </w:p>
        </w:tc>
        <w:tc>
          <w:tcPr>
            <w:tcW w:w="1059" w:type="dxa"/>
            <w:noWrap/>
            <w:hideMark/>
          </w:tcPr>
          <w:p w:rsidR="009B6778" w:rsidRPr="00C01ACE" w:rsidRDefault="009B6778"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C01ACE">
              <w:rPr>
                <w:rFonts w:eastAsia="Times New Roman" w:cstheme="minorHAnsi"/>
                <w:color w:val="000000"/>
                <w:sz w:val="22"/>
                <w:szCs w:val="22"/>
                <w:lang w:eastAsia="en-GB"/>
              </w:rPr>
              <w:t>5</w:t>
            </w:r>
          </w:p>
        </w:tc>
        <w:tc>
          <w:tcPr>
            <w:tcW w:w="1060" w:type="dxa"/>
            <w:noWrap/>
            <w:hideMark/>
          </w:tcPr>
          <w:p w:rsidR="009B6778" w:rsidRPr="00C01ACE" w:rsidRDefault="009B6778"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C01ACE">
              <w:rPr>
                <w:rFonts w:eastAsia="Times New Roman" w:cstheme="minorHAnsi"/>
                <w:color w:val="000000"/>
                <w:sz w:val="22"/>
                <w:szCs w:val="22"/>
                <w:lang w:eastAsia="en-GB"/>
              </w:rPr>
              <w:t>3</w:t>
            </w:r>
          </w:p>
        </w:tc>
        <w:tc>
          <w:tcPr>
            <w:tcW w:w="1060" w:type="dxa"/>
            <w:noWrap/>
            <w:hideMark/>
          </w:tcPr>
          <w:p w:rsidR="009B6778" w:rsidRPr="00C01ACE" w:rsidRDefault="009B6778"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C01ACE">
              <w:rPr>
                <w:rFonts w:eastAsia="Times New Roman" w:cstheme="minorHAnsi"/>
                <w:color w:val="000000"/>
                <w:sz w:val="22"/>
                <w:szCs w:val="22"/>
                <w:lang w:eastAsia="en-GB"/>
              </w:rPr>
              <w:t>2</w:t>
            </w:r>
          </w:p>
        </w:tc>
        <w:tc>
          <w:tcPr>
            <w:tcW w:w="1060" w:type="dxa"/>
            <w:noWrap/>
            <w:hideMark/>
          </w:tcPr>
          <w:p w:rsidR="009B6778" w:rsidRPr="00C01ACE" w:rsidRDefault="009B6778"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C01ACE">
              <w:rPr>
                <w:rFonts w:eastAsia="Times New Roman" w:cstheme="minorHAnsi"/>
                <w:color w:val="000000"/>
                <w:sz w:val="22"/>
                <w:szCs w:val="22"/>
                <w:lang w:eastAsia="en-GB"/>
              </w:rPr>
              <w:t>1</w:t>
            </w:r>
          </w:p>
        </w:tc>
        <w:tc>
          <w:tcPr>
            <w:tcW w:w="1060" w:type="dxa"/>
            <w:noWrap/>
            <w:hideMark/>
          </w:tcPr>
          <w:p w:rsidR="009B6778" w:rsidRPr="00C01ACE" w:rsidRDefault="009B6778"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C01ACE">
              <w:rPr>
                <w:rFonts w:eastAsia="Times New Roman" w:cstheme="minorHAnsi"/>
                <w:color w:val="000000"/>
                <w:sz w:val="22"/>
                <w:szCs w:val="22"/>
                <w:lang w:eastAsia="en-GB"/>
              </w:rPr>
              <w:t>6</w:t>
            </w:r>
          </w:p>
        </w:tc>
        <w:tc>
          <w:tcPr>
            <w:tcW w:w="1060" w:type="dxa"/>
            <w:noWrap/>
            <w:hideMark/>
          </w:tcPr>
          <w:p w:rsidR="009B6778" w:rsidRPr="007506E7" w:rsidRDefault="009B6778"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2"/>
                <w:szCs w:val="22"/>
                <w:lang w:eastAsia="en-GB"/>
              </w:rPr>
            </w:pPr>
            <w:r w:rsidRPr="007506E7">
              <w:rPr>
                <w:rFonts w:eastAsia="Times New Roman" w:cstheme="minorHAnsi"/>
                <w:b/>
                <w:color w:val="000000"/>
                <w:sz w:val="22"/>
                <w:szCs w:val="22"/>
                <w:lang w:eastAsia="en-GB"/>
              </w:rPr>
              <w:t>17</w:t>
            </w:r>
          </w:p>
        </w:tc>
      </w:tr>
      <w:tr w:rsidR="009B6778" w:rsidRPr="007506E7" w:rsidTr="00C01A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0" w:type="dxa"/>
            <w:tcBorders>
              <w:top w:val="none" w:sz="0" w:space="0" w:color="auto"/>
              <w:left w:val="none" w:sz="0" w:space="0" w:color="auto"/>
              <w:bottom w:val="none" w:sz="0" w:space="0" w:color="auto"/>
            </w:tcBorders>
            <w:noWrap/>
            <w:hideMark/>
          </w:tcPr>
          <w:p w:rsidR="009B6778" w:rsidRPr="00C01ACE" w:rsidRDefault="009B6778" w:rsidP="00162EF8">
            <w:pPr>
              <w:rPr>
                <w:rFonts w:eastAsia="Times New Roman" w:cstheme="minorHAnsi"/>
                <w:b w:val="0"/>
                <w:color w:val="000000"/>
                <w:sz w:val="22"/>
                <w:szCs w:val="22"/>
                <w:lang w:eastAsia="en-GB"/>
              </w:rPr>
            </w:pPr>
            <w:r w:rsidRPr="00C01ACE">
              <w:rPr>
                <w:rFonts w:eastAsia="Times New Roman" w:cstheme="minorHAnsi"/>
                <w:b w:val="0"/>
                <w:color w:val="000000"/>
                <w:sz w:val="22"/>
                <w:szCs w:val="22"/>
                <w:lang w:eastAsia="en-GB"/>
              </w:rPr>
              <w:t>Special School</w:t>
            </w:r>
          </w:p>
        </w:tc>
        <w:tc>
          <w:tcPr>
            <w:tcW w:w="1059" w:type="dxa"/>
            <w:tcBorders>
              <w:top w:val="none" w:sz="0" w:space="0" w:color="auto"/>
              <w:bottom w:val="none" w:sz="0" w:space="0" w:color="auto"/>
            </w:tcBorders>
            <w:noWrap/>
            <w:hideMark/>
          </w:tcPr>
          <w:p w:rsidR="009B6778" w:rsidRPr="00C01ACE" w:rsidRDefault="009B6778"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C01ACE">
              <w:rPr>
                <w:rFonts w:eastAsia="Times New Roman" w:cstheme="minorHAnsi"/>
                <w:color w:val="000000"/>
                <w:sz w:val="22"/>
                <w:szCs w:val="22"/>
                <w:lang w:eastAsia="en-GB"/>
              </w:rPr>
              <w:t>2</w:t>
            </w:r>
          </w:p>
        </w:tc>
        <w:tc>
          <w:tcPr>
            <w:tcW w:w="1060" w:type="dxa"/>
            <w:tcBorders>
              <w:top w:val="none" w:sz="0" w:space="0" w:color="auto"/>
              <w:bottom w:val="none" w:sz="0" w:space="0" w:color="auto"/>
            </w:tcBorders>
            <w:noWrap/>
            <w:hideMark/>
          </w:tcPr>
          <w:p w:rsidR="009B6778" w:rsidRPr="00C01ACE" w:rsidRDefault="009B6778"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C01ACE">
              <w:rPr>
                <w:rFonts w:eastAsia="Times New Roman" w:cstheme="minorHAnsi"/>
                <w:color w:val="000000"/>
                <w:sz w:val="22"/>
                <w:szCs w:val="22"/>
                <w:lang w:eastAsia="en-GB"/>
              </w:rPr>
              <w:t>2</w:t>
            </w:r>
          </w:p>
        </w:tc>
        <w:tc>
          <w:tcPr>
            <w:tcW w:w="1060" w:type="dxa"/>
            <w:tcBorders>
              <w:top w:val="none" w:sz="0" w:space="0" w:color="auto"/>
              <w:bottom w:val="none" w:sz="0" w:space="0" w:color="auto"/>
            </w:tcBorders>
            <w:noWrap/>
            <w:hideMark/>
          </w:tcPr>
          <w:p w:rsidR="009B6778" w:rsidRPr="00C01ACE" w:rsidRDefault="009B6778"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C01ACE">
              <w:rPr>
                <w:rFonts w:eastAsia="Times New Roman" w:cstheme="minorHAnsi"/>
                <w:color w:val="000000"/>
                <w:sz w:val="22"/>
                <w:szCs w:val="22"/>
                <w:lang w:eastAsia="en-GB"/>
              </w:rPr>
              <w:t>1</w:t>
            </w:r>
          </w:p>
        </w:tc>
        <w:tc>
          <w:tcPr>
            <w:tcW w:w="1060" w:type="dxa"/>
            <w:tcBorders>
              <w:top w:val="none" w:sz="0" w:space="0" w:color="auto"/>
              <w:bottom w:val="none" w:sz="0" w:space="0" w:color="auto"/>
            </w:tcBorders>
            <w:noWrap/>
            <w:hideMark/>
          </w:tcPr>
          <w:p w:rsidR="009B6778" w:rsidRPr="00C01ACE" w:rsidRDefault="009B6778"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C01ACE">
              <w:rPr>
                <w:rFonts w:eastAsia="Times New Roman" w:cstheme="minorHAnsi"/>
                <w:color w:val="000000"/>
                <w:sz w:val="22"/>
                <w:szCs w:val="22"/>
                <w:lang w:eastAsia="en-GB"/>
              </w:rPr>
              <w:t>1</w:t>
            </w:r>
          </w:p>
        </w:tc>
        <w:tc>
          <w:tcPr>
            <w:tcW w:w="1060" w:type="dxa"/>
            <w:tcBorders>
              <w:top w:val="none" w:sz="0" w:space="0" w:color="auto"/>
              <w:bottom w:val="none" w:sz="0" w:space="0" w:color="auto"/>
            </w:tcBorders>
            <w:noWrap/>
            <w:hideMark/>
          </w:tcPr>
          <w:p w:rsidR="009B6778" w:rsidRPr="00C01ACE" w:rsidRDefault="009B6778"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C01ACE">
              <w:rPr>
                <w:rFonts w:eastAsia="Times New Roman" w:cstheme="minorHAnsi"/>
                <w:color w:val="000000"/>
                <w:sz w:val="22"/>
                <w:szCs w:val="22"/>
                <w:lang w:eastAsia="en-GB"/>
              </w:rPr>
              <w:t>1</w:t>
            </w:r>
          </w:p>
        </w:tc>
        <w:tc>
          <w:tcPr>
            <w:tcW w:w="1060" w:type="dxa"/>
            <w:tcBorders>
              <w:top w:val="none" w:sz="0" w:space="0" w:color="auto"/>
              <w:bottom w:val="none" w:sz="0" w:space="0" w:color="auto"/>
              <w:right w:val="none" w:sz="0" w:space="0" w:color="auto"/>
            </w:tcBorders>
            <w:noWrap/>
            <w:hideMark/>
          </w:tcPr>
          <w:p w:rsidR="009B6778" w:rsidRPr="007506E7" w:rsidRDefault="009B6778"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2"/>
                <w:szCs w:val="22"/>
                <w:lang w:eastAsia="en-GB"/>
              </w:rPr>
            </w:pPr>
            <w:r w:rsidRPr="007506E7">
              <w:rPr>
                <w:rFonts w:eastAsia="Times New Roman" w:cstheme="minorHAnsi"/>
                <w:b/>
                <w:color w:val="000000"/>
                <w:sz w:val="22"/>
                <w:szCs w:val="22"/>
                <w:lang w:eastAsia="en-GB"/>
              </w:rPr>
              <w:t>7</w:t>
            </w:r>
          </w:p>
        </w:tc>
      </w:tr>
      <w:tr w:rsidR="009B6778" w:rsidRPr="007506E7" w:rsidTr="00C01ACE">
        <w:trPr>
          <w:trHeight w:val="300"/>
        </w:trPr>
        <w:tc>
          <w:tcPr>
            <w:cnfStyle w:val="001000000000" w:firstRow="0" w:lastRow="0" w:firstColumn="1" w:lastColumn="0" w:oddVBand="0" w:evenVBand="0" w:oddHBand="0" w:evenHBand="0" w:firstRowFirstColumn="0" w:firstRowLastColumn="0" w:lastRowFirstColumn="0" w:lastRowLastColumn="0"/>
            <w:tcW w:w="2020" w:type="dxa"/>
            <w:noWrap/>
            <w:hideMark/>
          </w:tcPr>
          <w:p w:rsidR="009B6778" w:rsidRPr="00C01ACE" w:rsidRDefault="009B6778" w:rsidP="00162EF8">
            <w:pPr>
              <w:rPr>
                <w:rFonts w:eastAsia="Times New Roman" w:cstheme="minorHAnsi"/>
                <w:bCs w:val="0"/>
                <w:color w:val="000000"/>
                <w:sz w:val="22"/>
                <w:szCs w:val="22"/>
                <w:lang w:eastAsia="en-GB"/>
              </w:rPr>
            </w:pPr>
            <w:r w:rsidRPr="00C01ACE">
              <w:rPr>
                <w:rFonts w:eastAsia="Times New Roman" w:cstheme="minorHAnsi"/>
                <w:bCs w:val="0"/>
                <w:color w:val="000000"/>
                <w:sz w:val="22"/>
                <w:szCs w:val="22"/>
                <w:lang w:eastAsia="en-GB"/>
              </w:rPr>
              <w:t>Total</w:t>
            </w:r>
          </w:p>
        </w:tc>
        <w:tc>
          <w:tcPr>
            <w:tcW w:w="1059" w:type="dxa"/>
            <w:noWrap/>
            <w:hideMark/>
          </w:tcPr>
          <w:p w:rsidR="009B6778" w:rsidRPr="007506E7" w:rsidRDefault="009B6778"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37</w:t>
            </w:r>
          </w:p>
        </w:tc>
        <w:tc>
          <w:tcPr>
            <w:tcW w:w="1060" w:type="dxa"/>
            <w:noWrap/>
            <w:hideMark/>
          </w:tcPr>
          <w:p w:rsidR="009B6778" w:rsidRPr="007506E7" w:rsidRDefault="009B6778"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22</w:t>
            </w:r>
          </w:p>
        </w:tc>
        <w:tc>
          <w:tcPr>
            <w:tcW w:w="1060" w:type="dxa"/>
            <w:noWrap/>
            <w:hideMark/>
          </w:tcPr>
          <w:p w:rsidR="009B6778" w:rsidRPr="007506E7" w:rsidRDefault="009B6778"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21</w:t>
            </w:r>
          </w:p>
        </w:tc>
        <w:tc>
          <w:tcPr>
            <w:tcW w:w="1060" w:type="dxa"/>
            <w:noWrap/>
            <w:hideMark/>
          </w:tcPr>
          <w:p w:rsidR="009B6778" w:rsidRPr="007506E7" w:rsidRDefault="009B6778"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23</w:t>
            </w:r>
          </w:p>
        </w:tc>
        <w:tc>
          <w:tcPr>
            <w:tcW w:w="1060" w:type="dxa"/>
            <w:noWrap/>
            <w:hideMark/>
          </w:tcPr>
          <w:p w:rsidR="009B6778" w:rsidRPr="007506E7" w:rsidRDefault="009B6778"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31</w:t>
            </w:r>
          </w:p>
        </w:tc>
        <w:tc>
          <w:tcPr>
            <w:tcW w:w="1060" w:type="dxa"/>
            <w:noWrap/>
            <w:hideMark/>
          </w:tcPr>
          <w:p w:rsidR="009B6778" w:rsidRPr="007506E7" w:rsidRDefault="009B6778"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134</w:t>
            </w:r>
          </w:p>
        </w:tc>
      </w:tr>
    </w:tbl>
    <w:p w:rsidR="00C24707" w:rsidRDefault="00C24707" w:rsidP="00162EF8">
      <w:pPr>
        <w:rPr>
          <w:rFonts w:cstheme="minorHAnsi"/>
          <w:sz w:val="22"/>
          <w:szCs w:val="22"/>
        </w:rPr>
      </w:pPr>
    </w:p>
    <w:p w:rsidR="00812438" w:rsidRDefault="001D1805" w:rsidP="00162EF8">
      <w:pPr>
        <w:rPr>
          <w:rFonts w:cstheme="minorHAnsi"/>
          <w:sz w:val="22"/>
          <w:szCs w:val="22"/>
        </w:rPr>
      </w:pPr>
      <w:r>
        <w:rPr>
          <w:rFonts w:cstheme="minorHAnsi"/>
          <w:sz w:val="22"/>
          <w:szCs w:val="22"/>
        </w:rPr>
        <w:t>Table</w:t>
      </w:r>
      <w:r w:rsidR="00812438" w:rsidRPr="007506E7">
        <w:rPr>
          <w:rFonts w:cstheme="minorHAnsi"/>
          <w:sz w:val="22"/>
          <w:szCs w:val="22"/>
        </w:rPr>
        <w:t xml:space="preserve"> 1 depicts the types of educational establishments and the geographical area where the respondents work. Cambridge (n=37) and Peterborough (n=31) had a good response rate.  Primary schools (n=99) were also well</w:t>
      </w:r>
      <w:r w:rsidR="00C01ACE">
        <w:rPr>
          <w:rFonts w:cstheme="minorHAnsi"/>
          <w:sz w:val="22"/>
          <w:szCs w:val="22"/>
        </w:rPr>
        <w:t xml:space="preserve"> represented amongst the sample.</w:t>
      </w:r>
    </w:p>
    <w:p w:rsidR="00AA5C22" w:rsidRDefault="00AA5C22" w:rsidP="00162EF8">
      <w:pPr>
        <w:rPr>
          <w:rFonts w:cstheme="minorHAnsi"/>
          <w:sz w:val="22"/>
          <w:szCs w:val="22"/>
        </w:rPr>
      </w:pPr>
    </w:p>
    <w:p w:rsidR="005535E7" w:rsidRPr="005535E7" w:rsidRDefault="00B8384E" w:rsidP="00162EF8">
      <w:pPr>
        <w:pStyle w:val="Heading3"/>
        <w:jc w:val="both"/>
        <w:rPr>
          <w:b/>
        </w:rPr>
      </w:pPr>
      <w:bookmarkStart w:id="5" w:name="_Toc46416633"/>
      <w:r w:rsidRPr="00C01ACE">
        <w:rPr>
          <w:b/>
        </w:rPr>
        <w:lastRenderedPageBreak/>
        <w:t xml:space="preserve">2.1.2 </w:t>
      </w:r>
      <w:r w:rsidR="001D1805">
        <w:rPr>
          <w:b/>
        </w:rPr>
        <w:t>Table</w:t>
      </w:r>
      <w:r w:rsidR="00812438" w:rsidRPr="00C01ACE">
        <w:rPr>
          <w:b/>
        </w:rPr>
        <w:t xml:space="preserve"> 2. </w:t>
      </w:r>
      <w:r w:rsidRPr="00C01ACE">
        <w:rPr>
          <w:b/>
        </w:rPr>
        <w:t>R</w:t>
      </w:r>
      <w:r w:rsidR="00812438" w:rsidRPr="00C01ACE">
        <w:rPr>
          <w:b/>
        </w:rPr>
        <w:t>espondent’s job role and geographical area</w:t>
      </w:r>
      <w:bookmarkEnd w:id="5"/>
    </w:p>
    <w:tbl>
      <w:tblPr>
        <w:tblStyle w:val="LightList-Accent2"/>
        <w:tblW w:w="8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1063"/>
        <w:gridCol w:w="1063"/>
        <w:gridCol w:w="1063"/>
        <w:gridCol w:w="1063"/>
        <w:gridCol w:w="1063"/>
        <w:gridCol w:w="1064"/>
      </w:tblGrid>
      <w:tr w:rsidR="009B6778" w:rsidRPr="007506E7" w:rsidTr="00C01AC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0" w:type="dxa"/>
            <w:noWrap/>
            <w:hideMark/>
          </w:tcPr>
          <w:p w:rsidR="009B6778" w:rsidRPr="00C01ACE" w:rsidRDefault="009B6778" w:rsidP="00162EF8">
            <w:pPr>
              <w:rPr>
                <w:rFonts w:eastAsia="Times New Roman" w:cstheme="minorHAnsi"/>
                <w:bCs w:val="0"/>
                <w:color w:val="000000"/>
                <w:sz w:val="22"/>
                <w:szCs w:val="22"/>
                <w:lang w:eastAsia="en-GB"/>
              </w:rPr>
            </w:pPr>
            <w:r w:rsidRPr="00C01ACE">
              <w:rPr>
                <w:rFonts w:eastAsia="Times New Roman" w:cstheme="minorHAnsi"/>
                <w:bCs w:val="0"/>
                <w:color w:val="000000"/>
                <w:sz w:val="22"/>
                <w:szCs w:val="22"/>
                <w:lang w:eastAsia="en-GB"/>
              </w:rPr>
              <w:t>Job Role</w:t>
            </w:r>
          </w:p>
        </w:tc>
        <w:tc>
          <w:tcPr>
            <w:tcW w:w="1063" w:type="dxa"/>
            <w:noWrap/>
            <w:hideMark/>
          </w:tcPr>
          <w:p w:rsidR="009B6778" w:rsidRPr="00C01ACE" w:rsidRDefault="009B6778" w:rsidP="00C24707">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000000"/>
                <w:sz w:val="22"/>
                <w:szCs w:val="22"/>
                <w:lang w:eastAsia="en-GB"/>
              </w:rPr>
            </w:pPr>
            <w:r w:rsidRPr="00C01ACE">
              <w:rPr>
                <w:rFonts w:eastAsia="Times New Roman" w:cstheme="minorHAnsi"/>
                <w:bCs w:val="0"/>
                <w:color w:val="000000"/>
                <w:sz w:val="22"/>
                <w:szCs w:val="22"/>
                <w:lang w:eastAsia="en-GB"/>
              </w:rPr>
              <w:t>Cambs</w:t>
            </w:r>
          </w:p>
        </w:tc>
        <w:tc>
          <w:tcPr>
            <w:tcW w:w="1063" w:type="dxa"/>
            <w:noWrap/>
            <w:hideMark/>
          </w:tcPr>
          <w:p w:rsidR="009B6778" w:rsidRPr="00C01ACE" w:rsidRDefault="009B6778" w:rsidP="00C24707">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000000"/>
                <w:sz w:val="22"/>
                <w:szCs w:val="22"/>
                <w:lang w:eastAsia="en-GB"/>
              </w:rPr>
            </w:pPr>
            <w:r w:rsidRPr="00C01ACE">
              <w:rPr>
                <w:rFonts w:eastAsia="Times New Roman" w:cstheme="minorHAnsi"/>
                <w:bCs w:val="0"/>
                <w:color w:val="000000"/>
                <w:sz w:val="22"/>
                <w:szCs w:val="22"/>
                <w:lang w:eastAsia="en-GB"/>
              </w:rPr>
              <w:t>E. Cambs</w:t>
            </w:r>
          </w:p>
        </w:tc>
        <w:tc>
          <w:tcPr>
            <w:tcW w:w="1063" w:type="dxa"/>
            <w:noWrap/>
            <w:hideMark/>
          </w:tcPr>
          <w:p w:rsidR="009B6778" w:rsidRPr="00C01ACE" w:rsidRDefault="009B6778" w:rsidP="00C24707">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000000"/>
                <w:sz w:val="22"/>
                <w:szCs w:val="22"/>
                <w:lang w:eastAsia="en-GB"/>
              </w:rPr>
            </w:pPr>
            <w:r w:rsidRPr="00C01ACE">
              <w:rPr>
                <w:rFonts w:eastAsia="Times New Roman" w:cstheme="minorHAnsi"/>
                <w:bCs w:val="0"/>
                <w:color w:val="000000"/>
                <w:sz w:val="22"/>
                <w:szCs w:val="22"/>
                <w:lang w:eastAsia="en-GB"/>
              </w:rPr>
              <w:t>Fenland</w:t>
            </w:r>
          </w:p>
        </w:tc>
        <w:tc>
          <w:tcPr>
            <w:tcW w:w="1063" w:type="dxa"/>
            <w:noWrap/>
            <w:hideMark/>
          </w:tcPr>
          <w:p w:rsidR="009B6778" w:rsidRPr="00C01ACE" w:rsidRDefault="009B6778" w:rsidP="00C24707">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000000"/>
                <w:sz w:val="22"/>
                <w:szCs w:val="22"/>
                <w:lang w:eastAsia="en-GB"/>
              </w:rPr>
            </w:pPr>
            <w:r w:rsidRPr="00C01ACE">
              <w:rPr>
                <w:rFonts w:eastAsia="Times New Roman" w:cstheme="minorHAnsi"/>
                <w:bCs w:val="0"/>
                <w:color w:val="000000"/>
                <w:sz w:val="22"/>
                <w:szCs w:val="22"/>
                <w:lang w:eastAsia="en-GB"/>
              </w:rPr>
              <w:t>Hunts</w:t>
            </w:r>
          </w:p>
        </w:tc>
        <w:tc>
          <w:tcPr>
            <w:tcW w:w="1063" w:type="dxa"/>
            <w:noWrap/>
            <w:hideMark/>
          </w:tcPr>
          <w:p w:rsidR="009B6778" w:rsidRPr="00C01ACE" w:rsidRDefault="009B6778" w:rsidP="00C24707">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000000"/>
                <w:sz w:val="22"/>
                <w:szCs w:val="22"/>
                <w:lang w:eastAsia="en-GB"/>
              </w:rPr>
            </w:pPr>
            <w:r w:rsidRPr="00C01ACE">
              <w:rPr>
                <w:rFonts w:eastAsia="Times New Roman" w:cstheme="minorHAnsi"/>
                <w:bCs w:val="0"/>
                <w:color w:val="000000"/>
                <w:sz w:val="22"/>
                <w:szCs w:val="22"/>
                <w:lang w:eastAsia="en-GB"/>
              </w:rPr>
              <w:t>P’boro</w:t>
            </w:r>
          </w:p>
        </w:tc>
        <w:tc>
          <w:tcPr>
            <w:tcW w:w="1064" w:type="dxa"/>
            <w:noWrap/>
            <w:hideMark/>
          </w:tcPr>
          <w:p w:rsidR="009B6778" w:rsidRPr="00C01ACE" w:rsidRDefault="009B6778" w:rsidP="00C24707">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000000"/>
                <w:sz w:val="22"/>
                <w:szCs w:val="22"/>
                <w:lang w:eastAsia="en-GB"/>
              </w:rPr>
            </w:pPr>
            <w:r w:rsidRPr="00C01ACE">
              <w:rPr>
                <w:rFonts w:eastAsia="Times New Roman" w:cstheme="minorHAnsi"/>
                <w:bCs w:val="0"/>
                <w:color w:val="000000"/>
                <w:sz w:val="22"/>
                <w:szCs w:val="22"/>
                <w:lang w:eastAsia="en-GB"/>
              </w:rPr>
              <w:t>Total</w:t>
            </w:r>
          </w:p>
        </w:tc>
      </w:tr>
      <w:tr w:rsidR="009B6778" w:rsidRPr="007506E7" w:rsidTr="00C01A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0" w:type="dxa"/>
            <w:tcBorders>
              <w:top w:val="none" w:sz="0" w:space="0" w:color="auto"/>
              <w:left w:val="none" w:sz="0" w:space="0" w:color="auto"/>
              <w:bottom w:val="none" w:sz="0" w:space="0" w:color="auto"/>
            </w:tcBorders>
            <w:noWrap/>
            <w:hideMark/>
          </w:tcPr>
          <w:p w:rsidR="009B6778" w:rsidRPr="00C01ACE" w:rsidRDefault="00812438" w:rsidP="00162EF8">
            <w:pPr>
              <w:rPr>
                <w:rFonts w:eastAsia="Times New Roman" w:cstheme="minorHAnsi"/>
                <w:b w:val="0"/>
                <w:color w:val="000000"/>
                <w:sz w:val="22"/>
                <w:szCs w:val="22"/>
                <w:lang w:eastAsia="en-GB"/>
              </w:rPr>
            </w:pPr>
            <w:r w:rsidRPr="00C01ACE">
              <w:rPr>
                <w:rFonts w:eastAsia="Times New Roman" w:cstheme="minorHAnsi"/>
                <w:b w:val="0"/>
                <w:color w:val="000000"/>
                <w:sz w:val="22"/>
                <w:szCs w:val="22"/>
                <w:lang w:eastAsia="en-GB"/>
              </w:rPr>
              <w:t>Deputy H</w:t>
            </w:r>
            <w:r w:rsidR="009B6778" w:rsidRPr="00C01ACE">
              <w:rPr>
                <w:rFonts w:eastAsia="Times New Roman" w:cstheme="minorHAnsi"/>
                <w:b w:val="0"/>
                <w:color w:val="000000"/>
                <w:sz w:val="22"/>
                <w:szCs w:val="22"/>
                <w:lang w:eastAsia="en-GB"/>
              </w:rPr>
              <w:t>ead</w:t>
            </w:r>
          </w:p>
        </w:tc>
        <w:tc>
          <w:tcPr>
            <w:tcW w:w="1063" w:type="dxa"/>
            <w:tcBorders>
              <w:top w:val="none" w:sz="0" w:space="0" w:color="auto"/>
              <w:bottom w:val="none" w:sz="0" w:space="0" w:color="auto"/>
            </w:tcBorders>
            <w:noWrap/>
            <w:hideMark/>
          </w:tcPr>
          <w:p w:rsidR="009B6778" w:rsidRPr="007506E7" w:rsidRDefault="009B6778"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7</w:t>
            </w:r>
          </w:p>
        </w:tc>
        <w:tc>
          <w:tcPr>
            <w:tcW w:w="1063" w:type="dxa"/>
            <w:tcBorders>
              <w:top w:val="none" w:sz="0" w:space="0" w:color="auto"/>
              <w:bottom w:val="none" w:sz="0" w:space="0" w:color="auto"/>
            </w:tcBorders>
            <w:noWrap/>
            <w:hideMark/>
          </w:tcPr>
          <w:p w:rsidR="009B6778" w:rsidRPr="007506E7" w:rsidRDefault="009B6778"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1</w:t>
            </w:r>
          </w:p>
        </w:tc>
        <w:tc>
          <w:tcPr>
            <w:tcW w:w="1063" w:type="dxa"/>
            <w:tcBorders>
              <w:top w:val="none" w:sz="0" w:space="0" w:color="auto"/>
              <w:bottom w:val="none" w:sz="0" w:space="0" w:color="auto"/>
            </w:tcBorders>
            <w:noWrap/>
            <w:hideMark/>
          </w:tcPr>
          <w:p w:rsidR="009B6778" w:rsidRPr="007506E7" w:rsidRDefault="009B6778"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2</w:t>
            </w:r>
          </w:p>
        </w:tc>
        <w:tc>
          <w:tcPr>
            <w:tcW w:w="1063" w:type="dxa"/>
            <w:tcBorders>
              <w:top w:val="none" w:sz="0" w:space="0" w:color="auto"/>
              <w:bottom w:val="none" w:sz="0" w:space="0" w:color="auto"/>
            </w:tcBorders>
            <w:noWrap/>
            <w:hideMark/>
          </w:tcPr>
          <w:p w:rsidR="009B6778" w:rsidRPr="007506E7" w:rsidRDefault="009B6778"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2</w:t>
            </w:r>
          </w:p>
        </w:tc>
        <w:tc>
          <w:tcPr>
            <w:tcW w:w="1063" w:type="dxa"/>
            <w:tcBorders>
              <w:top w:val="none" w:sz="0" w:space="0" w:color="auto"/>
              <w:bottom w:val="none" w:sz="0" w:space="0" w:color="auto"/>
            </w:tcBorders>
            <w:noWrap/>
            <w:hideMark/>
          </w:tcPr>
          <w:p w:rsidR="009B6778" w:rsidRPr="007506E7" w:rsidRDefault="009B6778"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4</w:t>
            </w:r>
          </w:p>
        </w:tc>
        <w:tc>
          <w:tcPr>
            <w:tcW w:w="1064" w:type="dxa"/>
            <w:tcBorders>
              <w:top w:val="none" w:sz="0" w:space="0" w:color="auto"/>
              <w:bottom w:val="none" w:sz="0" w:space="0" w:color="auto"/>
              <w:right w:val="none" w:sz="0" w:space="0" w:color="auto"/>
            </w:tcBorders>
            <w:noWrap/>
            <w:hideMark/>
          </w:tcPr>
          <w:p w:rsidR="009B6778" w:rsidRPr="007506E7" w:rsidRDefault="009B6778"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2"/>
                <w:szCs w:val="22"/>
                <w:lang w:eastAsia="en-GB"/>
              </w:rPr>
            </w:pPr>
            <w:r w:rsidRPr="007506E7">
              <w:rPr>
                <w:rFonts w:eastAsia="Times New Roman" w:cstheme="minorHAnsi"/>
                <w:b/>
                <w:color w:val="000000"/>
                <w:sz w:val="22"/>
                <w:szCs w:val="22"/>
                <w:lang w:eastAsia="en-GB"/>
              </w:rPr>
              <w:t>16</w:t>
            </w:r>
          </w:p>
        </w:tc>
      </w:tr>
      <w:tr w:rsidR="009B6778" w:rsidRPr="007506E7" w:rsidTr="00C01ACE">
        <w:trPr>
          <w:trHeight w:val="300"/>
        </w:trPr>
        <w:tc>
          <w:tcPr>
            <w:cnfStyle w:val="001000000000" w:firstRow="0" w:lastRow="0" w:firstColumn="1" w:lastColumn="0" w:oddVBand="0" w:evenVBand="0" w:oddHBand="0" w:evenHBand="0" w:firstRowFirstColumn="0" w:firstRowLastColumn="0" w:lastRowFirstColumn="0" w:lastRowLastColumn="0"/>
            <w:tcW w:w="2000" w:type="dxa"/>
            <w:noWrap/>
            <w:hideMark/>
          </w:tcPr>
          <w:p w:rsidR="009B6778" w:rsidRPr="00C01ACE" w:rsidRDefault="00812438" w:rsidP="00162EF8">
            <w:pPr>
              <w:rPr>
                <w:rFonts w:eastAsia="Times New Roman" w:cstheme="minorHAnsi"/>
                <w:b w:val="0"/>
                <w:color w:val="000000"/>
                <w:sz w:val="22"/>
                <w:szCs w:val="22"/>
                <w:lang w:eastAsia="en-GB"/>
              </w:rPr>
            </w:pPr>
            <w:r w:rsidRPr="00C01ACE">
              <w:rPr>
                <w:rFonts w:eastAsia="Times New Roman" w:cstheme="minorHAnsi"/>
                <w:b w:val="0"/>
                <w:color w:val="000000"/>
                <w:sz w:val="22"/>
                <w:szCs w:val="22"/>
                <w:lang w:eastAsia="en-GB"/>
              </w:rPr>
              <w:t>Head of S</w:t>
            </w:r>
            <w:r w:rsidR="009B6778" w:rsidRPr="00C01ACE">
              <w:rPr>
                <w:rFonts w:eastAsia="Times New Roman" w:cstheme="minorHAnsi"/>
                <w:b w:val="0"/>
                <w:color w:val="000000"/>
                <w:sz w:val="22"/>
                <w:szCs w:val="22"/>
                <w:lang w:eastAsia="en-GB"/>
              </w:rPr>
              <w:t>ubject</w:t>
            </w:r>
          </w:p>
        </w:tc>
        <w:tc>
          <w:tcPr>
            <w:tcW w:w="1063" w:type="dxa"/>
            <w:noWrap/>
            <w:hideMark/>
          </w:tcPr>
          <w:p w:rsidR="009B6778" w:rsidRPr="007506E7" w:rsidRDefault="009B6778"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2</w:t>
            </w:r>
          </w:p>
        </w:tc>
        <w:tc>
          <w:tcPr>
            <w:tcW w:w="1063" w:type="dxa"/>
            <w:noWrap/>
            <w:hideMark/>
          </w:tcPr>
          <w:p w:rsidR="009B6778" w:rsidRPr="007506E7" w:rsidRDefault="005260B1"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063" w:type="dxa"/>
            <w:noWrap/>
            <w:hideMark/>
          </w:tcPr>
          <w:p w:rsidR="009B6778" w:rsidRPr="007506E7" w:rsidRDefault="005260B1"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063" w:type="dxa"/>
            <w:noWrap/>
            <w:hideMark/>
          </w:tcPr>
          <w:p w:rsidR="009B6778" w:rsidRPr="007506E7" w:rsidRDefault="005260B1"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063" w:type="dxa"/>
            <w:noWrap/>
            <w:hideMark/>
          </w:tcPr>
          <w:p w:rsidR="009B6778" w:rsidRPr="007506E7" w:rsidRDefault="005260B1"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064" w:type="dxa"/>
            <w:noWrap/>
            <w:hideMark/>
          </w:tcPr>
          <w:p w:rsidR="009B6778" w:rsidRPr="007506E7" w:rsidRDefault="009B6778"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2"/>
                <w:szCs w:val="22"/>
                <w:lang w:eastAsia="en-GB"/>
              </w:rPr>
            </w:pPr>
            <w:r w:rsidRPr="007506E7">
              <w:rPr>
                <w:rFonts w:eastAsia="Times New Roman" w:cstheme="minorHAnsi"/>
                <w:b/>
                <w:color w:val="000000"/>
                <w:sz w:val="22"/>
                <w:szCs w:val="22"/>
                <w:lang w:eastAsia="en-GB"/>
              </w:rPr>
              <w:t>2</w:t>
            </w:r>
          </w:p>
        </w:tc>
      </w:tr>
      <w:tr w:rsidR="009B6778" w:rsidRPr="007506E7" w:rsidTr="00C01A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0" w:type="dxa"/>
            <w:tcBorders>
              <w:top w:val="none" w:sz="0" w:space="0" w:color="auto"/>
              <w:left w:val="none" w:sz="0" w:space="0" w:color="auto"/>
              <w:bottom w:val="none" w:sz="0" w:space="0" w:color="auto"/>
            </w:tcBorders>
            <w:noWrap/>
            <w:hideMark/>
          </w:tcPr>
          <w:p w:rsidR="009B6778" w:rsidRPr="00C01ACE" w:rsidRDefault="009B6778" w:rsidP="00162EF8">
            <w:pPr>
              <w:rPr>
                <w:rFonts w:eastAsia="Times New Roman" w:cstheme="minorHAnsi"/>
                <w:b w:val="0"/>
                <w:color w:val="000000"/>
                <w:sz w:val="22"/>
                <w:szCs w:val="22"/>
                <w:lang w:eastAsia="en-GB"/>
              </w:rPr>
            </w:pPr>
            <w:r w:rsidRPr="00C01ACE">
              <w:rPr>
                <w:rFonts w:eastAsia="Times New Roman" w:cstheme="minorHAnsi"/>
                <w:b w:val="0"/>
                <w:color w:val="000000"/>
                <w:sz w:val="22"/>
                <w:szCs w:val="22"/>
                <w:lang w:eastAsia="en-GB"/>
              </w:rPr>
              <w:t>Head Teacher</w:t>
            </w:r>
          </w:p>
        </w:tc>
        <w:tc>
          <w:tcPr>
            <w:tcW w:w="1063" w:type="dxa"/>
            <w:tcBorders>
              <w:top w:val="none" w:sz="0" w:space="0" w:color="auto"/>
              <w:bottom w:val="none" w:sz="0" w:space="0" w:color="auto"/>
            </w:tcBorders>
            <w:noWrap/>
            <w:hideMark/>
          </w:tcPr>
          <w:p w:rsidR="009B6778" w:rsidRPr="007506E7" w:rsidRDefault="009B6778"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8</w:t>
            </w:r>
          </w:p>
        </w:tc>
        <w:tc>
          <w:tcPr>
            <w:tcW w:w="1063" w:type="dxa"/>
            <w:tcBorders>
              <w:top w:val="none" w:sz="0" w:space="0" w:color="auto"/>
              <w:bottom w:val="none" w:sz="0" w:space="0" w:color="auto"/>
            </w:tcBorders>
            <w:noWrap/>
            <w:hideMark/>
          </w:tcPr>
          <w:p w:rsidR="009B6778" w:rsidRPr="007506E7" w:rsidRDefault="009B6778"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9</w:t>
            </w:r>
          </w:p>
        </w:tc>
        <w:tc>
          <w:tcPr>
            <w:tcW w:w="1063" w:type="dxa"/>
            <w:tcBorders>
              <w:top w:val="none" w:sz="0" w:space="0" w:color="auto"/>
              <w:bottom w:val="none" w:sz="0" w:space="0" w:color="auto"/>
            </w:tcBorders>
            <w:noWrap/>
            <w:hideMark/>
          </w:tcPr>
          <w:p w:rsidR="009B6778" w:rsidRPr="007506E7" w:rsidRDefault="009B6778"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3</w:t>
            </w:r>
          </w:p>
        </w:tc>
        <w:tc>
          <w:tcPr>
            <w:tcW w:w="1063" w:type="dxa"/>
            <w:tcBorders>
              <w:top w:val="none" w:sz="0" w:space="0" w:color="auto"/>
              <w:bottom w:val="none" w:sz="0" w:space="0" w:color="auto"/>
            </w:tcBorders>
            <w:noWrap/>
            <w:hideMark/>
          </w:tcPr>
          <w:p w:rsidR="009B6778" w:rsidRPr="007506E7" w:rsidRDefault="009B6778"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6</w:t>
            </w:r>
          </w:p>
        </w:tc>
        <w:tc>
          <w:tcPr>
            <w:tcW w:w="1063" w:type="dxa"/>
            <w:tcBorders>
              <w:top w:val="none" w:sz="0" w:space="0" w:color="auto"/>
              <w:bottom w:val="none" w:sz="0" w:space="0" w:color="auto"/>
            </w:tcBorders>
            <w:noWrap/>
            <w:hideMark/>
          </w:tcPr>
          <w:p w:rsidR="009B6778" w:rsidRPr="007506E7" w:rsidRDefault="009B6778"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5</w:t>
            </w:r>
          </w:p>
        </w:tc>
        <w:tc>
          <w:tcPr>
            <w:tcW w:w="1064" w:type="dxa"/>
            <w:tcBorders>
              <w:top w:val="none" w:sz="0" w:space="0" w:color="auto"/>
              <w:bottom w:val="none" w:sz="0" w:space="0" w:color="auto"/>
              <w:right w:val="none" w:sz="0" w:space="0" w:color="auto"/>
            </w:tcBorders>
            <w:noWrap/>
            <w:hideMark/>
          </w:tcPr>
          <w:p w:rsidR="009B6778" w:rsidRPr="007506E7" w:rsidRDefault="009B6778"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2"/>
                <w:szCs w:val="22"/>
                <w:lang w:eastAsia="en-GB"/>
              </w:rPr>
            </w:pPr>
            <w:r w:rsidRPr="007506E7">
              <w:rPr>
                <w:rFonts w:eastAsia="Times New Roman" w:cstheme="minorHAnsi"/>
                <w:b/>
                <w:color w:val="000000"/>
                <w:sz w:val="22"/>
                <w:szCs w:val="22"/>
                <w:lang w:eastAsia="en-GB"/>
              </w:rPr>
              <w:t>31</w:t>
            </w:r>
          </w:p>
        </w:tc>
      </w:tr>
      <w:tr w:rsidR="009B6778" w:rsidRPr="007506E7" w:rsidTr="00C01ACE">
        <w:trPr>
          <w:trHeight w:val="300"/>
        </w:trPr>
        <w:tc>
          <w:tcPr>
            <w:cnfStyle w:val="001000000000" w:firstRow="0" w:lastRow="0" w:firstColumn="1" w:lastColumn="0" w:oddVBand="0" w:evenVBand="0" w:oddHBand="0" w:evenHBand="0" w:firstRowFirstColumn="0" w:firstRowLastColumn="0" w:lastRowFirstColumn="0" w:lastRowLastColumn="0"/>
            <w:tcW w:w="2000" w:type="dxa"/>
            <w:noWrap/>
            <w:hideMark/>
          </w:tcPr>
          <w:p w:rsidR="009B6778" w:rsidRPr="00C01ACE" w:rsidRDefault="009B6778" w:rsidP="00162EF8">
            <w:pPr>
              <w:rPr>
                <w:rFonts w:eastAsia="Times New Roman" w:cstheme="minorHAnsi"/>
                <w:b w:val="0"/>
                <w:color w:val="000000"/>
                <w:sz w:val="22"/>
                <w:szCs w:val="22"/>
                <w:lang w:eastAsia="en-GB"/>
              </w:rPr>
            </w:pPr>
            <w:r w:rsidRPr="00C01ACE">
              <w:rPr>
                <w:rFonts w:eastAsia="Times New Roman" w:cstheme="minorHAnsi"/>
                <w:b w:val="0"/>
                <w:color w:val="000000"/>
                <w:sz w:val="22"/>
                <w:szCs w:val="22"/>
                <w:lang w:eastAsia="en-GB"/>
              </w:rPr>
              <w:t>Mental Health Lead</w:t>
            </w:r>
          </w:p>
        </w:tc>
        <w:tc>
          <w:tcPr>
            <w:tcW w:w="1063" w:type="dxa"/>
            <w:noWrap/>
            <w:hideMark/>
          </w:tcPr>
          <w:p w:rsidR="009B6778" w:rsidRPr="007506E7" w:rsidRDefault="009B6778"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4</w:t>
            </w:r>
          </w:p>
        </w:tc>
        <w:tc>
          <w:tcPr>
            <w:tcW w:w="1063" w:type="dxa"/>
            <w:noWrap/>
            <w:hideMark/>
          </w:tcPr>
          <w:p w:rsidR="009B6778" w:rsidRPr="007506E7" w:rsidRDefault="009B6778"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2</w:t>
            </w:r>
          </w:p>
        </w:tc>
        <w:tc>
          <w:tcPr>
            <w:tcW w:w="1063" w:type="dxa"/>
            <w:noWrap/>
            <w:hideMark/>
          </w:tcPr>
          <w:p w:rsidR="009B6778" w:rsidRPr="007506E7" w:rsidRDefault="009B6778"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6</w:t>
            </w:r>
          </w:p>
        </w:tc>
        <w:tc>
          <w:tcPr>
            <w:tcW w:w="1063" w:type="dxa"/>
            <w:noWrap/>
            <w:hideMark/>
          </w:tcPr>
          <w:p w:rsidR="009B6778" w:rsidRPr="007506E7" w:rsidRDefault="009B6778"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3</w:t>
            </w:r>
          </w:p>
        </w:tc>
        <w:tc>
          <w:tcPr>
            <w:tcW w:w="1063" w:type="dxa"/>
            <w:noWrap/>
            <w:hideMark/>
          </w:tcPr>
          <w:p w:rsidR="009B6778" w:rsidRPr="007506E7" w:rsidRDefault="009B6778"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2</w:t>
            </w:r>
          </w:p>
        </w:tc>
        <w:tc>
          <w:tcPr>
            <w:tcW w:w="1064" w:type="dxa"/>
            <w:noWrap/>
            <w:hideMark/>
          </w:tcPr>
          <w:p w:rsidR="009B6778" w:rsidRPr="007506E7" w:rsidRDefault="009B6778"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2"/>
                <w:szCs w:val="22"/>
                <w:lang w:eastAsia="en-GB"/>
              </w:rPr>
            </w:pPr>
            <w:r w:rsidRPr="007506E7">
              <w:rPr>
                <w:rFonts w:eastAsia="Times New Roman" w:cstheme="minorHAnsi"/>
                <w:b/>
                <w:color w:val="000000"/>
                <w:sz w:val="22"/>
                <w:szCs w:val="22"/>
                <w:lang w:eastAsia="en-GB"/>
              </w:rPr>
              <w:t>17</w:t>
            </w:r>
          </w:p>
        </w:tc>
      </w:tr>
      <w:tr w:rsidR="009B6778" w:rsidRPr="007506E7" w:rsidTr="00C01A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0" w:type="dxa"/>
            <w:tcBorders>
              <w:top w:val="none" w:sz="0" w:space="0" w:color="auto"/>
              <w:left w:val="none" w:sz="0" w:space="0" w:color="auto"/>
              <w:bottom w:val="none" w:sz="0" w:space="0" w:color="auto"/>
            </w:tcBorders>
            <w:noWrap/>
            <w:hideMark/>
          </w:tcPr>
          <w:p w:rsidR="009B6778" w:rsidRPr="00C01ACE" w:rsidRDefault="009B6778" w:rsidP="00162EF8">
            <w:pPr>
              <w:rPr>
                <w:rFonts w:eastAsia="Times New Roman" w:cstheme="minorHAnsi"/>
                <w:b w:val="0"/>
                <w:color w:val="000000"/>
                <w:sz w:val="22"/>
                <w:szCs w:val="22"/>
                <w:lang w:eastAsia="en-GB"/>
              </w:rPr>
            </w:pPr>
            <w:r w:rsidRPr="00C01ACE">
              <w:rPr>
                <w:rFonts w:eastAsia="Times New Roman" w:cstheme="minorHAnsi"/>
                <w:b w:val="0"/>
                <w:color w:val="000000"/>
                <w:sz w:val="22"/>
                <w:szCs w:val="22"/>
                <w:lang w:eastAsia="en-GB"/>
              </w:rPr>
              <w:t>Other</w:t>
            </w:r>
          </w:p>
        </w:tc>
        <w:tc>
          <w:tcPr>
            <w:tcW w:w="1063" w:type="dxa"/>
            <w:tcBorders>
              <w:top w:val="none" w:sz="0" w:space="0" w:color="auto"/>
              <w:bottom w:val="none" w:sz="0" w:space="0" w:color="auto"/>
            </w:tcBorders>
            <w:noWrap/>
            <w:hideMark/>
          </w:tcPr>
          <w:p w:rsidR="009B6778" w:rsidRPr="007506E7" w:rsidRDefault="009B6778"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6</w:t>
            </w:r>
          </w:p>
        </w:tc>
        <w:tc>
          <w:tcPr>
            <w:tcW w:w="1063" w:type="dxa"/>
            <w:tcBorders>
              <w:top w:val="none" w:sz="0" w:space="0" w:color="auto"/>
              <w:bottom w:val="none" w:sz="0" w:space="0" w:color="auto"/>
            </w:tcBorders>
            <w:noWrap/>
            <w:hideMark/>
          </w:tcPr>
          <w:p w:rsidR="009B6778" w:rsidRPr="007506E7" w:rsidRDefault="009B6778"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2</w:t>
            </w:r>
          </w:p>
        </w:tc>
        <w:tc>
          <w:tcPr>
            <w:tcW w:w="1063" w:type="dxa"/>
            <w:tcBorders>
              <w:top w:val="none" w:sz="0" w:space="0" w:color="auto"/>
              <w:bottom w:val="none" w:sz="0" w:space="0" w:color="auto"/>
            </w:tcBorders>
            <w:noWrap/>
            <w:hideMark/>
          </w:tcPr>
          <w:p w:rsidR="009B6778" w:rsidRPr="007506E7" w:rsidRDefault="009B6778"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6</w:t>
            </w:r>
          </w:p>
        </w:tc>
        <w:tc>
          <w:tcPr>
            <w:tcW w:w="1063" w:type="dxa"/>
            <w:tcBorders>
              <w:top w:val="none" w:sz="0" w:space="0" w:color="auto"/>
              <w:bottom w:val="none" w:sz="0" w:space="0" w:color="auto"/>
            </w:tcBorders>
            <w:noWrap/>
            <w:hideMark/>
          </w:tcPr>
          <w:p w:rsidR="009B6778" w:rsidRPr="007506E7" w:rsidRDefault="009B6778"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3</w:t>
            </w:r>
          </w:p>
        </w:tc>
        <w:tc>
          <w:tcPr>
            <w:tcW w:w="1063" w:type="dxa"/>
            <w:tcBorders>
              <w:top w:val="none" w:sz="0" w:space="0" w:color="auto"/>
              <w:bottom w:val="none" w:sz="0" w:space="0" w:color="auto"/>
            </w:tcBorders>
            <w:noWrap/>
            <w:hideMark/>
          </w:tcPr>
          <w:p w:rsidR="009B6778" w:rsidRPr="007506E7" w:rsidRDefault="009B6778"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6</w:t>
            </w:r>
          </w:p>
        </w:tc>
        <w:tc>
          <w:tcPr>
            <w:tcW w:w="1064" w:type="dxa"/>
            <w:tcBorders>
              <w:top w:val="none" w:sz="0" w:space="0" w:color="auto"/>
              <w:bottom w:val="none" w:sz="0" w:space="0" w:color="auto"/>
              <w:right w:val="none" w:sz="0" w:space="0" w:color="auto"/>
            </w:tcBorders>
            <w:noWrap/>
            <w:hideMark/>
          </w:tcPr>
          <w:p w:rsidR="009B6778" w:rsidRPr="007506E7" w:rsidRDefault="009B6778"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2"/>
                <w:szCs w:val="22"/>
                <w:lang w:eastAsia="en-GB"/>
              </w:rPr>
            </w:pPr>
            <w:r w:rsidRPr="007506E7">
              <w:rPr>
                <w:rFonts w:eastAsia="Times New Roman" w:cstheme="minorHAnsi"/>
                <w:b/>
                <w:color w:val="000000"/>
                <w:sz w:val="22"/>
                <w:szCs w:val="22"/>
                <w:lang w:eastAsia="en-GB"/>
              </w:rPr>
              <w:t>23</w:t>
            </w:r>
          </w:p>
        </w:tc>
      </w:tr>
      <w:tr w:rsidR="009B6778" w:rsidRPr="007506E7" w:rsidTr="00C01ACE">
        <w:trPr>
          <w:trHeight w:val="300"/>
        </w:trPr>
        <w:tc>
          <w:tcPr>
            <w:cnfStyle w:val="001000000000" w:firstRow="0" w:lastRow="0" w:firstColumn="1" w:lastColumn="0" w:oddVBand="0" w:evenVBand="0" w:oddHBand="0" w:evenHBand="0" w:firstRowFirstColumn="0" w:firstRowLastColumn="0" w:lastRowFirstColumn="0" w:lastRowLastColumn="0"/>
            <w:tcW w:w="2000" w:type="dxa"/>
            <w:noWrap/>
            <w:hideMark/>
          </w:tcPr>
          <w:p w:rsidR="009B6778" w:rsidRPr="00C01ACE" w:rsidRDefault="009B6778" w:rsidP="00162EF8">
            <w:pPr>
              <w:rPr>
                <w:rFonts w:eastAsia="Times New Roman" w:cstheme="minorHAnsi"/>
                <w:b w:val="0"/>
                <w:color w:val="000000"/>
                <w:sz w:val="22"/>
                <w:szCs w:val="22"/>
                <w:lang w:eastAsia="en-GB"/>
              </w:rPr>
            </w:pPr>
            <w:r w:rsidRPr="00C01ACE">
              <w:rPr>
                <w:rFonts w:eastAsia="Times New Roman" w:cstheme="minorHAnsi"/>
                <w:b w:val="0"/>
                <w:color w:val="000000"/>
                <w:sz w:val="22"/>
                <w:szCs w:val="22"/>
                <w:lang w:eastAsia="en-GB"/>
              </w:rPr>
              <w:t>Pastoral Support</w:t>
            </w:r>
          </w:p>
        </w:tc>
        <w:tc>
          <w:tcPr>
            <w:tcW w:w="1063" w:type="dxa"/>
            <w:noWrap/>
            <w:hideMark/>
          </w:tcPr>
          <w:p w:rsidR="009B6778" w:rsidRPr="007506E7" w:rsidRDefault="009B6778"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1</w:t>
            </w:r>
          </w:p>
        </w:tc>
        <w:tc>
          <w:tcPr>
            <w:tcW w:w="1063" w:type="dxa"/>
            <w:noWrap/>
            <w:hideMark/>
          </w:tcPr>
          <w:p w:rsidR="009B6778" w:rsidRPr="007506E7" w:rsidRDefault="009B6778"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2</w:t>
            </w:r>
          </w:p>
        </w:tc>
        <w:tc>
          <w:tcPr>
            <w:tcW w:w="1063" w:type="dxa"/>
            <w:noWrap/>
            <w:hideMark/>
          </w:tcPr>
          <w:p w:rsidR="009B6778" w:rsidRPr="007506E7" w:rsidRDefault="009B6778"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1</w:t>
            </w:r>
          </w:p>
        </w:tc>
        <w:tc>
          <w:tcPr>
            <w:tcW w:w="1063" w:type="dxa"/>
            <w:noWrap/>
            <w:hideMark/>
          </w:tcPr>
          <w:p w:rsidR="009B6778" w:rsidRPr="007506E7" w:rsidRDefault="009B6778"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3</w:t>
            </w:r>
          </w:p>
        </w:tc>
        <w:tc>
          <w:tcPr>
            <w:tcW w:w="1063" w:type="dxa"/>
            <w:noWrap/>
            <w:hideMark/>
          </w:tcPr>
          <w:p w:rsidR="009B6778" w:rsidRPr="007506E7" w:rsidRDefault="009B6778"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2</w:t>
            </w:r>
          </w:p>
        </w:tc>
        <w:tc>
          <w:tcPr>
            <w:tcW w:w="1064" w:type="dxa"/>
            <w:noWrap/>
            <w:hideMark/>
          </w:tcPr>
          <w:p w:rsidR="009B6778" w:rsidRPr="007506E7" w:rsidRDefault="009B6778"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2"/>
                <w:szCs w:val="22"/>
                <w:lang w:eastAsia="en-GB"/>
              </w:rPr>
            </w:pPr>
            <w:r w:rsidRPr="007506E7">
              <w:rPr>
                <w:rFonts w:eastAsia="Times New Roman" w:cstheme="minorHAnsi"/>
                <w:b/>
                <w:color w:val="000000"/>
                <w:sz w:val="22"/>
                <w:szCs w:val="22"/>
                <w:lang w:eastAsia="en-GB"/>
              </w:rPr>
              <w:t>9</w:t>
            </w:r>
          </w:p>
        </w:tc>
      </w:tr>
      <w:tr w:rsidR="009B6778" w:rsidRPr="007506E7" w:rsidTr="00C01A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0" w:type="dxa"/>
            <w:tcBorders>
              <w:top w:val="none" w:sz="0" w:space="0" w:color="auto"/>
              <w:left w:val="none" w:sz="0" w:space="0" w:color="auto"/>
              <w:bottom w:val="none" w:sz="0" w:space="0" w:color="auto"/>
            </w:tcBorders>
            <w:noWrap/>
            <w:hideMark/>
          </w:tcPr>
          <w:p w:rsidR="009B6778" w:rsidRPr="00C01ACE" w:rsidRDefault="009B6778" w:rsidP="00162EF8">
            <w:pPr>
              <w:rPr>
                <w:rFonts w:eastAsia="Times New Roman" w:cstheme="minorHAnsi"/>
                <w:b w:val="0"/>
                <w:color w:val="000000"/>
                <w:sz w:val="22"/>
                <w:szCs w:val="22"/>
                <w:lang w:eastAsia="en-GB"/>
              </w:rPr>
            </w:pPr>
            <w:r w:rsidRPr="00C01ACE">
              <w:rPr>
                <w:rFonts w:eastAsia="Times New Roman" w:cstheme="minorHAnsi"/>
                <w:b w:val="0"/>
                <w:color w:val="000000"/>
                <w:sz w:val="22"/>
                <w:szCs w:val="22"/>
                <w:lang w:eastAsia="en-GB"/>
              </w:rPr>
              <w:t>Safeguarding Lead</w:t>
            </w:r>
          </w:p>
        </w:tc>
        <w:tc>
          <w:tcPr>
            <w:tcW w:w="1063" w:type="dxa"/>
            <w:tcBorders>
              <w:top w:val="none" w:sz="0" w:space="0" w:color="auto"/>
              <w:bottom w:val="none" w:sz="0" w:space="0" w:color="auto"/>
            </w:tcBorders>
            <w:noWrap/>
            <w:hideMark/>
          </w:tcPr>
          <w:p w:rsidR="009B6778" w:rsidRPr="007506E7" w:rsidRDefault="009B6778"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2</w:t>
            </w:r>
          </w:p>
        </w:tc>
        <w:tc>
          <w:tcPr>
            <w:tcW w:w="1063" w:type="dxa"/>
            <w:tcBorders>
              <w:top w:val="none" w:sz="0" w:space="0" w:color="auto"/>
              <w:bottom w:val="none" w:sz="0" w:space="0" w:color="auto"/>
            </w:tcBorders>
            <w:noWrap/>
            <w:hideMark/>
          </w:tcPr>
          <w:p w:rsidR="009B6778" w:rsidRPr="007506E7" w:rsidRDefault="009B6778"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2</w:t>
            </w:r>
          </w:p>
        </w:tc>
        <w:tc>
          <w:tcPr>
            <w:tcW w:w="1063" w:type="dxa"/>
            <w:tcBorders>
              <w:top w:val="none" w:sz="0" w:space="0" w:color="auto"/>
              <w:bottom w:val="none" w:sz="0" w:space="0" w:color="auto"/>
            </w:tcBorders>
            <w:noWrap/>
            <w:hideMark/>
          </w:tcPr>
          <w:p w:rsidR="009B6778" w:rsidRPr="007506E7" w:rsidRDefault="009B6778"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1</w:t>
            </w:r>
          </w:p>
        </w:tc>
        <w:tc>
          <w:tcPr>
            <w:tcW w:w="1063" w:type="dxa"/>
            <w:tcBorders>
              <w:top w:val="none" w:sz="0" w:space="0" w:color="auto"/>
              <w:bottom w:val="none" w:sz="0" w:space="0" w:color="auto"/>
            </w:tcBorders>
            <w:noWrap/>
            <w:hideMark/>
          </w:tcPr>
          <w:p w:rsidR="009B6778" w:rsidRPr="007506E7" w:rsidRDefault="009B6778"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1</w:t>
            </w:r>
          </w:p>
        </w:tc>
        <w:tc>
          <w:tcPr>
            <w:tcW w:w="1063" w:type="dxa"/>
            <w:tcBorders>
              <w:top w:val="none" w:sz="0" w:space="0" w:color="auto"/>
              <w:bottom w:val="none" w:sz="0" w:space="0" w:color="auto"/>
            </w:tcBorders>
            <w:noWrap/>
            <w:hideMark/>
          </w:tcPr>
          <w:p w:rsidR="009B6778" w:rsidRPr="007506E7" w:rsidRDefault="009B6778"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5</w:t>
            </w:r>
          </w:p>
        </w:tc>
        <w:tc>
          <w:tcPr>
            <w:tcW w:w="1064" w:type="dxa"/>
            <w:tcBorders>
              <w:top w:val="none" w:sz="0" w:space="0" w:color="auto"/>
              <w:bottom w:val="none" w:sz="0" w:space="0" w:color="auto"/>
              <w:right w:val="none" w:sz="0" w:space="0" w:color="auto"/>
            </w:tcBorders>
            <w:noWrap/>
            <w:hideMark/>
          </w:tcPr>
          <w:p w:rsidR="009B6778" w:rsidRPr="007506E7" w:rsidRDefault="009B6778"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2"/>
                <w:szCs w:val="22"/>
                <w:lang w:eastAsia="en-GB"/>
              </w:rPr>
            </w:pPr>
            <w:r w:rsidRPr="007506E7">
              <w:rPr>
                <w:rFonts w:eastAsia="Times New Roman" w:cstheme="minorHAnsi"/>
                <w:b/>
                <w:color w:val="000000"/>
                <w:sz w:val="22"/>
                <w:szCs w:val="22"/>
                <w:lang w:eastAsia="en-GB"/>
              </w:rPr>
              <w:t>11</w:t>
            </w:r>
          </w:p>
        </w:tc>
      </w:tr>
      <w:tr w:rsidR="009B6778" w:rsidRPr="007506E7" w:rsidTr="00C01ACE">
        <w:trPr>
          <w:trHeight w:val="300"/>
        </w:trPr>
        <w:tc>
          <w:tcPr>
            <w:cnfStyle w:val="001000000000" w:firstRow="0" w:lastRow="0" w:firstColumn="1" w:lastColumn="0" w:oddVBand="0" w:evenVBand="0" w:oddHBand="0" w:evenHBand="0" w:firstRowFirstColumn="0" w:firstRowLastColumn="0" w:lastRowFirstColumn="0" w:lastRowLastColumn="0"/>
            <w:tcW w:w="2000" w:type="dxa"/>
            <w:noWrap/>
            <w:hideMark/>
          </w:tcPr>
          <w:p w:rsidR="009B6778" w:rsidRPr="00C01ACE" w:rsidRDefault="009B6778" w:rsidP="00162EF8">
            <w:pPr>
              <w:rPr>
                <w:rFonts w:eastAsia="Times New Roman" w:cstheme="minorHAnsi"/>
                <w:b w:val="0"/>
                <w:color w:val="000000"/>
                <w:sz w:val="22"/>
                <w:szCs w:val="22"/>
                <w:lang w:eastAsia="en-GB"/>
              </w:rPr>
            </w:pPr>
            <w:r w:rsidRPr="00C01ACE">
              <w:rPr>
                <w:rFonts w:eastAsia="Times New Roman" w:cstheme="minorHAnsi"/>
                <w:b w:val="0"/>
                <w:color w:val="000000"/>
                <w:sz w:val="22"/>
                <w:szCs w:val="22"/>
                <w:lang w:eastAsia="en-GB"/>
              </w:rPr>
              <w:t>Teacher</w:t>
            </w:r>
          </w:p>
        </w:tc>
        <w:tc>
          <w:tcPr>
            <w:tcW w:w="1063" w:type="dxa"/>
            <w:noWrap/>
            <w:hideMark/>
          </w:tcPr>
          <w:p w:rsidR="009B6778" w:rsidRPr="007506E7" w:rsidRDefault="009B6778"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7</w:t>
            </w:r>
          </w:p>
        </w:tc>
        <w:tc>
          <w:tcPr>
            <w:tcW w:w="1063" w:type="dxa"/>
            <w:noWrap/>
            <w:hideMark/>
          </w:tcPr>
          <w:p w:rsidR="009B6778" w:rsidRPr="007506E7" w:rsidRDefault="009B6778"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3</w:t>
            </w:r>
          </w:p>
        </w:tc>
        <w:tc>
          <w:tcPr>
            <w:tcW w:w="1063" w:type="dxa"/>
            <w:noWrap/>
            <w:hideMark/>
          </w:tcPr>
          <w:p w:rsidR="009B6778" w:rsidRPr="007506E7" w:rsidRDefault="009B6778"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2</w:t>
            </w:r>
          </w:p>
        </w:tc>
        <w:tc>
          <w:tcPr>
            <w:tcW w:w="1063" w:type="dxa"/>
            <w:noWrap/>
            <w:hideMark/>
          </w:tcPr>
          <w:p w:rsidR="009B6778" w:rsidRPr="007506E7" w:rsidRDefault="009B6778"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4</w:t>
            </w:r>
          </w:p>
        </w:tc>
        <w:tc>
          <w:tcPr>
            <w:tcW w:w="1063" w:type="dxa"/>
            <w:noWrap/>
            <w:hideMark/>
          </w:tcPr>
          <w:p w:rsidR="009B6778" w:rsidRPr="007506E7" w:rsidRDefault="009B6778"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7</w:t>
            </w:r>
          </w:p>
        </w:tc>
        <w:tc>
          <w:tcPr>
            <w:tcW w:w="1064" w:type="dxa"/>
            <w:noWrap/>
            <w:hideMark/>
          </w:tcPr>
          <w:p w:rsidR="009B6778" w:rsidRPr="007506E7" w:rsidRDefault="009B6778"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2"/>
                <w:szCs w:val="22"/>
                <w:lang w:eastAsia="en-GB"/>
              </w:rPr>
            </w:pPr>
            <w:r w:rsidRPr="007506E7">
              <w:rPr>
                <w:rFonts w:eastAsia="Times New Roman" w:cstheme="minorHAnsi"/>
                <w:b/>
                <w:color w:val="000000"/>
                <w:sz w:val="22"/>
                <w:szCs w:val="22"/>
                <w:lang w:eastAsia="en-GB"/>
              </w:rPr>
              <w:t>23</w:t>
            </w:r>
          </w:p>
        </w:tc>
      </w:tr>
      <w:tr w:rsidR="009B6778" w:rsidRPr="007506E7" w:rsidTr="00C01A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0" w:type="dxa"/>
            <w:tcBorders>
              <w:top w:val="none" w:sz="0" w:space="0" w:color="auto"/>
              <w:left w:val="none" w:sz="0" w:space="0" w:color="auto"/>
              <w:bottom w:val="none" w:sz="0" w:space="0" w:color="auto"/>
            </w:tcBorders>
            <w:noWrap/>
            <w:hideMark/>
          </w:tcPr>
          <w:p w:rsidR="009B6778" w:rsidRPr="00C01ACE" w:rsidRDefault="009B6778" w:rsidP="00162EF8">
            <w:pPr>
              <w:rPr>
                <w:rFonts w:eastAsia="Times New Roman" w:cstheme="minorHAnsi"/>
                <w:b w:val="0"/>
                <w:color w:val="000000"/>
                <w:sz w:val="22"/>
                <w:szCs w:val="22"/>
                <w:lang w:eastAsia="en-GB"/>
              </w:rPr>
            </w:pPr>
            <w:r w:rsidRPr="00C01ACE">
              <w:rPr>
                <w:rFonts w:eastAsia="Times New Roman" w:cstheme="minorHAnsi"/>
                <w:b w:val="0"/>
                <w:color w:val="000000"/>
                <w:sz w:val="22"/>
                <w:szCs w:val="22"/>
                <w:lang w:eastAsia="en-GB"/>
              </w:rPr>
              <w:t>Teaching Assistant</w:t>
            </w:r>
          </w:p>
        </w:tc>
        <w:tc>
          <w:tcPr>
            <w:tcW w:w="1063" w:type="dxa"/>
            <w:tcBorders>
              <w:top w:val="none" w:sz="0" w:space="0" w:color="auto"/>
              <w:bottom w:val="none" w:sz="0" w:space="0" w:color="auto"/>
            </w:tcBorders>
            <w:noWrap/>
            <w:hideMark/>
          </w:tcPr>
          <w:p w:rsidR="009B6778" w:rsidRPr="007506E7" w:rsidRDefault="005260B1"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063" w:type="dxa"/>
            <w:tcBorders>
              <w:top w:val="none" w:sz="0" w:space="0" w:color="auto"/>
              <w:bottom w:val="none" w:sz="0" w:space="0" w:color="auto"/>
            </w:tcBorders>
            <w:noWrap/>
            <w:hideMark/>
          </w:tcPr>
          <w:p w:rsidR="009B6778" w:rsidRPr="007506E7" w:rsidRDefault="009B6778"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1</w:t>
            </w:r>
          </w:p>
        </w:tc>
        <w:tc>
          <w:tcPr>
            <w:tcW w:w="1063" w:type="dxa"/>
            <w:tcBorders>
              <w:top w:val="none" w:sz="0" w:space="0" w:color="auto"/>
              <w:bottom w:val="none" w:sz="0" w:space="0" w:color="auto"/>
            </w:tcBorders>
            <w:noWrap/>
            <w:hideMark/>
          </w:tcPr>
          <w:p w:rsidR="009B6778" w:rsidRPr="007506E7" w:rsidRDefault="005260B1"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063" w:type="dxa"/>
            <w:tcBorders>
              <w:top w:val="none" w:sz="0" w:space="0" w:color="auto"/>
              <w:bottom w:val="none" w:sz="0" w:space="0" w:color="auto"/>
            </w:tcBorders>
            <w:noWrap/>
            <w:hideMark/>
          </w:tcPr>
          <w:p w:rsidR="009B6778" w:rsidRPr="007506E7" w:rsidRDefault="009B6778"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1</w:t>
            </w:r>
          </w:p>
        </w:tc>
        <w:tc>
          <w:tcPr>
            <w:tcW w:w="1063" w:type="dxa"/>
            <w:tcBorders>
              <w:top w:val="none" w:sz="0" w:space="0" w:color="auto"/>
              <w:bottom w:val="none" w:sz="0" w:space="0" w:color="auto"/>
            </w:tcBorders>
            <w:noWrap/>
            <w:hideMark/>
          </w:tcPr>
          <w:p w:rsidR="009B6778" w:rsidRPr="007506E7" w:rsidRDefault="005260B1"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064" w:type="dxa"/>
            <w:tcBorders>
              <w:top w:val="none" w:sz="0" w:space="0" w:color="auto"/>
              <w:bottom w:val="none" w:sz="0" w:space="0" w:color="auto"/>
              <w:right w:val="none" w:sz="0" w:space="0" w:color="auto"/>
            </w:tcBorders>
            <w:noWrap/>
            <w:hideMark/>
          </w:tcPr>
          <w:p w:rsidR="009B6778" w:rsidRPr="007506E7" w:rsidRDefault="009B6778"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2"/>
                <w:szCs w:val="22"/>
                <w:lang w:eastAsia="en-GB"/>
              </w:rPr>
            </w:pPr>
            <w:r w:rsidRPr="007506E7">
              <w:rPr>
                <w:rFonts w:eastAsia="Times New Roman" w:cstheme="minorHAnsi"/>
                <w:b/>
                <w:color w:val="000000"/>
                <w:sz w:val="22"/>
                <w:szCs w:val="22"/>
                <w:lang w:eastAsia="en-GB"/>
              </w:rPr>
              <w:t>2</w:t>
            </w:r>
          </w:p>
        </w:tc>
      </w:tr>
      <w:tr w:rsidR="009B6778" w:rsidRPr="007506E7" w:rsidTr="00C01ACE">
        <w:trPr>
          <w:trHeight w:val="300"/>
        </w:trPr>
        <w:tc>
          <w:tcPr>
            <w:cnfStyle w:val="001000000000" w:firstRow="0" w:lastRow="0" w:firstColumn="1" w:lastColumn="0" w:oddVBand="0" w:evenVBand="0" w:oddHBand="0" w:evenHBand="0" w:firstRowFirstColumn="0" w:firstRowLastColumn="0" w:lastRowFirstColumn="0" w:lastRowLastColumn="0"/>
            <w:tcW w:w="2000" w:type="dxa"/>
            <w:noWrap/>
            <w:hideMark/>
          </w:tcPr>
          <w:p w:rsidR="009B6778" w:rsidRPr="00C01ACE" w:rsidRDefault="009B6778" w:rsidP="00162EF8">
            <w:pPr>
              <w:rPr>
                <w:rFonts w:eastAsia="Times New Roman" w:cstheme="minorHAnsi"/>
                <w:bCs w:val="0"/>
                <w:color w:val="000000"/>
                <w:sz w:val="22"/>
                <w:szCs w:val="22"/>
                <w:lang w:eastAsia="en-GB"/>
              </w:rPr>
            </w:pPr>
            <w:r w:rsidRPr="00C01ACE">
              <w:rPr>
                <w:rFonts w:eastAsia="Times New Roman" w:cstheme="minorHAnsi"/>
                <w:bCs w:val="0"/>
                <w:color w:val="000000"/>
                <w:sz w:val="22"/>
                <w:szCs w:val="22"/>
                <w:lang w:eastAsia="en-GB"/>
              </w:rPr>
              <w:t>Total</w:t>
            </w:r>
          </w:p>
        </w:tc>
        <w:tc>
          <w:tcPr>
            <w:tcW w:w="1063" w:type="dxa"/>
            <w:noWrap/>
            <w:hideMark/>
          </w:tcPr>
          <w:p w:rsidR="009B6778" w:rsidRPr="007506E7" w:rsidRDefault="009B6778"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37</w:t>
            </w:r>
          </w:p>
        </w:tc>
        <w:tc>
          <w:tcPr>
            <w:tcW w:w="1063" w:type="dxa"/>
            <w:noWrap/>
            <w:hideMark/>
          </w:tcPr>
          <w:p w:rsidR="009B6778" w:rsidRPr="007506E7" w:rsidRDefault="009B6778"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22</w:t>
            </w:r>
          </w:p>
        </w:tc>
        <w:tc>
          <w:tcPr>
            <w:tcW w:w="1063" w:type="dxa"/>
            <w:noWrap/>
            <w:hideMark/>
          </w:tcPr>
          <w:p w:rsidR="009B6778" w:rsidRPr="007506E7" w:rsidRDefault="009B6778"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21</w:t>
            </w:r>
          </w:p>
        </w:tc>
        <w:tc>
          <w:tcPr>
            <w:tcW w:w="1063" w:type="dxa"/>
            <w:noWrap/>
            <w:hideMark/>
          </w:tcPr>
          <w:p w:rsidR="009B6778" w:rsidRPr="007506E7" w:rsidRDefault="009B6778"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23</w:t>
            </w:r>
          </w:p>
        </w:tc>
        <w:tc>
          <w:tcPr>
            <w:tcW w:w="1063" w:type="dxa"/>
            <w:noWrap/>
            <w:hideMark/>
          </w:tcPr>
          <w:p w:rsidR="009B6778" w:rsidRPr="007506E7" w:rsidRDefault="009B6778"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31</w:t>
            </w:r>
          </w:p>
        </w:tc>
        <w:tc>
          <w:tcPr>
            <w:tcW w:w="1064" w:type="dxa"/>
            <w:noWrap/>
            <w:hideMark/>
          </w:tcPr>
          <w:p w:rsidR="009B6778" w:rsidRPr="007506E7" w:rsidRDefault="009B6778"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134</w:t>
            </w:r>
          </w:p>
        </w:tc>
      </w:tr>
    </w:tbl>
    <w:p w:rsidR="005535E7" w:rsidRDefault="001D1805" w:rsidP="00162EF8">
      <w:pPr>
        <w:rPr>
          <w:rFonts w:cstheme="minorHAnsi"/>
          <w:sz w:val="22"/>
          <w:szCs w:val="22"/>
        </w:rPr>
      </w:pPr>
      <w:r>
        <w:rPr>
          <w:rFonts w:cstheme="minorHAnsi"/>
          <w:sz w:val="22"/>
          <w:szCs w:val="22"/>
        </w:rPr>
        <w:t>Table</w:t>
      </w:r>
      <w:r w:rsidR="00812438" w:rsidRPr="007506E7">
        <w:rPr>
          <w:rFonts w:cstheme="minorHAnsi"/>
          <w:sz w:val="22"/>
          <w:szCs w:val="22"/>
        </w:rPr>
        <w:t xml:space="preserve"> 2 shows that the highest frequency responders were Head Teachers (n=31). The ‘other’ cate</w:t>
      </w:r>
      <w:r w:rsidR="00C01ACE">
        <w:rPr>
          <w:rFonts w:cstheme="minorHAnsi"/>
          <w:sz w:val="22"/>
          <w:szCs w:val="22"/>
        </w:rPr>
        <w:t xml:space="preserve">gory contained staff members who were Pastoral Leads, SENCO’s, Inclusion and Administrators. </w:t>
      </w:r>
    </w:p>
    <w:p w:rsidR="00C01ACE" w:rsidRPr="001D1805" w:rsidRDefault="00824B7D" w:rsidP="00162EF8">
      <w:pPr>
        <w:pStyle w:val="Heading3"/>
        <w:jc w:val="both"/>
        <w:rPr>
          <w:b/>
        </w:rPr>
      </w:pPr>
      <w:bookmarkStart w:id="6" w:name="_Toc46416634"/>
      <w:r w:rsidRPr="001D1805">
        <w:rPr>
          <w:b/>
        </w:rPr>
        <w:t xml:space="preserve">2.1.3. </w:t>
      </w:r>
      <w:r w:rsidR="001D1805">
        <w:rPr>
          <w:b/>
        </w:rPr>
        <w:t>Table</w:t>
      </w:r>
      <w:r w:rsidR="001D1805" w:rsidRPr="001D1805">
        <w:rPr>
          <w:b/>
        </w:rPr>
        <w:t xml:space="preserve"> 3. </w:t>
      </w:r>
      <w:r w:rsidR="00C01ACE" w:rsidRPr="001D1805">
        <w:rPr>
          <w:b/>
        </w:rPr>
        <w:t>Belonging to an</w:t>
      </w:r>
      <w:r w:rsidRPr="001D1805">
        <w:rPr>
          <w:b/>
        </w:rPr>
        <w:t xml:space="preserve"> Academy Trust</w:t>
      </w:r>
      <w:bookmarkEnd w:id="6"/>
    </w:p>
    <w:tbl>
      <w:tblPr>
        <w:tblStyle w:val="LightList-Accent2"/>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602"/>
        <w:gridCol w:w="1375"/>
        <w:gridCol w:w="1417"/>
      </w:tblGrid>
      <w:tr w:rsidR="00C01ACE" w:rsidRPr="00C01ACE" w:rsidTr="001F5A6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8" w:type="dxa"/>
            <w:noWrap/>
            <w:hideMark/>
          </w:tcPr>
          <w:p w:rsidR="00C01ACE" w:rsidRPr="00C01ACE" w:rsidRDefault="001F5A6C" w:rsidP="00162EF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Education establishment</w:t>
            </w:r>
          </w:p>
        </w:tc>
        <w:tc>
          <w:tcPr>
            <w:tcW w:w="1602" w:type="dxa"/>
            <w:noWrap/>
            <w:hideMark/>
          </w:tcPr>
          <w:p w:rsidR="00C01ACE" w:rsidRPr="00C01ACE" w:rsidRDefault="00C01ACE" w:rsidP="00C2470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C01ACE">
              <w:rPr>
                <w:rFonts w:ascii="Calibri" w:eastAsia="Times New Roman" w:hAnsi="Calibri" w:cs="Calibri"/>
                <w:color w:val="000000"/>
                <w:sz w:val="22"/>
                <w:szCs w:val="22"/>
                <w:lang w:eastAsia="en-GB"/>
              </w:rPr>
              <w:t>No</w:t>
            </w:r>
          </w:p>
        </w:tc>
        <w:tc>
          <w:tcPr>
            <w:tcW w:w="1375" w:type="dxa"/>
            <w:noWrap/>
            <w:hideMark/>
          </w:tcPr>
          <w:p w:rsidR="00C01ACE" w:rsidRPr="00C01ACE" w:rsidRDefault="00C01ACE" w:rsidP="00C2470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C01ACE">
              <w:rPr>
                <w:rFonts w:ascii="Calibri" w:eastAsia="Times New Roman" w:hAnsi="Calibri" w:cs="Calibri"/>
                <w:color w:val="000000"/>
                <w:sz w:val="22"/>
                <w:szCs w:val="22"/>
                <w:lang w:eastAsia="en-GB"/>
              </w:rPr>
              <w:t>Yes</w:t>
            </w:r>
          </w:p>
        </w:tc>
        <w:tc>
          <w:tcPr>
            <w:tcW w:w="1417" w:type="dxa"/>
            <w:noWrap/>
            <w:hideMark/>
          </w:tcPr>
          <w:p w:rsidR="00C01ACE" w:rsidRPr="00C01ACE" w:rsidRDefault="00C01ACE" w:rsidP="00C2470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C01ACE">
              <w:rPr>
                <w:rFonts w:ascii="Calibri" w:eastAsia="Times New Roman" w:hAnsi="Calibri" w:cs="Calibri"/>
                <w:color w:val="000000"/>
                <w:sz w:val="22"/>
                <w:szCs w:val="22"/>
                <w:lang w:eastAsia="en-GB"/>
              </w:rPr>
              <w:t>Total</w:t>
            </w:r>
          </w:p>
        </w:tc>
      </w:tr>
      <w:tr w:rsidR="00C01ACE" w:rsidRPr="00C01ACE" w:rsidTr="001F5A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left w:val="none" w:sz="0" w:space="0" w:color="auto"/>
              <w:bottom w:val="none" w:sz="0" w:space="0" w:color="auto"/>
            </w:tcBorders>
            <w:noWrap/>
            <w:hideMark/>
          </w:tcPr>
          <w:p w:rsidR="00C01ACE" w:rsidRPr="00C01ACE" w:rsidRDefault="00C01ACE" w:rsidP="00162EF8">
            <w:pPr>
              <w:rPr>
                <w:rFonts w:ascii="Calibri" w:eastAsia="Times New Roman" w:hAnsi="Calibri" w:cs="Calibri"/>
                <w:b w:val="0"/>
                <w:color w:val="000000"/>
                <w:sz w:val="22"/>
                <w:szCs w:val="22"/>
                <w:lang w:eastAsia="en-GB"/>
              </w:rPr>
            </w:pPr>
            <w:r w:rsidRPr="00C01ACE">
              <w:rPr>
                <w:rFonts w:ascii="Calibri" w:eastAsia="Times New Roman" w:hAnsi="Calibri" w:cs="Calibri"/>
                <w:b w:val="0"/>
                <w:color w:val="000000"/>
                <w:sz w:val="22"/>
                <w:szCs w:val="22"/>
                <w:lang w:eastAsia="en-GB"/>
              </w:rPr>
              <w:t>College</w:t>
            </w:r>
          </w:p>
        </w:tc>
        <w:tc>
          <w:tcPr>
            <w:tcW w:w="1602" w:type="dxa"/>
            <w:tcBorders>
              <w:top w:val="none" w:sz="0" w:space="0" w:color="auto"/>
              <w:bottom w:val="none" w:sz="0" w:space="0" w:color="auto"/>
            </w:tcBorders>
            <w:noWrap/>
            <w:hideMark/>
          </w:tcPr>
          <w:p w:rsidR="00C01ACE" w:rsidRPr="00C01ACE" w:rsidRDefault="00C01ACE" w:rsidP="00C2470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C01ACE">
              <w:rPr>
                <w:rFonts w:ascii="Calibri" w:eastAsia="Times New Roman" w:hAnsi="Calibri" w:cs="Calibri"/>
                <w:color w:val="000000"/>
                <w:sz w:val="22"/>
                <w:szCs w:val="22"/>
                <w:lang w:eastAsia="en-GB"/>
              </w:rPr>
              <w:t>1</w:t>
            </w:r>
          </w:p>
        </w:tc>
        <w:tc>
          <w:tcPr>
            <w:tcW w:w="1375" w:type="dxa"/>
            <w:tcBorders>
              <w:top w:val="none" w:sz="0" w:space="0" w:color="auto"/>
              <w:bottom w:val="none" w:sz="0" w:space="0" w:color="auto"/>
            </w:tcBorders>
            <w:noWrap/>
            <w:hideMark/>
          </w:tcPr>
          <w:p w:rsidR="00C01ACE" w:rsidRPr="00C01ACE" w:rsidRDefault="005260B1" w:rsidP="00C2470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w:t>
            </w:r>
          </w:p>
        </w:tc>
        <w:tc>
          <w:tcPr>
            <w:tcW w:w="1417" w:type="dxa"/>
            <w:tcBorders>
              <w:top w:val="none" w:sz="0" w:space="0" w:color="auto"/>
              <w:bottom w:val="none" w:sz="0" w:space="0" w:color="auto"/>
              <w:right w:val="none" w:sz="0" w:space="0" w:color="auto"/>
            </w:tcBorders>
            <w:noWrap/>
            <w:hideMark/>
          </w:tcPr>
          <w:p w:rsidR="00C01ACE" w:rsidRPr="00C01ACE" w:rsidRDefault="00C01ACE" w:rsidP="00C2470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C01ACE">
              <w:rPr>
                <w:rFonts w:ascii="Calibri" w:eastAsia="Times New Roman" w:hAnsi="Calibri" w:cs="Calibri"/>
                <w:color w:val="000000"/>
                <w:sz w:val="22"/>
                <w:szCs w:val="22"/>
                <w:lang w:eastAsia="en-GB"/>
              </w:rPr>
              <w:t>1</w:t>
            </w:r>
          </w:p>
        </w:tc>
      </w:tr>
      <w:tr w:rsidR="00C01ACE" w:rsidRPr="00C01ACE" w:rsidTr="001F5A6C">
        <w:trPr>
          <w:trHeight w:val="300"/>
        </w:trPr>
        <w:tc>
          <w:tcPr>
            <w:cnfStyle w:val="001000000000" w:firstRow="0" w:lastRow="0" w:firstColumn="1" w:lastColumn="0" w:oddVBand="0" w:evenVBand="0" w:oddHBand="0" w:evenHBand="0" w:firstRowFirstColumn="0" w:firstRowLastColumn="0" w:lastRowFirstColumn="0" w:lastRowLastColumn="0"/>
            <w:tcW w:w="2518" w:type="dxa"/>
            <w:noWrap/>
            <w:hideMark/>
          </w:tcPr>
          <w:p w:rsidR="00C01ACE" w:rsidRPr="00C01ACE" w:rsidRDefault="00C01ACE" w:rsidP="00162EF8">
            <w:pPr>
              <w:rPr>
                <w:rFonts w:ascii="Calibri" w:eastAsia="Times New Roman" w:hAnsi="Calibri" w:cs="Calibri"/>
                <w:b w:val="0"/>
                <w:color w:val="000000"/>
                <w:sz w:val="22"/>
                <w:szCs w:val="22"/>
                <w:lang w:eastAsia="en-GB"/>
              </w:rPr>
            </w:pPr>
            <w:r w:rsidRPr="00C01ACE">
              <w:rPr>
                <w:rFonts w:ascii="Calibri" w:eastAsia="Times New Roman" w:hAnsi="Calibri" w:cs="Calibri"/>
                <w:b w:val="0"/>
                <w:color w:val="000000"/>
                <w:sz w:val="22"/>
                <w:szCs w:val="22"/>
                <w:lang w:eastAsia="en-GB"/>
              </w:rPr>
              <w:t>Infant School</w:t>
            </w:r>
          </w:p>
        </w:tc>
        <w:tc>
          <w:tcPr>
            <w:tcW w:w="1602" w:type="dxa"/>
            <w:noWrap/>
            <w:hideMark/>
          </w:tcPr>
          <w:p w:rsidR="00C01ACE" w:rsidRPr="00C01ACE" w:rsidRDefault="00C01ACE" w:rsidP="00C2470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C01ACE">
              <w:rPr>
                <w:rFonts w:ascii="Calibri" w:eastAsia="Times New Roman" w:hAnsi="Calibri" w:cs="Calibri"/>
                <w:color w:val="000000"/>
                <w:sz w:val="22"/>
                <w:szCs w:val="22"/>
                <w:lang w:eastAsia="en-GB"/>
              </w:rPr>
              <w:t>5</w:t>
            </w:r>
          </w:p>
        </w:tc>
        <w:tc>
          <w:tcPr>
            <w:tcW w:w="1375" w:type="dxa"/>
            <w:noWrap/>
            <w:hideMark/>
          </w:tcPr>
          <w:p w:rsidR="00C01ACE" w:rsidRPr="00C01ACE" w:rsidRDefault="005260B1" w:rsidP="00C2470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w:t>
            </w:r>
          </w:p>
        </w:tc>
        <w:tc>
          <w:tcPr>
            <w:tcW w:w="1417" w:type="dxa"/>
            <w:noWrap/>
            <w:hideMark/>
          </w:tcPr>
          <w:p w:rsidR="00C01ACE" w:rsidRPr="00C01ACE" w:rsidRDefault="00C01ACE" w:rsidP="00C2470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C01ACE">
              <w:rPr>
                <w:rFonts w:ascii="Calibri" w:eastAsia="Times New Roman" w:hAnsi="Calibri" w:cs="Calibri"/>
                <w:color w:val="000000"/>
                <w:sz w:val="22"/>
                <w:szCs w:val="22"/>
                <w:lang w:eastAsia="en-GB"/>
              </w:rPr>
              <w:t>5</w:t>
            </w:r>
          </w:p>
        </w:tc>
      </w:tr>
      <w:tr w:rsidR="00C01ACE" w:rsidRPr="00C01ACE" w:rsidTr="001F5A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left w:val="none" w:sz="0" w:space="0" w:color="auto"/>
              <w:bottom w:val="none" w:sz="0" w:space="0" w:color="auto"/>
            </w:tcBorders>
            <w:noWrap/>
            <w:hideMark/>
          </w:tcPr>
          <w:p w:rsidR="00C01ACE" w:rsidRPr="00C01ACE" w:rsidRDefault="00C01ACE" w:rsidP="00162EF8">
            <w:pPr>
              <w:rPr>
                <w:rFonts w:ascii="Calibri" w:eastAsia="Times New Roman" w:hAnsi="Calibri" w:cs="Calibri"/>
                <w:b w:val="0"/>
                <w:color w:val="000000"/>
                <w:sz w:val="22"/>
                <w:szCs w:val="22"/>
                <w:lang w:eastAsia="en-GB"/>
              </w:rPr>
            </w:pPr>
            <w:r w:rsidRPr="00C01ACE">
              <w:rPr>
                <w:rFonts w:ascii="Calibri" w:eastAsia="Times New Roman" w:hAnsi="Calibri" w:cs="Calibri"/>
                <w:b w:val="0"/>
                <w:color w:val="000000"/>
                <w:sz w:val="22"/>
                <w:szCs w:val="22"/>
                <w:lang w:eastAsia="en-GB"/>
              </w:rPr>
              <w:t>Junior School</w:t>
            </w:r>
          </w:p>
        </w:tc>
        <w:tc>
          <w:tcPr>
            <w:tcW w:w="1602" w:type="dxa"/>
            <w:tcBorders>
              <w:top w:val="none" w:sz="0" w:space="0" w:color="auto"/>
              <w:bottom w:val="none" w:sz="0" w:space="0" w:color="auto"/>
            </w:tcBorders>
            <w:noWrap/>
            <w:hideMark/>
          </w:tcPr>
          <w:p w:rsidR="00C01ACE" w:rsidRPr="00C01ACE" w:rsidRDefault="00C01ACE" w:rsidP="00C2470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C01ACE">
              <w:rPr>
                <w:rFonts w:ascii="Calibri" w:eastAsia="Times New Roman" w:hAnsi="Calibri" w:cs="Calibri"/>
                <w:color w:val="000000"/>
                <w:sz w:val="22"/>
                <w:szCs w:val="22"/>
                <w:lang w:eastAsia="en-GB"/>
              </w:rPr>
              <w:t>1</w:t>
            </w:r>
          </w:p>
        </w:tc>
        <w:tc>
          <w:tcPr>
            <w:tcW w:w="1375" w:type="dxa"/>
            <w:tcBorders>
              <w:top w:val="none" w:sz="0" w:space="0" w:color="auto"/>
              <w:bottom w:val="none" w:sz="0" w:space="0" w:color="auto"/>
            </w:tcBorders>
            <w:noWrap/>
            <w:hideMark/>
          </w:tcPr>
          <w:p w:rsidR="00C01ACE" w:rsidRPr="00C01ACE" w:rsidRDefault="00C01ACE" w:rsidP="00C2470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C01ACE">
              <w:rPr>
                <w:rFonts w:ascii="Calibri" w:eastAsia="Times New Roman" w:hAnsi="Calibri" w:cs="Calibri"/>
                <w:color w:val="000000"/>
                <w:sz w:val="22"/>
                <w:szCs w:val="22"/>
                <w:lang w:eastAsia="en-GB"/>
              </w:rPr>
              <w:t>1</w:t>
            </w:r>
          </w:p>
        </w:tc>
        <w:tc>
          <w:tcPr>
            <w:tcW w:w="1417" w:type="dxa"/>
            <w:tcBorders>
              <w:top w:val="none" w:sz="0" w:space="0" w:color="auto"/>
              <w:bottom w:val="none" w:sz="0" w:space="0" w:color="auto"/>
              <w:right w:val="none" w:sz="0" w:space="0" w:color="auto"/>
            </w:tcBorders>
            <w:noWrap/>
            <w:hideMark/>
          </w:tcPr>
          <w:p w:rsidR="00C01ACE" w:rsidRPr="00C01ACE" w:rsidRDefault="00C01ACE" w:rsidP="00C2470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C01ACE">
              <w:rPr>
                <w:rFonts w:ascii="Calibri" w:eastAsia="Times New Roman" w:hAnsi="Calibri" w:cs="Calibri"/>
                <w:color w:val="000000"/>
                <w:sz w:val="22"/>
                <w:szCs w:val="22"/>
                <w:lang w:eastAsia="en-GB"/>
              </w:rPr>
              <w:t>2</w:t>
            </w:r>
          </w:p>
        </w:tc>
      </w:tr>
      <w:tr w:rsidR="00C01ACE" w:rsidRPr="00C01ACE" w:rsidTr="001F5A6C">
        <w:trPr>
          <w:trHeight w:val="300"/>
        </w:trPr>
        <w:tc>
          <w:tcPr>
            <w:cnfStyle w:val="001000000000" w:firstRow="0" w:lastRow="0" w:firstColumn="1" w:lastColumn="0" w:oddVBand="0" w:evenVBand="0" w:oddHBand="0" w:evenHBand="0" w:firstRowFirstColumn="0" w:firstRowLastColumn="0" w:lastRowFirstColumn="0" w:lastRowLastColumn="0"/>
            <w:tcW w:w="2518" w:type="dxa"/>
            <w:noWrap/>
            <w:hideMark/>
          </w:tcPr>
          <w:p w:rsidR="00C01ACE" w:rsidRPr="00C01ACE" w:rsidRDefault="00C01ACE" w:rsidP="00162EF8">
            <w:pPr>
              <w:rPr>
                <w:rFonts w:ascii="Calibri" w:eastAsia="Times New Roman" w:hAnsi="Calibri" w:cs="Calibri"/>
                <w:b w:val="0"/>
                <w:color w:val="000000"/>
                <w:sz w:val="22"/>
                <w:szCs w:val="22"/>
                <w:lang w:eastAsia="en-GB"/>
              </w:rPr>
            </w:pPr>
            <w:r w:rsidRPr="00C01ACE">
              <w:rPr>
                <w:rFonts w:ascii="Calibri" w:eastAsia="Times New Roman" w:hAnsi="Calibri" w:cs="Calibri"/>
                <w:b w:val="0"/>
                <w:color w:val="000000"/>
                <w:sz w:val="22"/>
                <w:szCs w:val="22"/>
                <w:lang w:eastAsia="en-GB"/>
              </w:rPr>
              <w:t>Other</w:t>
            </w:r>
          </w:p>
        </w:tc>
        <w:tc>
          <w:tcPr>
            <w:tcW w:w="1602" w:type="dxa"/>
            <w:noWrap/>
            <w:hideMark/>
          </w:tcPr>
          <w:p w:rsidR="00C01ACE" w:rsidRPr="00C01ACE" w:rsidRDefault="00C01ACE" w:rsidP="00C2470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C01ACE">
              <w:rPr>
                <w:rFonts w:ascii="Calibri" w:eastAsia="Times New Roman" w:hAnsi="Calibri" w:cs="Calibri"/>
                <w:color w:val="000000"/>
                <w:sz w:val="22"/>
                <w:szCs w:val="22"/>
                <w:lang w:eastAsia="en-GB"/>
              </w:rPr>
              <w:t>1</w:t>
            </w:r>
          </w:p>
        </w:tc>
        <w:tc>
          <w:tcPr>
            <w:tcW w:w="1375" w:type="dxa"/>
            <w:noWrap/>
            <w:hideMark/>
          </w:tcPr>
          <w:p w:rsidR="00C01ACE" w:rsidRPr="00C01ACE" w:rsidRDefault="00C01ACE" w:rsidP="00C2470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C01ACE">
              <w:rPr>
                <w:rFonts w:ascii="Calibri" w:eastAsia="Times New Roman" w:hAnsi="Calibri" w:cs="Calibri"/>
                <w:color w:val="000000"/>
                <w:sz w:val="22"/>
                <w:szCs w:val="22"/>
                <w:lang w:eastAsia="en-GB"/>
              </w:rPr>
              <w:t>2</w:t>
            </w:r>
          </w:p>
        </w:tc>
        <w:tc>
          <w:tcPr>
            <w:tcW w:w="1417" w:type="dxa"/>
            <w:noWrap/>
            <w:hideMark/>
          </w:tcPr>
          <w:p w:rsidR="00C01ACE" w:rsidRPr="00C01ACE" w:rsidRDefault="00C01ACE" w:rsidP="00C2470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C01ACE">
              <w:rPr>
                <w:rFonts w:ascii="Calibri" w:eastAsia="Times New Roman" w:hAnsi="Calibri" w:cs="Calibri"/>
                <w:color w:val="000000"/>
                <w:sz w:val="22"/>
                <w:szCs w:val="22"/>
                <w:lang w:eastAsia="en-GB"/>
              </w:rPr>
              <w:t>3</w:t>
            </w:r>
          </w:p>
        </w:tc>
      </w:tr>
      <w:tr w:rsidR="00C01ACE" w:rsidRPr="00C01ACE" w:rsidTr="001F5A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left w:val="none" w:sz="0" w:space="0" w:color="auto"/>
              <w:bottom w:val="none" w:sz="0" w:space="0" w:color="auto"/>
            </w:tcBorders>
            <w:noWrap/>
            <w:hideMark/>
          </w:tcPr>
          <w:p w:rsidR="00C01ACE" w:rsidRPr="00C01ACE" w:rsidRDefault="00C01ACE" w:rsidP="00162EF8">
            <w:pPr>
              <w:rPr>
                <w:rFonts w:ascii="Calibri" w:eastAsia="Times New Roman" w:hAnsi="Calibri" w:cs="Calibri"/>
                <w:b w:val="0"/>
                <w:color w:val="000000"/>
                <w:sz w:val="22"/>
                <w:szCs w:val="22"/>
                <w:lang w:eastAsia="en-GB"/>
              </w:rPr>
            </w:pPr>
            <w:r w:rsidRPr="00C01ACE">
              <w:rPr>
                <w:rFonts w:ascii="Calibri" w:eastAsia="Times New Roman" w:hAnsi="Calibri" w:cs="Calibri"/>
                <w:b w:val="0"/>
                <w:color w:val="000000"/>
                <w:sz w:val="22"/>
                <w:szCs w:val="22"/>
                <w:lang w:eastAsia="en-GB"/>
              </w:rPr>
              <w:t>Primary School</w:t>
            </w:r>
          </w:p>
        </w:tc>
        <w:tc>
          <w:tcPr>
            <w:tcW w:w="1602" w:type="dxa"/>
            <w:tcBorders>
              <w:top w:val="none" w:sz="0" w:space="0" w:color="auto"/>
              <w:bottom w:val="none" w:sz="0" w:space="0" w:color="auto"/>
            </w:tcBorders>
            <w:noWrap/>
            <w:hideMark/>
          </w:tcPr>
          <w:p w:rsidR="00C01ACE" w:rsidRPr="00C01ACE" w:rsidRDefault="00C01ACE" w:rsidP="00C2470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C01ACE">
              <w:rPr>
                <w:rFonts w:ascii="Calibri" w:eastAsia="Times New Roman" w:hAnsi="Calibri" w:cs="Calibri"/>
                <w:color w:val="000000"/>
                <w:sz w:val="22"/>
                <w:szCs w:val="22"/>
                <w:lang w:eastAsia="en-GB"/>
              </w:rPr>
              <w:t>64</w:t>
            </w:r>
          </w:p>
        </w:tc>
        <w:tc>
          <w:tcPr>
            <w:tcW w:w="1375" w:type="dxa"/>
            <w:tcBorders>
              <w:top w:val="none" w:sz="0" w:space="0" w:color="auto"/>
              <w:bottom w:val="none" w:sz="0" w:space="0" w:color="auto"/>
            </w:tcBorders>
            <w:noWrap/>
            <w:hideMark/>
          </w:tcPr>
          <w:p w:rsidR="00C01ACE" w:rsidRPr="00C01ACE" w:rsidRDefault="00C01ACE" w:rsidP="00C2470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C01ACE">
              <w:rPr>
                <w:rFonts w:ascii="Calibri" w:eastAsia="Times New Roman" w:hAnsi="Calibri" w:cs="Calibri"/>
                <w:color w:val="000000"/>
                <w:sz w:val="22"/>
                <w:szCs w:val="22"/>
                <w:lang w:eastAsia="en-GB"/>
              </w:rPr>
              <w:t>35</w:t>
            </w:r>
          </w:p>
        </w:tc>
        <w:tc>
          <w:tcPr>
            <w:tcW w:w="1417" w:type="dxa"/>
            <w:tcBorders>
              <w:top w:val="none" w:sz="0" w:space="0" w:color="auto"/>
              <w:bottom w:val="none" w:sz="0" w:space="0" w:color="auto"/>
              <w:right w:val="none" w:sz="0" w:space="0" w:color="auto"/>
            </w:tcBorders>
            <w:noWrap/>
            <w:hideMark/>
          </w:tcPr>
          <w:p w:rsidR="00C01ACE" w:rsidRPr="00C01ACE" w:rsidRDefault="00C01ACE" w:rsidP="00C2470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C01ACE">
              <w:rPr>
                <w:rFonts w:ascii="Calibri" w:eastAsia="Times New Roman" w:hAnsi="Calibri" w:cs="Calibri"/>
                <w:color w:val="000000"/>
                <w:sz w:val="22"/>
                <w:szCs w:val="22"/>
                <w:lang w:eastAsia="en-GB"/>
              </w:rPr>
              <w:t>99</w:t>
            </w:r>
          </w:p>
        </w:tc>
      </w:tr>
      <w:tr w:rsidR="00C01ACE" w:rsidRPr="00C01ACE" w:rsidTr="001F5A6C">
        <w:trPr>
          <w:trHeight w:val="300"/>
        </w:trPr>
        <w:tc>
          <w:tcPr>
            <w:cnfStyle w:val="001000000000" w:firstRow="0" w:lastRow="0" w:firstColumn="1" w:lastColumn="0" w:oddVBand="0" w:evenVBand="0" w:oddHBand="0" w:evenHBand="0" w:firstRowFirstColumn="0" w:firstRowLastColumn="0" w:lastRowFirstColumn="0" w:lastRowLastColumn="0"/>
            <w:tcW w:w="2518" w:type="dxa"/>
            <w:noWrap/>
            <w:hideMark/>
          </w:tcPr>
          <w:p w:rsidR="00C01ACE" w:rsidRPr="00C01ACE" w:rsidRDefault="00C01ACE" w:rsidP="00162EF8">
            <w:pPr>
              <w:rPr>
                <w:rFonts w:ascii="Calibri" w:eastAsia="Times New Roman" w:hAnsi="Calibri" w:cs="Calibri"/>
                <w:b w:val="0"/>
                <w:color w:val="000000"/>
                <w:sz w:val="22"/>
                <w:szCs w:val="22"/>
                <w:lang w:eastAsia="en-GB"/>
              </w:rPr>
            </w:pPr>
            <w:r w:rsidRPr="00C01ACE">
              <w:rPr>
                <w:rFonts w:ascii="Calibri" w:eastAsia="Times New Roman" w:hAnsi="Calibri" w:cs="Calibri"/>
                <w:b w:val="0"/>
                <w:color w:val="000000"/>
                <w:sz w:val="22"/>
                <w:szCs w:val="22"/>
                <w:lang w:eastAsia="en-GB"/>
              </w:rPr>
              <w:t>Secondary School</w:t>
            </w:r>
          </w:p>
        </w:tc>
        <w:tc>
          <w:tcPr>
            <w:tcW w:w="1602" w:type="dxa"/>
            <w:noWrap/>
            <w:hideMark/>
          </w:tcPr>
          <w:p w:rsidR="00C01ACE" w:rsidRPr="00C01ACE" w:rsidRDefault="00C01ACE" w:rsidP="00C2470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C01ACE">
              <w:rPr>
                <w:rFonts w:ascii="Calibri" w:eastAsia="Times New Roman" w:hAnsi="Calibri" w:cs="Calibri"/>
                <w:color w:val="000000"/>
                <w:sz w:val="22"/>
                <w:szCs w:val="22"/>
                <w:lang w:eastAsia="en-GB"/>
              </w:rPr>
              <w:t>5</w:t>
            </w:r>
          </w:p>
        </w:tc>
        <w:tc>
          <w:tcPr>
            <w:tcW w:w="1375" w:type="dxa"/>
            <w:noWrap/>
            <w:hideMark/>
          </w:tcPr>
          <w:p w:rsidR="00C01ACE" w:rsidRPr="00C01ACE" w:rsidRDefault="00C01ACE" w:rsidP="00C2470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C01ACE">
              <w:rPr>
                <w:rFonts w:ascii="Calibri" w:eastAsia="Times New Roman" w:hAnsi="Calibri" w:cs="Calibri"/>
                <w:color w:val="000000"/>
                <w:sz w:val="22"/>
                <w:szCs w:val="22"/>
                <w:lang w:eastAsia="en-GB"/>
              </w:rPr>
              <w:t>12</w:t>
            </w:r>
          </w:p>
        </w:tc>
        <w:tc>
          <w:tcPr>
            <w:tcW w:w="1417" w:type="dxa"/>
            <w:noWrap/>
            <w:hideMark/>
          </w:tcPr>
          <w:p w:rsidR="00C01ACE" w:rsidRPr="00C01ACE" w:rsidRDefault="00C01ACE" w:rsidP="00C2470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C01ACE">
              <w:rPr>
                <w:rFonts w:ascii="Calibri" w:eastAsia="Times New Roman" w:hAnsi="Calibri" w:cs="Calibri"/>
                <w:color w:val="000000"/>
                <w:sz w:val="22"/>
                <w:szCs w:val="22"/>
                <w:lang w:eastAsia="en-GB"/>
              </w:rPr>
              <w:t>17</w:t>
            </w:r>
          </w:p>
        </w:tc>
      </w:tr>
      <w:tr w:rsidR="00C01ACE" w:rsidRPr="00C01ACE" w:rsidTr="001F5A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left w:val="none" w:sz="0" w:space="0" w:color="auto"/>
              <w:bottom w:val="none" w:sz="0" w:space="0" w:color="auto"/>
            </w:tcBorders>
            <w:noWrap/>
            <w:hideMark/>
          </w:tcPr>
          <w:p w:rsidR="00C01ACE" w:rsidRPr="00C01ACE" w:rsidRDefault="00C01ACE" w:rsidP="00162EF8">
            <w:pPr>
              <w:rPr>
                <w:rFonts w:ascii="Calibri" w:eastAsia="Times New Roman" w:hAnsi="Calibri" w:cs="Calibri"/>
                <w:b w:val="0"/>
                <w:color w:val="000000"/>
                <w:sz w:val="22"/>
                <w:szCs w:val="22"/>
                <w:lang w:eastAsia="en-GB"/>
              </w:rPr>
            </w:pPr>
            <w:r w:rsidRPr="00C01ACE">
              <w:rPr>
                <w:rFonts w:ascii="Calibri" w:eastAsia="Times New Roman" w:hAnsi="Calibri" w:cs="Calibri"/>
                <w:b w:val="0"/>
                <w:color w:val="000000"/>
                <w:sz w:val="22"/>
                <w:szCs w:val="22"/>
                <w:lang w:eastAsia="en-GB"/>
              </w:rPr>
              <w:t>Special School</w:t>
            </w:r>
          </w:p>
        </w:tc>
        <w:tc>
          <w:tcPr>
            <w:tcW w:w="1602" w:type="dxa"/>
            <w:tcBorders>
              <w:top w:val="none" w:sz="0" w:space="0" w:color="auto"/>
              <w:bottom w:val="none" w:sz="0" w:space="0" w:color="auto"/>
            </w:tcBorders>
            <w:noWrap/>
            <w:hideMark/>
          </w:tcPr>
          <w:p w:rsidR="00C01ACE" w:rsidRPr="00C01ACE" w:rsidRDefault="00C01ACE" w:rsidP="00C2470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C01ACE">
              <w:rPr>
                <w:rFonts w:ascii="Calibri" w:eastAsia="Times New Roman" w:hAnsi="Calibri" w:cs="Calibri"/>
                <w:color w:val="000000"/>
                <w:sz w:val="22"/>
                <w:szCs w:val="22"/>
                <w:lang w:eastAsia="en-GB"/>
              </w:rPr>
              <w:t>5</w:t>
            </w:r>
          </w:p>
        </w:tc>
        <w:tc>
          <w:tcPr>
            <w:tcW w:w="1375" w:type="dxa"/>
            <w:tcBorders>
              <w:top w:val="none" w:sz="0" w:space="0" w:color="auto"/>
              <w:bottom w:val="none" w:sz="0" w:space="0" w:color="auto"/>
            </w:tcBorders>
            <w:noWrap/>
            <w:hideMark/>
          </w:tcPr>
          <w:p w:rsidR="00C01ACE" w:rsidRPr="00C01ACE" w:rsidRDefault="00C01ACE" w:rsidP="00C2470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C01ACE">
              <w:rPr>
                <w:rFonts w:ascii="Calibri" w:eastAsia="Times New Roman" w:hAnsi="Calibri" w:cs="Calibri"/>
                <w:color w:val="000000"/>
                <w:sz w:val="22"/>
                <w:szCs w:val="22"/>
                <w:lang w:eastAsia="en-GB"/>
              </w:rPr>
              <w:t>2</w:t>
            </w:r>
          </w:p>
        </w:tc>
        <w:tc>
          <w:tcPr>
            <w:tcW w:w="1417" w:type="dxa"/>
            <w:tcBorders>
              <w:top w:val="none" w:sz="0" w:space="0" w:color="auto"/>
              <w:bottom w:val="none" w:sz="0" w:space="0" w:color="auto"/>
              <w:right w:val="none" w:sz="0" w:space="0" w:color="auto"/>
            </w:tcBorders>
            <w:noWrap/>
            <w:hideMark/>
          </w:tcPr>
          <w:p w:rsidR="00C01ACE" w:rsidRPr="00C01ACE" w:rsidRDefault="00C01ACE" w:rsidP="00C2470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C01ACE">
              <w:rPr>
                <w:rFonts w:ascii="Calibri" w:eastAsia="Times New Roman" w:hAnsi="Calibri" w:cs="Calibri"/>
                <w:color w:val="000000"/>
                <w:sz w:val="22"/>
                <w:szCs w:val="22"/>
                <w:lang w:eastAsia="en-GB"/>
              </w:rPr>
              <w:t>7</w:t>
            </w:r>
          </w:p>
        </w:tc>
      </w:tr>
      <w:tr w:rsidR="00C01ACE" w:rsidRPr="00C01ACE" w:rsidTr="001F5A6C">
        <w:trPr>
          <w:trHeight w:val="300"/>
        </w:trPr>
        <w:tc>
          <w:tcPr>
            <w:cnfStyle w:val="001000000000" w:firstRow="0" w:lastRow="0" w:firstColumn="1" w:lastColumn="0" w:oddVBand="0" w:evenVBand="0" w:oddHBand="0" w:evenHBand="0" w:firstRowFirstColumn="0" w:firstRowLastColumn="0" w:lastRowFirstColumn="0" w:lastRowLastColumn="0"/>
            <w:tcW w:w="2518" w:type="dxa"/>
            <w:noWrap/>
            <w:hideMark/>
          </w:tcPr>
          <w:p w:rsidR="00C01ACE" w:rsidRPr="00C01ACE" w:rsidRDefault="00C01ACE" w:rsidP="00162EF8">
            <w:pPr>
              <w:rPr>
                <w:rFonts w:ascii="Calibri" w:eastAsia="Times New Roman" w:hAnsi="Calibri" w:cs="Calibri"/>
                <w:color w:val="000000"/>
                <w:sz w:val="22"/>
                <w:szCs w:val="22"/>
                <w:lang w:eastAsia="en-GB"/>
              </w:rPr>
            </w:pPr>
            <w:r w:rsidRPr="00C01ACE">
              <w:rPr>
                <w:rFonts w:ascii="Calibri" w:eastAsia="Times New Roman" w:hAnsi="Calibri" w:cs="Calibri"/>
                <w:color w:val="000000"/>
                <w:sz w:val="22"/>
                <w:szCs w:val="22"/>
                <w:lang w:eastAsia="en-GB"/>
              </w:rPr>
              <w:t>Total</w:t>
            </w:r>
          </w:p>
        </w:tc>
        <w:tc>
          <w:tcPr>
            <w:tcW w:w="1602" w:type="dxa"/>
            <w:noWrap/>
            <w:hideMark/>
          </w:tcPr>
          <w:p w:rsidR="00C01ACE" w:rsidRPr="00C01ACE" w:rsidRDefault="00C01ACE" w:rsidP="00C2470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lang w:eastAsia="en-GB"/>
              </w:rPr>
            </w:pPr>
            <w:r w:rsidRPr="00C01ACE">
              <w:rPr>
                <w:rFonts w:ascii="Calibri" w:eastAsia="Times New Roman" w:hAnsi="Calibri" w:cs="Calibri"/>
                <w:b/>
                <w:bCs/>
                <w:color w:val="000000"/>
                <w:sz w:val="22"/>
                <w:szCs w:val="22"/>
                <w:lang w:eastAsia="en-GB"/>
              </w:rPr>
              <w:t>82</w:t>
            </w:r>
          </w:p>
        </w:tc>
        <w:tc>
          <w:tcPr>
            <w:tcW w:w="1375" w:type="dxa"/>
            <w:noWrap/>
            <w:hideMark/>
          </w:tcPr>
          <w:p w:rsidR="00C01ACE" w:rsidRPr="00C01ACE" w:rsidRDefault="00C01ACE" w:rsidP="00C2470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lang w:eastAsia="en-GB"/>
              </w:rPr>
            </w:pPr>
            <w:r w:rsidRPr="00C01ACE">
              <w:rPr>
                <w:rFonts w:ascii="Calibri" w:eastAsia="Times New Roman" w:hAnsi="Calibri" w:cs="Calibri"/>
                <w:b/>
                <w:bCs/>
                <w:color w:val="000000"/>
                <w:sz w:val="22"/>
                <w:szCs w:val="22"/>
                <w:lang w:eastAsia="en-GB"/>
              </w:rPr>
              <w:t>52</w:t>
            </w:r>
          </w:p>
        </w:tc>
        <w:tc>
          <w:tcPr>
            <w:tcW w:w="1417" w:type="dxa"/>
            <w:noWrap/>
            <w:hideMark/>
          </w:tcPr>
          <w:p w:rsidR="00C01ACE" w:rsidRPr="00C01ACE" w:rsidRDefault="00C01ACE" w:rsidP="00C2470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lang w:eastAsia="en-GB"/>
              </w:rPr>
            </w:pPr>
            <w:r w:rsidRPr="00C01ACE">
              <w:rPr>
                <w:rFonts w:ascii="Calibri" w:eastAsia="Times New Roman" w:hAnsi="Calibri" w:cs="Calibri"/>
                <w:b/>
                <w:bCs/>
                <w:color w:val="000000"/>
                <w:sz w:val="22"/>
                <w:szCs w:val="22"/>
                <w:lang w:eastAsia="en-GB"/>
              </w:rPr>
              <w:t>134</w:t>
            </w:r>
          </w:p>
        </w:tc>
      </w:tr>
    </w:tbl>
    <w:p w:rsidR="00824B7D" w:rsidRPr="007506E7" w:rsidRDefault="00824B7D" w:rsidP="00162EF8">
      <w:pPr>
        <w:pStyle w:val="Heading3"/>
        <w:jc w:val="both"/>
        <w:rPr>
          <w:rFonts w:cstheme="minorHAnsi"/>
          <w:sz w:val="22"/>
          <w:szCs w:val="22"/>
        </w:rPr>
      </w:pPr>
    </w:p>
    <w:p w:rsidR="00824B7D" w:rsidRPr="007506E7" w:rsidRDefault="001D1805" w:rsidP="00162EF8">
      <w:pPr>
        <w:rPr>
          <w:rFonts w:cstheme="minorHAnsi"/>
          <w:sz w:val="22"/>
          <w:szCs w:val="22"/>
        </w:rPr>
      </w:pPr>
      <w:r w:rsidRPr="005535E7">
        <w:rPr>
          <w:sz w:val="22"/>
          <w:szCs w:val="22"/>
        </w:rPr>
        <w:t>Table</w:t>
      </w:r>
      <w:r w:rsidR="00824B7D" w:rsidRPr="005535E7">
        <w:rPr>
          <w:rFonts w:cstheme="minorHAnsi"/>
          <w:sz w:val="22"/>
          <w:szCs w:val="22"/>
        </w:rPr>
        <w:t xml:space="preserve"> 3 shows that the majority of the respondents were from Local Authority Schools (n=82) with 52 part of a Multi Academy</w:t>
      </w:r>
      <w:r w:rsidR="00824B7D" w:rsidRPr="007506E7">
        <w:rPr>
          <w:rFonts w:cstheme="minorHAnsi"/>
          <w:sz w:val="22"/>
          <w:szCs w:val="22"/>
        </w:rPr>
        <w:t xml:space="preserve"> Trust. </w:t>
      </w:r>
    </w:p>
    <w:p w:rsidR="00824B7D" w:rsidRPr="007506E7" w:rsidRDefault="00824B7D" w:rsidP="00162EF8">
      <w:pPr>
        <w:pStyle w:val="Heading3"/>
        <w:jc w:val="both"/>
        <w:rPr>
          <w:rFonts w:cstheme="minorHAnsi"/>
          <w:sz w:val="22"/>
          <w:szCs w:val="22"/>
        </w:rPr>
      </w:pPr>
    </w:p>
    <w:p w:rsidR="009B6778" w:rsidRPr="00C01ACE" w:rsidRDefault="00824B7D" w:rsidP="00162EF8">
      <w:pPr>
        <w:pStyle w:val="Heading3"/>
        <w:jc w:val="both"/>
        <w:rPr>
          <w:b/>
        </w:rPr>
      </w:pPr>
      <w:bookmarkStart w:id="7" w:name="_Toc46416635"/>
      <w:r w:rsidRPr="00C01ACE">
        <w:rPr>
          <w:b/>
        </w:rPr>
        <w:t>2.1.4</w:t>
      </w:r>
      <w:r w:rsidR="00B8384E" w:rsidRPr="00C01ACE">
        <w:rPr>
          <w:b/>
        </w:rPr>
        <w:t xml:space="preserve"> </w:t>
      </w:r>
      <w:r w:rsidR="001D1805">
        <w:rPr>
          <w:b/>
        </w:rPr>
        <w:t>Table</w:t>
      </w:r>
      <w:r w:rsidR="00812438" w:rsidRPr="00C01ACE">
        <w:rPr>
          <w:b/>
        </w:rPr>
        <w:t xml:space="preserve"> </w:t>
      </w:r>
      <w:r w:rsidRPr="00C01ACE">
        <w:rPr>
          <w:b/>
        </w:rPr>
        <w:t>4</w:t>
      </w:r>
      <w:r w:rsidR="00812438" w:rsidRPr="00C01ACE">
        <w:rPr>
          <w:b/>
        </w:rPr>
        <w:t xml:space="preserve">. </w:t>
      </w:r>
      <w:r w:rsidR="00B8384E" w:rsidRPr="00C01ACE">
        <w:rPr>
          <w:b/>
        </w:rPr>
        <w:t>Previously accessed the EHWS</w:t>
      </w:r>
      <w:bookmarkEnd w:id="7"/>
    </w:p>
    <w:tbl>
      <w:tblPr>
        <w:tblStyle w:val="LightList-Accent2"/>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143"/>
        <w:gridCol w:w="1057"/>
        <w:gridCol w:w="1637"/>
        <w:gridCol w:w="1134"/>
        <w:gridCol w:w="1559"/>
      </w:tblGrid>
      <w:tr w:rsidR="00C01ACE" w:rsidRPr="00C01ACE" w:rsidTr="00C01AC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30" w:type="dxa"/>
            <w:gridSpan w:val="6"/>
            <w:noWrap/>
            <w:hideMark/>
          </w:tcPr>
          <w:p w:rsidR="00C01ACE" w:rsidRPr="00C01ACE" w:rsidRDefault="00C01ACE" w:rsidP="00162EF8">
            <w:pPr>
              <w:rPr>
                <w:rFonts w:ascii="Calibri" w:eastAsia="Times New Roman" w:hAnsi="Calibri" w:cs="Calibri"/>
                <w:b w:val="0"/>
                <w:bCs w:val="0"/>
                <w:color w:val="000000"/>
                <w:sz w:val="22"/>
                <w:szCs w:val="22"/>
                <w:lang w:eastAsia="en-GB"/>
              </w:rPr>
            </w:pPr>
            <w:r w:rsidRPr="00C01ACE">
              <w:rPr>
                <w:rFonts w:ascii="Calibri" w:eastAsia="Times New Roman" w:hAnsi="Calibri" w:cs="Calibri"/>
                <w:color w:val="000000"/>
                <w:sz w:val="22"/>
                <w:szCs w:val="22"/>
                <w:lang w:eastAsia="en-GB"/>
              </w:rPr>
              <w:t>Has your school accessed support from the Emotional Health and Wellbeing Service previously?</w:t>
            </w:r>
          </w:p>
        </w:tc>
      </w:tr>
      <w:tr w:rsidR="00C01ACE" w:rsidRPr="00C01ACE" w:rsidTr="00C01A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0" w:type="dxa"/>
            <w:noWrap/>
            <w:hideMark/>
          </w:tcPr>
          <w:p w:rsidR="00C01ACE" w:rsidRPr="00C01ACE" w:rsidRDefault="00C01ACE" w:rsidP="00162EF8">
            <w:pPr>
              <w:rPr>
                <w:rFonts w:ascii="Calibri" w:eastAsia="Times New Roman" w:hAnsi="Calibri" w:cs="Calibri"/>
                <w:color w:val="000000"/>
                <w:sz w:val="22"/>
                <w:szCs w:val="22"/>
                <w:lang w:eastAsia="en-GB"/>
              </w:rPr>
            </w:pPr>
          </w:p>
        </w:tc>
        <w:tc>
          <w:tcPr>
            <w:tcW w:w="1143" w:type="dxa"/>
            <w:noWrap/>
            <w:hideMark/>
          </w:tcPr>
          <w:p w:rsidR="00C01ACE" w:rsidRPr="00C01ACE" w:rsidRDefault="00C01ACE" w:rsidP="00C2470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szCs w:val="22"/>
                <w:lang w:eastAsia="en-GB"/>
              </w:rPr>
            </w:pPr>
            <w:r>
              <w:rPr>
                <w:rFonts w:ascii="Calibri" w:eastAsia="Times New Roman" w:hAnsi="Calibri" w:cs="Calibri"/>
                <w:b/>
                <w:bCs/>
                <w:color w:val="000000"/>
                <w:sz w:val="22"/>
                <w:szCs w:val="22"/>
                <w:lang w:eastAsia="en-GB"/>
              </w:rPr>
              <w:t>Not</w:t>
            </w:r>
            <w:r w:rsidRPr="00C01ACE">
              <w:rPr>
                <w:rFonts w:ascii="Calibri" w:eastAsia="Times New Roman" w:hAnsi="Calibri" w:cs="Calibri"/>
                <w:b/>
                <w:bCs/>
                <w:color w:val="000000"/>
                <w:sz w:val="22"/>
                <w:szCs w:val="22"/>
                <w:lang w:eastAsia="en-GB"/>
              </w:rPr>
              <w:t xml:space="preserve"> sure</w:t>
            </w:r>
          </w:p>
        </w:tc>
        <w:tc>
          <w:tcPr>
            <w:tcW w:w="1057" w:type="dxa"/>
            <w:noWrap/>
            <w:hideMark/>
          </w:tcPr>
          <w:p w:rsidR="00C01ACE" w:rsidRPr="00C01ACE" w:rsidRDefault="00C01ACE" w:rsidP="00C2470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szCs w:val="22"/>
                <w:lang w:eastAsia="en-GB"/>
              </w:rPr>
            </w:pPr>
            <w:r w:rsidRPr="00C01ACE">
              <w:rPr>
                <w:rFonts w:ascii="Calibri" w:eastAsia="Times New Roman" w:hAnsi="Calibri" w:cs="Calibri"/>
                <w:b/>
                <w:bCs/>
                <w:color w:val="000000"/>
                <w:sz w:val="22"/>
                <w:szCs w:val="22"/>
                <w:lang w:eastAsia="en-GB"/>
              </w:rPr>
              <w:t>No</w:t>
            </w:r>
          </w:p>
        </w:tc>
        <w:tc>
          <w:tcPr>
            <w:tcW w:w="1637" w:type="dxa"/>
            <w:noWrap/>
            <w:hideMark/>
          </w:tcPr>
          <w:p w:rsidR="00C01ACE" w:rsidRPr="00C01ACE" w:rsidRDefault="00C01ACE" w:rsidP="00C2470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szCs w:val="22"/>
                <w:lang w:eastAsia="en-GB"/>
              </w:rPr>
            </w:pPr>
            <w:r w:rsidRPr="00C01ACE">
              <w:rPr>
                <w:rFonts w:ascii="Calibri" w:eastAsia="Times New Roman" w:hAnsi="Calibri" w:cs="Calibri"/>
                <w:b/>
                <w:bCs/>
                <w:color w:val="000000"/>
                <w:sz w:val="22"/>
                <w:szCs w:val="22"/>
                <w:lang w:eastAsia="en-GB"/>
              </w:rPr>
              <w:t>Not heard of the EHWS</w:t>
            </w:r>
          </w:p>
        </w:tc>
        <w:tc>
          <w:tcPr>
            <w:tcW w:w="1134" w:type="dxa"/>
            <w:noWrap/>
            <w:hideMark/>
          </w:tcPr>
          <w:p w:rsidR="00C01ACE" w:rsidRPr="00C01ACE" w:rsidRDefault="00C01ACE" w:rsidP="00C2470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szCs w:val="22"/>
                <w:lang w:eastAsia="en-GB"/>
              </w:rPr>
            </w:pPr>
            <w:r w:rsidRPr="00C01ACE">
              <w:rPr>
                <w:rFonts w:ascii="Calibri" w:eastAsia="Times New Roman" w:hAnsi="Calibri" w:cs="Calibri"/>
                <w:b/>
                <w:bCs/>
                <w:color w:val="000000"/>
                <w:sz w:val="22"/>
                <w:szCs w:val="22"/>
                <w:lang w:eastAsia="en-GB"/>
              </w:rPr>
              <w:t>Yes</w:t>
            </w:r>
          </w:p>
        </w:tc>
        <w:tc>
          <w:tcPr>
            <w:tcW w:w="1559" w:type="dxa"/>
            <w:noWrap/>
            <w:hideMark/>
          </w:tcPr>
          <w:p w:rsidR="00C01ACE" w:rsidRPr="00C01ACE" w:rsidRDefault="00C01ACE" w:rsidP="00C2470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szCs w:val="22"/>
                <w:lang w:eastAsia="en-GB"/>
              </w:rPr>
            </w:pPr>
            <w:r w:rsidRPr="00C01ACE">
              <w:rPr>
                <w:rFonts w:ascii="Calibri" w:eastAsia="Times New Roman" w:hAnsi="Calibri" w:cs="Calibri"/>
                <w:b/>
                <w:bCs/>
                <w:color w:val="000000"/>
                <w:sz w:val="22"/>
                <w:szCs w:val="22"/>
                <w:lang w:eastAsia="en-GB"/>
              </w:rPr>
              <w:t>Total</w:t>
            </w:r>
          </w:p>
        </w:tc>
      </w:tr>
      <w:tr w:rsidR="00C01ACE" w:rsidRPr="00C01ACE" w:rsidTr="00C01ACE">
        <w:trPr>
          <w:trHeight w:val="300"/>
        </w:trPr>
        <w:tc>
          <w:tcPr>
            <w:cnfStyle w:val="001000000000" w:firstRow="0" w:lastRow="0" w:firstColumn="1" w:lastColumn="0" w:oddVBand="0" w:evenVBand="0" w:oddHBand="0" w:evenHBand="0" w:firstRowFirstColumn="0" w:firstRowLastColumn="0" w:lastRowFirstColumn="0" w:lastRowLastColumn="0"/>
            <w:tcW w:w="1800" w:type="dxa"/>
            <w:noWrap/>
            <w:hideMark/>
          </w:tcPr>
          <w:p w:rsidR="00C01ACE" w:rsidRPr="00C01ACE" w:rsidRDefault="00C01ACE" w:rsidP="00162EF8">
            <w:pPr>
              <w:rPr>
                <w:rFonts w:ascii="Calibri" w:eastAsia="Times New Roman" w:hAnsi="Calibri" w:cs="Calibri"/>
                <w:b w:val="0"/>
                <w:color w:val="000000"/>
                <w:sz w:val="22"/>
                <w:szCs w:val="22"/>
                <w:lang w:eastAsia="en-GB"/>
              </w:rPr>
            </w:pPr>
            <w:r w:rsidRPr="00C01ACE">
              <w:rPr>
                <w:rFonts w:ascii="Calibri" w:eastAsia="Times New Roman" w:hAnsi="Calibri" w:cs="Calibri"/>
                <w:b w:val="0"/>
                <w:color w:val="000000"/>
                <w:sz w:val="22"/>
                <w:szCs w:val="22"/>
                <w:lang w:eastAsia="en-GB"/>
              </w:rPr>
              <w:t>Cambridge</w:t>
            </w:r>
          </w:p>
        </w:tc>
        <w:tc>
          <w:tcPr>
            <w:tcW w:w="1143" w:type="dxa"/>
            <w:noWrap/>
            <w:hideMark/>
          </w:tcPr>
          <w:p w:rsidR="00C01ACE" w:rsidRPr="00C01ACE" w:rsidRDefault="00C01ACE" w:rsidP="00C2470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C01ACE">
              <w:rPr>
                <w:rFonts w:ascii="Calibri" w:eastAsia="Times New Roman" w:hAnsi="Calibri" w:cs="Calibri"/>
                <w:color w:val="000000"/>
                <w:sz w:val="22"/>
                <w:szCs w:val="22"/>
                <w:lang w:eastAsia="en-GB"/>
              </w:rPr>
              <w:t>9</w:t>
            </w:r>
          </w:p>
        </w:tc>
        <w:tc>
          <w:tcPr>
            <w:tcW w:w="1057" w:type="dxa"/>
            <w:noWrap/>
            <w:hideMark/>
          </w:tcPr>
          <w:p w:rsidR="00C01ACE" w:rsidRPr="00C01ACE" w:rsidRDefault="00C01ACE" w:rsidP="00C2470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C01ACE">
              <w:rPr>
                <w:rFonts w:ascii="Calibri" w:eastAsia="Times New Roman" w:hAnsi="Calibri" w:cs="Calibri"/>
                <w:color w:val="000000"/>
                <w:sz w:val="22"/>
                <w:szCs w:val="22"/>
                <w:lang w:eastAsia="en-GB"/>
              </w:rPr>
              <w:t>3</w:t>
            </w:r>
          </w:p>
        </w:tc>
        <w:tc>
          <w:tcPr>
            <w:tcW w:w="1637" w:type="dxa"/>
            <w:noWrap/>
            <w:hideMark/>
          </w:tcPr>
          <w:p w:rsidR="00C01ACE" w:rsidRPr="00C01ACE" w:rsidRDefault="00A02003" w:rsidP="00C2470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w:t>
            </w:r>
          </w:p>
        </w:tc>
        <w:tc>
          <w:tcPr>
            <w:tcW w:w="1134" w:type="dxa"/>
            <w:noWrap/>
            <w:hideMark/>
          </w:tcPr>
          <w:p w:rsidR="00C01ACE" w:rsidRPr="00C01ACE" w:rsidRDefault="00C01ACE" w:rsidP="00C2470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C01ACE">
              <w:rPr>
                <w:rFonts w:ascii="Calibri" w:eastAsia="Times New Roman" w:hAnsi="Calibri" w:cs="Calibri"/>
                <w:color w:val="000000"/>
                <w:sz w:val="22"/>
                <w:szCs w:val="22"/>
                <w:lang w:eastAsia="en-GB"/>
              </w:rPr>
              <w:t>25</w:t>
            </w:r>
          </w:p>
        </w:tc>
        <w:tc>
          <w:tcPr>
            <w:tcW w:w="1559" w:type="dxa"/>
            <w:noWrap/>
            <w:hideMark/>
          </w:tcPr>
          <w:p w:rsidR="00C01ACE" w:rsidRPr="00C01ACE" w:rsidRDefault="00C01ACE" w:rsidP="00C2470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C01ACE">
              <w:rPr>
                <w:rFonts w:ascii="Calibri" w:eastAsia="Times New Roman" w:hAnsi="Calibri" w:cs="Calibri"/>
                <w:color w:val="000000"/>
                <w:sz w:val="22"/>
                <w:szCs w:val="22"/>
                <w:lang w:eastAsia="en-GB"/>
              </w:rPr>
              <w:t>37</w:t>
            </w:r>
          </w:p>
        </w:tc>
      </w:tr>
      <w:tr w:rsidR="00C01ACE" w:rsidRPr="00C01ACE" w:rsidTr="00C01A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0" w:type="dxa"/>
            <w:noWrap/>
            <w:hideMark/>
          </w:tcPr>
          <w:p w:rsidR="00C01ACE" w:rsidRPr="00C01ACE" w:rsidRDefault="00C01ACE" w:rsidP="00162EF8">
            <w:pPr>
              <w:rPr>
                <w:rFonts w:ascii="Calibri" w:eastAsia="Times New Roman" w:hAnsi="Calibri" w:cs="Calibri"/>
                <w:b w:val="0"/>
                <w:color w:val="000000"/>
                <w:sz w:val="22"/>
                <w:szCs w:val="22"/>
                <w:lang w:eastAsia="en-GB"/>
              </w:rPr>
            </w:pPr>
            <w:r w:rsidRPr="00C01ACE">
              <w:rPr>
                <w:rFonts w:ascii="Calibri" w:eastAsia="Times New Roman" w:hAnsi="Calibri" w:cs="Calibri"/>
                <w:b w:val="0"/>
                <w:color w:val="000000"/>
                <w:sz w:val="22"/>
                <w:szCs w:val="22"/>
                <w:lang w:eastAsia="en-GB"/>
              </w:rPr>
              <w:t>East Cambridge</w:t>
            </w:r>
          </w:p>
        </w:tc>
        <w:tc>
          <w:tcPr>
            <w:tcW w:w="1143" w:type="dxa"/>
            <w:noWrap/>
            <w:hideMark/>
          </w:tcPr>
          <w:p w:rsidR="00C01ACE" w:rsidRPr="00C01ACE" w:rsidRDefault="00C01ACE" w:rsidP="00C2470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C01ACE">
              <w:rPr>
                <w:rFonts w:ascii="Calibri" w:eastAsia="Times New Roman" w:hAnsi="Calibri" w:cs="Calibri"/>
                <w:color w:val="000000"/>
                <w:sz w:val="22"/>
                <w:szCs w:val="22"/>
                <w:lang w:eastAsia="en-GB"/>
              </w:rPr>
              <w:t>4</w:t>
            </w:r>
          </w:p>
        </w:tc>
        <w:tc>
          <w:tcPr>
            <w:tcW w:w="1057" w:type="dxa"/>
            <w:noWrap/>
            <w:hideMark/>
          </w:tcPr>
          <w:p w:rsidR="00C01ACE" w:rsidRPr="00C01ACE" w:rsidRDefault="00C01ACE" w:rsidP="00C2470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C01ACE">
              <w:rPr>
                <w:rFonts w:ascii="Calibri" w:eastAsia="Times New Roman" w:hAnsi="Calibri" w:cs="Calibri"/>
                <w:color w:val="000000"/>
                <w:sz w:val="22"/>
                <w:szCs w:val="22"/>
                <w:lang w:eastAsia="en-GB"/>
              </w:rPr>
              <w:t>2</w:t>
            </w:r>
          </w:p>
        </w:tc>
        <w:tc>
          <w:tcPr>
            <w:tcW w:w="1637" w:type="dxa"/>
            <w:noWrap/>
            <w:hideMark/>
          </w:tcPr>
          <w:p w:rsidR="00C01ACE" w:rsidRPr="00C01ACE" w:rsidRDefault="00A02003" w:rsidP="00C2470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w:t>
            </w:r>
          </w:p>
        </w:tc>
        <w:tc>
          <w:tcPr>
            <w:tcW w:w="1134" w:type="dxa"/>
            <w:noWrap/>
            <w:hideMark/>
          </w:tcPr>
          <w:p w:rsidR="00C01ACE" w:rsidRPr="00C01ACE" w:rsidRDefault="00C01ACE" w:rsidP="00C2470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C01ACE">
              <w:rPr>
                <w:rFonts w:ascii="Calibri" w:eastAsia="Times New Roman" w:hAnsi="Calibri" w:cs="Calibri"/>
                <w:color w:val="000000"/>
                <w:sz w:val="22"/>
                <w:szCs w:val="22"/>
                <w:lang w:eastAsia="en-GB"/>
              </w:rPr>
              <w:t>16</w:t>
            </w:r>
          </w:p>
        </w:tc>
        <w:tc>
          <w:tcPr>
            <w:tcW w:w="1559" w:type="dxa"/>
            <w:noWrap/>
            <w:hideMark/>
          </w:tcPr>
          <w:p w:rsidR="00C01ACE" w:rsidRPr="00C01ACE" w:rsidRDefault="00C01ACE" w:rsidP="00C2470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C01ACE">
              <w:rPr>
                <w:rFonts w:ascii="Calibri" w:eastAsia="Times New Roman" w:hAnsi="Calibri" w:cs="Calibri"/>
                <w:color w:val="000000"/>
                <w:sz w:val="22"/>
                <w:szCs w:val="22"/>
                <w:lang w:eastAsia="en-GB"/>
              </w:rPr>
              <w:t>22</w:t>
            </w:r>
          </w:p>
        </w:tc>
      </w:tr>
      <w:tr w:rsidR="00C01ACE" w:rsidRPr="00C01ACE" w:rsidTr="00C01ACE">
        <w:trPr>
          <w:trHeight w:val="300"/>
        </w:trPr>
        <w:tc>
          <w:tcPr>
            <w:cnfStyle w:val="001000000000" w:firstRow="0" w:lastRow="0" w:firstColumn="1" w:lastColumn="0" w:oddVBand="0" w:evenVBand="0" w:oddHBand="0" w:evenHBand="0" w:firstRowFirstColumn="0" w:firstRowLastColumn="0" w:lastRowFirstColumn="0" w:lastRowLastColumn="0"/>
            <w:tcW w:w="1800" w:type="dxa"/>
            <w:noWrap/>
            <w:hideMark/>
          </w:tcPr>
          <w:p w:rsidR="00C01ACE" w:rsidRPr="00C01ACE" w:rsidRDefault="00C01ACE" w:rsidP="00162EF8">
            <w:pPr>
              <w:rPr>
                <w:rFonts w:ascii="Calibri" w:eastAsia="Times New Roman" w:hAnsi="Calibri" w:cs="Calibri"/>
                <w:b w:val="0"/>
                <w:color w:val="000000"/>
                <w:sz w:val="22"/>
                <w:szCs w:val="22"/>
                <w:lang w:eastAsia="en-GB"/>
              </w:rPr>
            </w:pPr>
            <w:r w:rsidRPr="00C01ACE">
              <w:rPr>
                <w:rFonts w:ascii="Calibri" w:eastAsia="Times New Roman" w:hAnsi="Calibri" w:cs="Calibri"/>
                <w:b w:val="0"/>
                <w:color w:val="000000"/>
                <w:sz w:val="22"/>
                <w:szCs w:val="22"/>
                <w:lang w:eastAsia="en-GB"/>
              </w:rPr>
              <w:t>Fenland</w:t>
            </w:r>
          </w:p>
        </w:tc>
        <w:tc>
          <w:tcPr>
            <w:tcW w:w="1143" w:type="dxa"/>
            <w:noWrap/>
            <w:hideMark/>
          </w:tcPr>
          <w:p w:rsidR="00C01ACE" w:rsidRPr="00C01ACE" w:rsidRDefault="00C01ACE" w:rsidP="00C2470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C01ACE">
              <w:rPr>
                <w:rFonts w:ascii="Calibri" w:eastAsia="Times New Roman" w:hAnsi="Calibri" w:cs="Calibri"/>
                <w:color w:val="000000"/>
                <w:sz w:val="22"/>
                <w:szCs w:val="22"/>
                <w:lang w:eastAsia="en-GB"/>
              </w:rPr>
              <w:t>5</w:t>
            </w:r>
          </w:p>
        </w:tc>
        <w:tc>
          <w:tcPr>
            <w:tcW w:w="1057" w:type="dxa"/>
            <w:noWrap/>
            <w:hideMark/>
          </w:tcPr>
          <w:p w:rsidR="00C01ACE" w:rsidRPr="00C01ACE" w:rsidRDefault="00C01ACE" w:rsidP="00C2470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C01ACE">
              <w:rPr>
                <w:rFonts w:ascii="Calibri" w:eastAsia="Times New Roman" w:hAnsi="Calibri" w:cs="Calibri"/>
                <w:color w:val="000000"/>
                <w:sz w:val="22"/>
                <w:szCs w:val="22"/>
                <w:lang w:eastAsia="en-GB"/>
              </w:rPr>
              <w:t>1</w:t>
            </w:r>
          </w:p>
        </w:tc>
        <w:tc>
          <w:tcPr>
            <w:tcW w:w="1637" w:type="dxa"/>
            <w:noWrap/>
            <w:hideMark/>
          </w:tcPr>
          <w:p w:rsidR="00C01ACE" w:rsidRPr="00C01ACE" w:rsidRDefault="00A02003" w:rsidP="00C2470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w:t>
            </w:r>
          </w:p>
        </w:tc>
        <w:tc>
          <w:tcPr>
            <w:tcW w:w="1134" w:type="dxa"/>
            <w:noWrap/>
            <w:hideMark/>
          </w:tcPr>
          <w:p w:rsidR="00C01ACE" w:rsidRPr="00C01ACE" w:rsidRDefault="00C01ACE" w:rsidP="00C2470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C01ACE">
              <w:rPr>
                <w:rFonts w:ascii="Calibri" w:eastAsia="Times New Roman" w:hAnsi="Calibri" w:cs="Calibri"/>
                <w:color w:val="000000"/>
                <w:sz w:val="22"/>
                <w:szCs w:val="22"/>
                <w:lang w:eastAsia="en-GB"/>
              </w:rPr>
              <w:t>15</w:t>
            </w:r>
          </w:p>
        </w:tc>
        <w:tc>
          <w:tcPr>
            <w:tcW w:w="1559" w:type="dxa"/>
            <w:noWrap/>
            <w:hideMark/>
          </w:tcPr>
          <w:p w:rsidR="00C01ACE" w:rsidRPr="00C01ACE" w:rsidRDefault="00C01ACE" w:rsidP="00C2470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C01ACE">
              <w:rPr>
                <w:rFonts w:ascii="Calibri" w:eastAsia="Times New Roman" w:hAnsi="Calibri" w:cs="Calibri"/>
                <w:color w:val="000000"/>
                <w:sz w:val="22"/>
                <w:szCs w:val="22"/>
                <w:lang w:eastAsia="en-GB"/>
              </w:rPr>
              <w:t>21</w:t>
            </w:r>
          </w:p>
        </w:tc>
      </w:tr>
      <w:tr w:rsidR="00C01ACE" w:rsidRPr="00C01ACE" w:rsidTr="00C01A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0" w:type="dxa"/>
            <w:noWrap/>
            <w:hideMark/>
          </w:tcPr>
          <w:p w:rsidR="00C01ACE" w:rsidRPr="00C01ACE" w:rsidRDefault="00C01ACE" w:rsidP="00162EF8">
            <w:pPr>
              <w:rPr>
                <w:rFonts w:ascii="Calibri" w:eastAsia="Times New Roman" w:hAnsi="Calibri" w:cs="Calibri"/>
                <w:b w:val="0"/>
                <w:color w:val="000000"/>
                <w:sz w:val="22"/>
                <w:szCs w:val="22"/>
                <w:lang w:eastAsia="en-GB"/>
              </w:rPr>
            </w:pPr>
            <w:r w:rsidRPr="00C01ACE">
              <w:rPr>
                <w:rFonts w:ascii="Calibri" w:eastAsia="Times New Roman" w:hAnsi="Calibri" w:cs="Calibri"/>
                <w:b w:val="0"/>
                <w:color w:val="000000"/>
                <w:sz w:val="22"/>
                <w:szCs w:val="22"/>
                <w:lang w:eastAsia="en-GB"/>
              </w:rPr>
              <w:t>Huntingdon</w:t>
            </w:r>
          </w:p>
        </w:tc>
        <w:tc>
          <w:tcPr>
            <w:tcW w:w="1143" w:type="dxa"/>
            <w:noWrap/>
            <w:hideMark/>
          </w:tcPr>
          <w:p w:rsidR="00C01ACE" w:rsidRPr="00C01ACE" w:rsidRDefault="00C01ACE" w:rsidP="00C2470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C01ACE">
              <w:rPr>
                <w:rFonts w:ascii="Calibri" w:eastAsia="Times New Roman" w:hAnsi="Calibri" w:cs="Calibri"/>
                <w:color w:val="000000"/>
                <w:sz w:val="22"/>
                <w:szCs w:val="22"/>
                <w:lang w:eastAsia="en-GB"/>
              </w:rPr>
              <w:t>6</w:t>
            </w:r>
          </w:p>
        </w:tc>
        <w:tc>
          <w:tcPr>
            <w:tcW w:w="1057" w:type="dxa"/>
            <w:noWrap/>
            <w:hideMark/>
          </w:tcPr>
          <w:p w:rsidR="00C01ACE" w:rsidRPr="00C01ACE" w:rsidRDefault="00C01ACE" w:rsidP="00C2470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C01ACE">
              <w:rPr>
                <w:rFonts w:ascii="Calibri" w:eastAsia="Times New Roman" w:hAnsi="Calibri" w:cs="Calibri"/>
                <w:color w:val="000000"/>
                <w:sz w:val="22"/>
                <w:szCs w:val="22"/>
                <w:lang w:eastAsia="en-GB"/>
              </w:rPr>
              <w:t>1</w:t>
            </w:r>
          </w:p>
        </w:tc>
        <w:tc>
          <w:tcPr>
            <w:tcW w:w="1637" w:type="dxa"/>
            <w:noWrap/>
            <w:hideMark/>
          </w:tcPr>
          <w:p w:rsidR="00C01ACE" w:rsidRPr="00C01ACE" w:rsidRDefault="00C01ACE" w:rsidP="00C2470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C01ACE">
              <w:rPr>
                <w:rFonts w:ascii="Calibri" w:eastAsia="Times New Roman" w:hAnsi="Calibri" w:cs="Calibri"/>
                <w:color w:val="000000"/>
                <w:sz w:val="22"/>
                <w:szCs w:val="22"/>
                <w:lang w:eastAsia="en-GB"/>
              </w:rPr>
              <w:t>1</w:t>
            </w:r>
          </w:p>
        </w:tc>
        <w:tc>
          <w:tcPr>
            <w:tcW w:w="1134" w:type="dxa"/>
            <w:noWrap/>
            <w:hideMark/>
          </w:tcPr>
          <w:p w:rsidR="00C01ACE" w:rsidRPr="00C01ACE" w:rsidRDefault="00C01ACE" w:rsidP="00C2470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C01ACE">
              <w:rPr>
                <w:rFonts w:ascii="Calibri" w:eastAsia="Times New Roman" w:hAnsi="Calibri" w:cs="Calibri"/>
                <w:color w:val="000000"/>
                <w:sz w:val="22"/>
                <w:szCs w:val="22"/>
                <w:lang w:eastAsia="en-GB"/>
              </w:rPr>
              <w:t>15</w:t>
            </w:r>
          </w:p>
        </w:tc>
        <w:tc>
          <w:tcPr>
            <w:tcW w:w="1559" w:type="dxa"/>
            <w:noWrap/>
            <w:hideMark/>
          </w:tcPr>
          <w:p w:rsidR="00C01ACE" w:rsidRPr="00C01ACE" w:rsidRDefault="00C01ACE" w:rsidP="00C2470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GB"/>
              </w:rPr>
            </w:pPr>
            <w:r w:rsidRPr="00C01ACE">
              <w:rPr>
                <w:rFonts w:ascii="Calibri" w:eastAsia="Times New Roman" w:hAnsi="Calibri" w:cs="Calibri"/>
                <w:color w:val="000000"/>
                <w:sz w:val="22"/>
                <w:szCs w:val="22"/>
                <w:lang w:eastAsia="en-GB"/>
              </w:rPr>
              <w:t>23</w:t>
            </w:r>
          </w:p>
        </w:tc>
      </w:tr>
      <w:tr w:rsidR="00C01ACE" w:rsidRPr="00C01ACE" w:rsidTr="00C01ACE">
        <w:trPr>
          <w:trHeight w:val="300"/>
        </w:trPr>
        <w:tc>
          <w:tcPr>
            <w:cnfStyle w:val="001000000000" w:firstRow="0" w:lastRow="0" w:firstColumn="1" w:lastColumn="0" w:oddVBand="0" w:evenVBand="0" w:oddHBand="0" w:evenHBand="0" w:firstRowFirstColumn="0" w:firstRowLastColumn="0" w:lastRowFirstColumn="0" w:lastRowLastColumn="0"/>
            <w:tcW w:w="1800" w:type="dxa"/>
            <w:noWrap/>
            <w:hideMark/>
          </w:tcPr>
          <w:p w:rsidR="00C01ACE" w:rsidRPr="00C01ACE" w:rsidRDefault="00C01ACE" w:rsidP="00162EF8">
            <w:pPr>
              <w:rPr>
                <w:rFonts w:ascii="Calibri" w:eastAsia="Times New Roman" w:hAnsi="Calibri" w:cs="Calibri"/>
                <w:b w:val="0"/>
                <w:color w:val="000000"/>
                <w:sz w:val="22"/>
                <w:szCs w:val="22"/>
                <w:lang w:eastAsia="en-GB"/>
              </w:rPr>
            </w:pPr>
            <w:r w:rsidRPr="00C01ACE">
              <w:rPr>
                <w:rFonts w:ascii="Calibri" w:eastAsia="Times New Roman" w:hAnsi="Calibri" w:cs="Calibri"/>
                <w:b w:val="0"/>
                <w:color w:val="000000"/>
                <w:sz w:val="22"/>
                <w:szCs w:val="22"/>
                <w:lang w:eastAsia="en-GB"/>
              </w:rPr>
              <w:t>Peterborough</w:t>
            </w:r>
          </w:p>
        </w:tc>
        <w:tc>
          <w:tcPr>
            <w:tcW w:w="1143" w:type="dxa"/>
            <w:noWrap/>
            <w:hideMark/>
          </w:tcPr>
          <w:p w:rsidR="00C01ACE" w:rsidRPr="00C01ACE" w:rsidRDefault="00C01ACE" w:rsidP="00C2470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C01ACE">
              <w:rPr>
                <w:rFonts w:ascii="Calibri" w:eastAsia="Times New Roman" w:hAnsi="Calibri" w:cs="Calibri"/>
                <w:color w:val="000000"/>
                <w:sz w:val="22"/>
                <w:szCs w:val="22"/>
                <w:lang w:eastAsia="en-GB"/>
              </w:rPr>
              <w:t>5</w:t>
            </w:r>
          </w:p>
        </w:tc>
        <w:tc>
          <w:tcPr>
            <w:tcW w:w="1057" w:type="dxa"/>
            <w:noWrap/>
            <w:hideMark/>
          </w:tcPr>
          <w:p w:rsidR="00C01ACE" w:rsidRPr="00C01ACE" w:rsidRDefault="00C01ACE" w:rsidP="00C2470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C01ACE">
              <w:rPr>
                <w:rFonts w:ascii="Calibri" w:eastAsia="Times New Roman" w:hAnsi="Calibri" w:cs="Calibri"/>
                <w:color w:val="000000"/>
                <w:sz w:val="22"/>
                <w:szCs w:val="22"/>
                <w:lang w:eastAsia="en-GB"/>
              </w:rPr>
              <w:t>4</w:t>
            </w:r>
          </w:p>
        </w:tc>
        <w:tc>
          <w:tcPr>
            <w:tcW w:w="1637" w:type="dxa"/>
            <w:noWrap/>
            <w:hideMark/>
          </w:tcPr>
          <w:p w:rsidR="00C01ACE" w:rsidRPr="00C01ACE" w:rsidRDefault="00C01ACE" w:rsidP="00C2470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C01ACE">
              <w:rPr>
                <w:rFonts w:ascii="Calibri" w:eastAsia="Times New Roman" w:hAnsi="Calibri" w:cs="Calibri"/>
                <w:color w:val="000000"/>
                <w:sz w:val="22"/>
                <w:szCs w:val="22"/>
                <w:lang w:eastAsia="en-GB"/>
              </w:rPr>
              <w:t>1</w:t>
            </w:r>
          </w:p>
        </w:tc>
        <w:tc>
          <w:tcPr>
            <w:tcW w:w="1134" w:type="dxa"/>
            <w:noWrap/>
            <w:hideMark/>
          </w:tcPr>
          <w:p w:rsidR="00C01ACE" w:rsidRPr="00C01ACE" w:rsidRDefault="00C01ACE" w:rsidP="00C2470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C01ACE">
              <w:rPr>
                <w:rFonts w:ascii="Calibri" w:eastAsia="Times New Roman" w:hAnsi="Calibri" w:cs="Calibri"/>
                <w:color w:val="000000"/>
                <w:sz w:val="22"/>
                <w:szCs w:val="22"/>
                <w:lang w:eastAsia="en-GB"/>
              </w:rPr>
              <w:t>21</w:t>
            </w:r>
          </w:p>
        </w:tc>
        <w:tc>
          <w:tcPr>
            <w:tcW w:w="1559" w:type="dxa"/>
            <w:noWrap/>
            <w:hideMark/>
          </w:tcPr>
          <w:p w:rsidR="00C01ACE" w:rsidRPr="00C01ACE" w:rsidRDefault="00C01ACE" w:rsidP="00C2470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C01ACE">
              <w:rPr>
                <w:rFonts w:ascii="Calibri" w:eastAsia="Times New Roman" w:hAnsi="Calibri" w:cs="Calibri"/>
                <w:color w:val="000000"/>
                <w:sz w:val="22"/>
                <w:szCs w:val="22"/>
                <w:lang w:eastAsia="en-GB"/>
              </w:rPr>
              <w:t>31</w:t>
            </w:r>
          </w:p>
        </w:tc>
      </w:tr>
      <w:tr w:rsidR="00C01ACE" w:rsidRPr="00C01ACE" w:rsidTr="00C01A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0" w:type="dxa"/>
            <w:noWrap/>
            <w:hideMark/>
          </w:tcPr>
          <w:p w:rsidR="00C01ACE" w:rsidRPr="00C01ACE" w:rsidRDefault="00C01ACE" w:rsidP="00162EF8">
            <w:pPr>
              <w:rPr>
                <w:rFonts w:ascii="Calibri" w:eastAsia="Times New Roman" w:hAnsi="Calibri" w:cs="Calibri"/>
                <w:color w:val="000000"/>
                <w:sz w:val="22"/>
                <w:szCs w:val="22"/>
                <w:lang w:eastAsia="en-GB"/>
              </w:rPr>
            </w:pPr>
            <w:r w:rsidRPr="00C01ACE">
              <w:rPr>
                <w:rFonts w:ascii="Calibri" w:eastAsia="Times New Roman" w:hAnsi="Calibri" w:cs="Calibri"/>
                <w:color w:val="000000"/>
                <w:sz w:val="22"/>
                <w:szCs w:val="22"/>
                <w:lang w:eastAsia="en-GB"/>
              </w:rPr>
              <w:t>Total</w:t>
            </w:r>
          </w:p>
        </w:tc>
        <w:tc>
          <w:tcPr>
            <w:tcW w:w="1143" w:type="dxa"/>
            <w:noWrap/>
            <w:hideMark/>
          </w:tcPr>
          <w:p w:rsidR="00C01ACE" w:rsidRPr="00C01ACE" w:rsidRDefault="00C01ACE" w:rsidP="00C2470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szCs w:val="22"/>
                <w:lang w:eastAsia="en-GB"/>
              </w:rPr>
            </w:pPr>
            <w:r w:rsidRPr="00C01ACE">
              <w:rPr>
                <w:rFonts w:ascii="Calibri" w:eastAsia="Times New Roman" w:hAnsi="Calibri" w:cs="Calibri"/>
                <w:b/>
                <w:bCs/>
                <w:color w:val="000000"/>
                <w:sz w:val="22"/>
                <w:szCs w:val="22"/>
                <w:lang w:eastAsia="en-GB"/>
              </w:rPr>
              <w:t>29</w:t>
            </w:r>
          </w:p>
        </w:tc>
        <w:tc>
          <w:tcPr>
            <w:tcW w:w="1057" w:type="dxa"/>
            <w:noWrap/>
            <w:hideMark/>
          </w:tcPr>
          <w:p w:rsidR="00C01ACE" w:rsidRPr="00C01ACE" w:rsidRDefault="00C01ACE" w:rsidP="00C2470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szCs w:val="22"/>
                <w:lang w:eastAsia="en-GB"/>
              </w:rPr>
            </w:pPr>
            <w:r w:rsidRPr="00C01ACE">
              <w:rPr>
                <w:rFonts w:ascii="Calibri" w:eastAsia="Times New Roman" w:hAnsi="Calibri" w:cs="Calibri"/>
                <w:b/>
                <w:bCs/>
                <w:color w:val="000000"/>
                <w:sz w:val="22"/>
                <w:szCs w:val="22"/>
                <w:lang w:eastAsia="en-GB"/>
              </w:rPr>
              <w:t>11</w:t>
            </w:r>
          </w:p>
        </w:tc>
        <w:tc>
          <w:tcPr>
            <w:tcW w:w="1637" w:type="dxa"/>
            <w:noWrap/>
            <w:hideMark/>
          </w:tcPr>
          <w:p w:rsidR="00C01ACE" w:rsidRPr="00C01ACE" w:rsidRDefault="00C01ACE" w:rsidP="00C2470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szCs w:val="22"/>
                <w:lang w:eastAsia="en-GB"/>
              </w:rPr>
            </w:pPr>
            <w:r w:rsidRPr="00C01ACE">
              <w:rPr>
                <w:rFonts w:ascii="Calibri" w:eastAsia="Times New Roman" w:hAnsi="Calibri" w:cs="Calibri"/>
                <w:b/>
                <w:bCs/>
                <w:color w:val="000000"/>
                <w:sz w:val="22"/>
                <w:szCs w:val="22"/>
                <w:lang w:eastAsia="en-GB"/>
              </w:rPr>
              <w:t>2</w:t>
            </w:r>
          </w:p>
        </w:tc>
        <w:tc>
          <w:tcPr>
            <w:tcW w:w="1134" w:type="dxa"/>
            <w:noWrap/>
            <w:hideMark/>
          </w:tcPr>
          <w:p w:rsidR="00C01ACE" w:rsidRPr="00C01ACE" w:rsidRDefault="00C01ACE" w:rsidP="00C2470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szCs w:val="22"/>
                <w:lang w:eastAsia="en-GB"/>
              </w:rPr>
            </w:pPr>
            <w:r w:rsidRPr="00C01ACE">
              <w:rPr>
                <w:rFonts w:ascii="Calibri" w:eastAsia="Times New Roman" w:hAnsi="Calibri" w:cs="Calibri"/>
                <w:b/>
                <w:bCs/>
                <w:color w:val="000000"/>
                <w:sz w:val="22"/>
                <w:szCs w:val="22"/>
                <w:lang w:eastAsia="en-GB"/>
              </w:rPr>
              <w:t>92</w:t>
            </w:r>
          </w:p>
        </w:tc>
        <w:tc>
          <w:tcPr>
            <w:tcW w:w="1559" w:type="dxa"/>
            <w:noWrap/>
            <w:hideMark/>
          </w:tcPr>
          <w:p w:rsidR="00C01ACE" w:rsidRPr="00C01ACE" w:rsidRDefault="00C01ACE" w:rsidP="00C2470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szCs w:val="22"/>
                <w:lang w:eastAsia="en-GB"/>
              </w:rPr>
            </w:pPr>
            <w:r w:rsidRPr="00C01ACE">
              <w:rPr>
                <w:rFonts w:ascii="Calibri" w:eastAsia="Times New Roman" w:hAnsi="Calibri" w:cs="Calibri"/>
                <w:b/>
                <w:bCs/>
                <w:color w:val="000000"/>
                <w:sz w:val="22"/>
                <w:szCs w:val="22"/>
                <w:lang w:eastAsia="en-GB"/>
              </w:rPr>
              <w:t>134</w:t>
            </w:r>
          </w:p>
        </w:tc>
      </w:tr>
    </w:tbl>
    <w:p w:rsidR="00B8384E" w:rsidRDefault="001D1805" w:rsidP="00162EF8">
      <w:pPr>
        <w:rPr>
          <w:rFonts w:cstheme="minorHAnsi"/>
          <w:sz w:val="22"/>
          <w:szCs w:val="22"/>
        </w:rPr>
      </w:pPr>
      <w:r w:rsidRPr="001D1805">
        <w:t>Table</w:t>
      </w:r>
      <w:r w:rsidR="00C01ACE" w:rsidRPr="001D1805">
        <w:rPr>
          <w:rFonts w:cstheme="minorHAnsi"/>
          <w:sz w:val="22"/>
          <w:szCs w:val="22"/>
        </w:rPr>
        <w:t xml:space="preserve"> 4</w:t>
      </w:r>
      <w:r w:rsidR="00B8384E" w:rsidRPr="001D1805">
        <w:rPr>
          <w:rFonts w:cstheme="minorHAnsi"/>
          <w:sz w:val="22"/>
          <w:szCs w:val="22"/>
        </w:rPr>
        <w:t xml:space="preserve"> shows that</w:t>
      </w:r>
      <w:r w:rsidR="00B8384E" w:rsidRPr="007506E7">
        <w:rPr>
          <w:rFonts w:cstheme="minorHAnsi"/>
          <w:sz w:val="22"/>
          <w:szCs w:val="22"/>
        </w:rPr>
        <w:t xml:space="preserve"> 67 percent of the respondents had previously accessed the EHWS in some form (n=92). The EHWS launched in January 2018. Only 2 respondents had not previously heard of the EHWS. </w:t>
      </w:r>
    </w:p>
    <w:p w:rsidR="00BA707E" w:rsidRDefault="00B8384E" w:rsidP="00162EF8">
      <w:pPr>
        <w:pStyle w:val="Heading2"/>
        <w:jc w:val="both"/>
        <w:rPr>
          <w:b/>
        </w:rPr>
      </w:pPr>
      <w:bookmarkStart w:id="8" w:name="_Toc46416636"/>
      <w:r w:rsidRPr="00C01ACE">
        <w:rPr>
          <w:b/>
        </w:rPr>
        <w:t>2.2 Data Analysis</w:t>
      </w:r>
      <w:bookmarkEnd w:id="8"/>
    </w:p>
    <w:p w:rsidR="008842AC" w:rsidRPr="008842AC" w:rsidRDefault="008842AC" w:rsidP="00162EF8"/>
    <w:p w:rsidR="008842AC" w:rsidRPr="008842AC" w:rsidRDefault="00A02003" w:rsidP="00162EF8">
      <w:pPr>
        <w:pStyle w:val="Heading3"/>
        <w:jc w:val="both"/>
        <w:rPr>
          <w:b/>
        </w:rPr>
      </w:pPr>
      <w:bookmarkStart w:id="9" w:name="_Toc46416637"/>
      <w:r w:rsidRPr="007506E7">
        <w:rPr>
          <w:rFonts w:cstheme="minorHAnsi"/>
          <w:noProof/>
          <w:sz w:val="22"/>
          <w:szCs w:val="22"/>
          <w:lang w:eastAsia="en-GB"/>
        </w:rPr>
        <w:drawing>
          <wp:anchor distT="0" distB="0" distL="114300" distR="114300" simplePos="0" relativeHeight="251656192" behindDoc="1" locked="0" layoutInCell="1" allowOverlap="1">
            <wp:simplePos x="0" y="0"/>
            <wp:positionH relativeFrom="column">
              <wp:posOffset>-74295</wp:posOffset>
            </wp:positionH>
            <wp:positionV relativeFrom="paragraph">
              <wp:posOffset>497205</wp:posOffset>
            </wp:positionV>
            <wp:extent cx="5619750" cy="3419475"/>
            <wp:effectExtent l="0" t="0" r="19050" b="9525"/>
            <wp:wrapTight wrapText="bothSides">
              <wp:wrapPolygon edited="0">
                <wp:start x="0" y="0"/>
                <wp:lineTo x="0" y="21540"/>
                <wp:lineTo x="21600" y="21540"/>
                <wp:lineTo x="21600"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1D1805" w:rsidRPr="001D1805">
        <w:rPr>
          <w:b/>
        </w:rPr>
        <w:t xml:space="preserve">2.2.1. </w:t>
      </w:r>
      <w:r w:rsidR="00747979" w:rsidRPr="001D1805">
        <w:rPr>
          <w:b/>
        </w:rPr>
        <w:t xml:space="preserve">Figure </w:t>
      </w:r>
      <w:r w:rsidR="001D1805">
        <w:rPr>
          <w:b/>
        </w:rPr>
        <w:t>1</w:t>
      </w:r>
      <w:r w:rsidR="00747979" w:rsidRPr="001D1805">
        <w:rPr>
          <w:b/>
        </w:rPr>
        <w:t>. What would be most useful for your education establishment in the short and long term?</w:t>
      </w:r>
      <w:bookmarkEnd w:id="9"/>
    </w:p>
    <w:tbl>
      <w:tblPr>
        <w:tblStyle w:val="TableGrid"/>
        <w:tblpPr w:leftFromText="180" w:rightFromText="180" w:vertAnchor="text" w:horzAnchor="margin" w:tblpY="7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tblGrid>
      <w:tr w:rsidR="00A02003" w:rsidTr="00A02003">
        <w:trPr>
          <w:cantSplit/>
          <w:trHeight w:val="1564"/>
        </w:trPr>
        <w:tc>
          <w:tcPr>
            <w:tcW w:w="567" w:type="dxa"/>
            <w:textDirection w:val="btLr"/>
            <w:vAlign w:val="bottom"/>
          </w:tcPr>
          <w:p w:rsidR="00A02003" w:rsidRDefault="00A02003" w:rsidP="00162EF8">
            <w:pPr>
              <w:ind w:left="113" w:right="113"/>
              <w:rPr>
                <w:rFonts w:cstheme="minorHAnsi"/>
                <w:sz w:val="22"/>
                <w:szCs w:val="22"/>
                <w:lang w:eastAsia="en-GB"/>
              </w:rPr>
            </w:pPr>
            <w:r>
              <w:rPr>
                <w:rFonts w:cstheme="minorHAnsi"/>
                <w:sz w:val="22"/>
                <w:szCs w:val="22"/>
                <w:lang w:eastAsia="en-GB"/>
              </w:rPr>
              <w:t>Percentage %</w:t>
            </w:r>
          </w:p>
        </w:tc>
      </w:tr>
    </w:tbl>
    <w:p w:rsidR="00F349B7" w:rsidRPr="007506E7" w:rsidRDefault="00F349B7" w:rsidP="00162EF8">
      <w:pPr>
        <w:rPr>
          <w:rFonts w:cstheme="minorHAnsi"/>
          <w:sz w:val="22"/>
          <w:szCs w:val="22"/>
          <w:lang w:eastAsia="en-GB"/>
        </w:rPr>
      </w:pPr>
      <w:r w:rsidRPr="007506E7">
        <w:rPr>
          <w:rFonts w:cstheme="minorHAnsi"/>
          <w:sz w:val="22"/>
          <w:szCs w:val="22"/>
          <w:lang w:eastAsia="en-GB"/>
        </w:rPr>
        <w:t>These questions asked respondents to select from a five point scale of ‘Extremely’ to ‘Not at all’ on a range of options. Combined totals were calculated for those</w:t>
      </w:r>
      <w:r w:rsidR="00A02003">
        <w:rPr>
          <w:rFonts w:cstheme="minorHAnsi"/>
          <w:sz w:val="22"/>
          <w:szCs w:val="22"/>
          <w:lang w:eastAsia="en-GB"/>
        </w:rPr>
        <w:t xml:space="preserve"> responses of ‘</w:t>
      </w:r>
      <w:r w:rsidR="008842AC">
        <w:rPr>
          <w:rFonts w:cstheme="minorHAnsi"/>
          <w:sz w:val="22"/>
          <w:szCs w:val="22"/>
          <w:lang w:eastAsia="en-GB"/>
        </w:rPr>
        <w:t>e</w:t>
      </w:r>
      <w:r w:rsidR="00A02003">
        <w:rPr>
          <w:rFonts w:cstheme="minorHAnsi"/>
          <w:sz w:val="22"/>
          <w:szCs w:val="22"/>
          <w:lang w:eastAsia="en-GB"/>
        </w:rPr>
        <w:t>xtremely’ and ‘</w:t>
      </w:r>
      <w:r w:rsidR="008842AC">
        <w:rPr>
          <w:rFonts w:cstheme="minorHAnsi"/>
          <w:sz w:val="22"/>
          <w:szCs w:val="22"/>
          <w:lang w:eastAsia="en-GB"/>
        </w:rPr>
        <w:t>somewhat</w:t>
      </w:r>
      <w:r w:rsidRPr="007506E7">
        <w:rPr>
          <w:rFonts w:cstheme="minorHAnsi"/>
          <w:sz w:val="22"/>
          <w:szCs w:val="22"/>
          <w:lang w:eastAsia="en-GB"/>
        </w:rPr>
        <w:t xml:space="preserve">,’ allowing us to examine the percentages of what would be most helpful for the options given. This is divided up into ‘short term’ (until the summer holidays) and </w:t>
      </w:r>
      <w:r w:rsidR="008842AC">
        <w:rPr>
          <w:rFonts w:cstheme="minorHAnsi"/>
          <w:sz w:val="22"/>
          <w:szCs w:val="22"/>
          <w:lang w:eastAsia="en-GB"/>
        </w:rPr>
        <w:t>‘</w:t>
      </w:r>
      <w:r w:rsidRPr="007506E7">
        <w:rPr>
          <w:rFonts w:cstheme="minorHAnsi"/>
          <w:sz w:val="22"/>
          <w:szCs w:val="22"/>
          <w:lang w:eastAsia="en-GB"/>
        </w:rPr>
        <w:t>long term</w:t>
      </w:r>
      <w:r w:rsidR="008842AC">
        <w:rPr>
          <w:rFonts w:cstheme="minorHAnsi"/>
          <w:sz w:val="22"/>
          <w:szCs w:val="22"/>
          <w:lang w:eastAsia="en-GB"/>
        </w:rPr>
        <w:t>’</w:t>
      </w:r>
      <w:r w:rsidRPr="007506E7">
        <w:rPr>
          <w:rFonts w:cstheme="minorHAnsi"/>
          <w:sz w:val="22"/>
          <w:szCs w:val="22"/>
          <w:lang w:eastAsia="en-GB"/>
        </w:rPr>
        <w:t xml:space="preserve"> (from September onwards). </w:t>
      </w:r>
    </w:p>
    <w:p w:rsidR="00BA707E" w:rsidRPr="007506E7" w:rsidRDefault="00F349B7" w:rsidP="00162EF8">
      <w:pPr>
        <w:rPr>
          <w:rFonts w:cstheme="minorHAnsi"/>
          <w:sz w:val="22"/>
          <w:szCs w:val="22"/>
          <w:lang w:eastAsia="en-GB"/>
        </w:rPr>
      </w:pPr>
      <w:r w:rsidRPr="007506E7">
        <w:rPr>
          <w:rFonts w:cstheme="minorHAnsi"/>
          <w:sz w:val="22"/>
          <w:szCs w:val="22"/>
          <w:lang w:eastAsia="en-GB"/>
        </w:rPr>
        <w:t xml:space="preserve">There was also an opportunity for respondents to share their thoughts around what else would be useful, or a space to elaborate further. </w:t>
      </w:r>
      <w:r w:rsidR="00BA707E" w:rsidRPr="007506E7">
        <w:rPr>
          <w:rFonts w:eastAsia="Times New Roman" w:cstheme="minorHAnsi"/>
          <w:sz w:val="22"/>
          <w:szCs w:val="22"/>
          <w:lang w:eastAsia="en-GB"/>
        </w:rPr>
        <w:t>Thematic analysis on 13 additional comments led to th</w:t>
      </w:r>
      <w:r w:rsidRPr="007506E7">
        <w:rPr>
          <w:rFonts w:eastAsia="Times New Roman" w:cstheme="minorHAnsi"/>
          <w:sz w:val="22"/>
          <w:szCs w:val="22"/>
          <w:lang w:eastAsia="en-GB"/>
        </w:rPr>
        <w:t xml:space="preserve">e following </w:t>
      </w:r>
      <w:r w:rsidR="008842AC">
        <w:rPr>
          <w:rFonts w:eastAsia="Times New Roman" w:cstheme="minorHAnsi"/>
          <w:sz w:val="22"/>
          <w:szCs w:val="22"/>
          <w:lang w:eastAsia="en-GB"/>
        </w:rPr>
        <w:t xml:space="preserve">three emerging </w:t>
      </w:r>
      <w:r w:rsidRPr="007506E7">
        <w:rPr>
          <w:rFonts w:eastAsia="Times New Roman" w:cstheme="minorHAnsi"/>
          <w:sz w:val="22"/>
          <w:szCs w:val="22"/>
          <w:lang w:eastAsia="en-GB"/>
        </w:rPr>
        <w:t>themes in response to</w:t>
      </w:r>
      <w:r w:rsidR="008842AC">
        <w:rPr>
          <w:rFonts w:eastAsia="Times New Roman" w:cstheme="minorHAnsi"/>
          <w:sz w:val="22"/>
          <w:szCs w:val="22"/>
          <w:lang w:eastAsia="en-GB"/>
        </w:rPr>
        <w:t xml:space="preserve"> the question around support in the short term:</w:t>
      </w:r>
    </w:p>
    <w:p w:rsidR="00BA707E" w:rsidRPr="007506E7" w:rsidRDefault="00BA707E" w:rsidP="007664CE">
      <w:pPr>
        <w:pStyle w:val="ListParagraph"/>
        <w:numPr>
          <w:ilvl w:val="0"/>
          <w:numId w:val="2"/>
        </w:numPr>
        <w:rPr>
          <w:rFonts w:cstheme="minorHAnsi"/>
          <w:b/>
          <w:sz w:val="22"/>
          <w:szCs w:val="22"/>
        </w:rPr>
      </w:pPr>
      <w:r w:rsidRPr="007506E7">
        <w:rPr>
          <w:rFonts w:cstheme="minorHAnsi"/>
          <w:b/>
          <w:sz w:val="22"/>
          <w:szCs w:val="22"/>
        </w:rPr>
        <w:t>Support for parents</w:t>
      </w:r>
    </w:p>
    <w:p w:rsidR="00BA707E" w:rsidRPr="007506E7" w:rsidRDefault="00BA707E" w:rsidP="007664CE">
      <w:pPr>
        <w:pStyle w:val="ListParagraph"/>
        <w:numPr>
          <w:ilvl w:val="1"/>
          <w:numId w:val="2"/>
        </w:numPr>
        <w:rPr>
          <w:rFonts w:cstheme="minorHAnsi"/>
          <w:sz w:val="22"/>
          <w:szCs w:val="22"/>
        </w:rPr>
      </w:pPr>
      <w:r w:rsidRPr="007506E7">
        <w:rPr>
          <w:rFonts w:cstheme="minorHAnsi"/>
          <w:sz w:val="22"/>
          <w:szCs w:val="22"/>
        </w:rPr>
        <w:t>Sending parents to work with a service away from school, to take pressure off staff</w:t>
      </w:r>
    </w:p>
    <w:p w:rsidR="008842AC" w:rsidRDefault="001F5A6C" w:rsidP="007664CE">
      <w:pPr>
        <w:pStyle w:val="ListParagraph"/>
        <w:numPr>
          <w:ilvl w:val="1"/>
          <w:numId w:val="2"/>
        </w:numPr>
        <w:rPr>
          <w:rFonts w:cstheme="minorHAnsi"/>
          <w:sz w:val="22"/>
          <w:szCs w:val="22"/>
        </w:rPr>
      </w:pPr>
      <w:r>
        <w:rPr>
          <w:rFonts w:cstheme="minorHAnsi"/>
          <w:sz w:val="22"/>
          <w:szCs w:val="22"/>
        </w:rPr>
        <w:t>Help</w:t>
      </w:r>
      <w:r w:rsidR="00BA707E" w:rsidRPr="001F5A6C">
        <w:rPr>
          <w:rFonts w:cstheme="minorHAnsi"/>
          <w:sz w:val="22"/>
          <w:szCs w:val="22"/>
        </w:rPr>
        <w:t>line</w:t>
      </w:r>
      <w:r w:rsidR="00BA707E" w:rsidRPr="007506E7">
        <w:rPr>
          <w:rFonts w:cstheme="minorHAnsi"/>
          <w:sz w:val="22"/>
          <w:szCs w:val="22"/>
        </w:rPr>
        <w:t xml:space="preserve"> for parents </w:t>
      </w:r>
    </w:p>
    <w:p w:rsidR="00C24707" w:rsidRPr="00C24707" w:rsidRDefault="00C24707" w:rsidP="00C24707">
      <w:pPr>
        <w:pStyle w:val="ListParagraph"/>
        <w:ind w:left="1440"/>
        <w:rPr>
          <w:rFonts w:cstheme="minorHAnsi"/>
          <w:sz w:val="22"/>
          <w:szCs w:val="22"/>
        </w:rPr>
      </w:pPr>
    </w:p>
    <w:p w:rsidR="00BA707E" w:rsidRPr="007506E7" w:rsidRDefault="00BA707E" w:rsidP="007664CE">
      <w:pPr>
        <w:pStyle w:val="ListParagraph"/>
        <w:numPr>
          <w:ilvl w:val="0"/>
          <w:numId w:val="2"/>
        </w:numPr>
        <w:rPr>
          <w:rFonts w:cstheme="minorHAnsi"/>
          <w:b/>
          <w:sz w:val="22"/>
          <w:szCs w:val="22"/>
        </w:rPr>
      </w:pPr>
      <w:r w:rsidRPr="007506E7">
        <w:rPr>
          <w:rFonts w:cstheme="minorHAnsi"/>
          <w:b/>
          <w:sz w:val="22"/>
          <w:szCs w:val="22"/>
        </w:rPr>
        <w:t xml:space="preserve">In school assessments / intervention for children </w:t>
      </w:r>
    </w:p>
    <w:p w:rsidR="00BA707E" w:rsidRDefault="00BA707E" w:rsidP="007664CE">
      <w:pPr>
        <w:pStyle w:val="ListParagraph"/>
        <w:numPr>
          <w:ilvl w:val="1"/>
          <w:numId w:val="2"/>
        </w:numPr>
        <w:rPr>
          <w:rFonts w:cstheme="minorHAnsi"/>
          <w:sz w:val="22"/>
          <w:szCs w:val="22"/>
        </w:rPr>
      </w:pPr>
      <w:r w:rsidRPr="007506E7">
        <w:rPr>
          <w:rFonts w:cstheme="minorHAnsi"/>
          <w:sz w:val="22"/>
          <w:szCs w:val="22"/>
        </w:rPr>
        <w:t xml:space="preserve">Direct sessions for pupils </w:t>
      </w:r>
    </w:p>
    <w:p w:rsidR="008842AC" w:rsidRPr="007506E7" w:rsidRDefault="008842AC" w:rsidP="00162EF8">
      <w:pPr>
        <w:pStyle w:val="ListParagraph"/>
        <w:ind w:left="1440"/>
        <w:rPr>
          <w:rFonts w:cstheme="minorHAnsi"/>
          <w:sz w:val="22"/>
          <w:szCs w:val="22"/>
        </w:rPr>
      </w:pPr>
    </w:p>
    <w:p w:rsidR="00BA707E" w:rsidRPr="007506E7" w:rsidRDefault="00BA707E" w:rsidP="007664CE">
      <w:pPr>
        <w:pStyle w:val="ListParagraph"/>
        <w:numPr>
          <w:ilvl w:val="0"/>
          <w:numId w:val="2"/>
        </w:numPr>
        <w:rPr>
          <w:rFonts w:cstheme="minorHAnsi"/>
          <w:b/>
          <w:sz w:val="22"/>
          <w:szCs w:val="22"/>
        </w:rPr>
      </w:pPr>
      <w:r w:rsidRPr="007506E7">
        <w:rPr>
          <w:rFonts w:cstheme="minorHAnsi"/>
          <w:b/>
          <w:sz w:val="22"/>
          <w:szCs w:val="22"/>
        </w:rPr>
        <w:t>Resources</w:t>
      </w:r>
    </w:p>
    <w:p w:rsidR="00BA707E" w:rsidRPr="007506E7" w:rsidRDefault="00BA707E" w:rsidP="007664CE">
      <w:pPr>
        <w:pStyle w:val="ListParagraph"/>
        <w:numPr>
          <w:ilvl w:val="1"/>
          <w:numId w:val="2"/>
        </w:numPr>
        <w:rPr>
          <w:rFonts w:cstheme="minorHAnsi"/>
          <w:sz w:val="22"/>
          <w:szCs w:val="22"/>
        </w:rPr>
      </w:pPr>
      <w:r w:rsidRPr="007506E7">
        <w:rPr>
          <w:rFonts w:cstheme="minorHAnsi"/>
          <w:sz w:val="22"/>
          <w:szCs w:val="22"/>
        </w:rPr>
        <w:t xml:space="preserve">Shared resources to use with children to support transition </w:t>
      </w:r>
    </w:p>
    <w:p w:rsidR="00BA707E" w:rsidRPr="007506E7" w:rsidRDefault="008842AC" w:rsidP="007664CE">
      <w:pPr>
        <w:pStyle w:val="ListParagraph"/>
        <w:numPr>
          <w:ilvl w:val="1"/>
          <w:numId w:val="2"/>
        </w:numPr>
        <w:rPr>
          <w:rFonts w:cstheme="minorHAnsi"/>
          <w:sz w:val="22"/>
          <w:szCs w:val="22"/>
        </w:rPr>
      </w:pPr>
      <w:r>
        <w:rPr>
          <w:rFonts w:eastAsia="Times New Roman" w:cstheme="minorHAnsi"/>
          <w:sz w:val="22"/>
          <w:szCs w:val="22"/>
          <w:lang w:eastAsia="en-GB"/>
        </w:rPr>
        <w:t>Assembly type resources</w:t>
      </w:r>
    </w:p>
    <w:p w:rsidR="00BA707E" w:rsidRPr="007506E7" w:rsidRDefault="00BA707E" w:rsidP="007664CE">
      <w:pPr>
        <w:pStyle w:val="ListParagraph"/>
        <w:numPr>
          <w:ilvl w:val="1"/>
          <w:numId w:val="2"/>
        </w:numPr>
        <w:rPr>
          <w:rFonts w:cstheme="minorHAnsi"/>
          <w:sz w:val="22"/>
          <w:szCs w:val="22"/>
        </w:rPr>
      </w:pPr>
      <w:r w:rsidRPr="007506E7">
        <w:rPr>
          <w:rFonts w:eastAsia="Times New Roman" w:cstheme="minorHAnsi"/>
          <w:sz w:val="22"/>
          <w:szCs w:val="22"/>
          <w:lang w:eastAsia="en-GB"/>
        </w:rPr>
        <w:t>Signposting and drop in (virtual or actual) talking would really be useful.</w:t>
      </w:r>
    </w:p>
    <w:p w:rsidR="00F349B7" w:rsidRPr="007506E7" w:rsidRDefault="00BA707E" w:rsidP="007664CE">
      <w:pPr>
        <w:pStyle w:val="ListParagraph"/>
        <w:numPr>
          <w:ilvl w:val="1"/>
          <w:numId w:val="2"/>
        </w:numPr>
        <w:rPr>
          <w:rFonts w:cstheme="minorHAnsi"/>
          <w:sz w:val="22"/>
          <w:szCs w:val="22"/>
        </w:rPr>
      </w:pPr>
      <w:r w:rsidRPr="007506E7">
        <w:rPr>
          <w:rFonts w:cstheme="minorHAnsi"/>
          <w:sz w:val="22"/>
          <w:szCs w:val="22"/>
        </w:rPr>
        <w:t>More leaflets about services</w:t>
      </w:r>
    </w:p>
    <w:p w:rsidR="00BA707E" w:rsidRPr="007506E7" w:rsidRDefault="008842AC" w:rsidP="00162EF8">
      <w:pPr>
        <w:spacing w:line="240" w:lineRule="auto"/>
        <w:rPr>
          <w:rFonts w:eastAsia="Times New Roman" w:cstheme="minorHAnsi"/>
          <w:sz w:val="22"/>
          <w:szCs w:val="22"/>
          <w:lang w:eastAsia="en-GB"/>
        </w:rPr>
      </w:pPr>
      <w:r>
        <w:rPr>
          <w:rFonts w:eastAsia="Times New Roman" w:cstheme="minorHAnsi"/>
          <w:sz w:val="22"/>
          <w:szCs w:val="22"/>
          <w:lang w:eastAsia="en-GB"/>
        </w:rPr>
        <w:t>Six</w:t>
      </w:r>
      <w:r w:rsidR="00BA707E" w:rsidRPr="007506E7">
        <w:rPr>
          <w:rFonts w:eastAsia="Times New Roman" w:cstheme="minorHAnsi"/>
          <w:sz w:val="22"/>
          <w:szCs w:val="22"/>
          <w:lang w:eastAsia="en-GB"/>
        </w:rPr>
        <w:t xml:space="preserve"> additional comme</w:t>
      </w:r>
      <w:r w:rsidR="00F349B7" w:rsidRPr="007506E7">
        <w:rPr>
          <w:rFonts w:eastAsia="Times New Roman" w:cstheme="minorHAnsi"/>
          <w:sz w:val="22"/>
          <w:szCs w:val="22"/>
          <w:lang w:eastAsia="en-GB"/>
        </w:rPr>
        <w:t>nts</w:t>
      </w:r>
      <w:r>
        <w:rPr>
          <w:rFonts w:eastAsia="Times New Roman" w:cstheme="minorHAnsi"/>
          <w:sz w:val="22"/>
          <w:szCs w:val="22"/>
          <w:lang w:eastAsia="en-GB"/>
        </w:rPr>
        <w:t xml:space="preserve"> were made in relation to support </w:t>
      </w:r>
      <w:r w:rsidR="00F349B7" w:rsidRPr="007506E7">
        <w:rPr>
          <w:rFonts w:eastAsia="Times New Roman" w:cstheme="minorHAnsi"/>
          <w:sz w:val="22"/>
          <w:szCs w:val="22"/>
          <w:lang w:eastAsia="en-GB"/>
        </w:rPr>
        <w:t>in the long term:</w:t>
      </w:r>
    </w:p>
    <w:p w:rsidR="00BA707E" w:rsidRPr="007506E7" w:rsidRDefault="00BA707E" w:rsidP="007664CE">
      <w:pPr>
        <w:pStyle w:val="ListParagraph"/>
        <w:numPr>
          <w:ilvl w:val="0"/>
          <w:numId w:val="3"/>
        </w:numPr>
        <w:spacing w:line="240" w:lineRule="auto"/>
        <w:rPr>
          <w:rFonts w:eastAsia="Times New Roman" w:cstheme="minorHAnsi"/>
          <w:b/>
          <w:sz w:val="22"/>
          <w:szCs w:val="22"/>
          <w:lang w:eastAsia="en-GB"/>
        </w:rPr>
      </w:pPr>
      <w:r w:rsidRPr="007506E7">
        <w:rPr>
          <w:rFonts w:eastAsia="Times New Roman" w:cstheme="minorHAnsi"/>
          <w:b/>
          <w:sz w:val="22"/>
          <w:szCs w:val="22"/>
          <w:lang w:eastAsia="en-GB"/>
        </w:rPr>
        <w:t xml:space="preserve">Individual support for children </w:t>
      </w:r>
    </w:p>
    <w:p w:rsidR="00BA707E" w:rsidRDefault="00BA707E" w:rsidP="007664CE">
      <w:pPr>
        <w:pStyle w:val="ListParagraph"/>
        <w:numPr>
          <w:ilvl w:val="1"/>
          <w:numId w:val="3"/>
        </w:numPr>
        <w:spacing w:line="240" w:lineRule="auto"/>
        <w:rPr>
          <w:rFonts w:eastAsia="Times New Roman" w:cstheme="minorHAnsi"/>
          <w:sz w:val="22"/>
          <w:szCs w:val="22"/>
          <w:lang w:eastAsia="en-GB"/>
        </w:rPr>
      </w:pPr>
      <w:r w:rsidRPr="007506E7">
        <w:rPr>
          <w:rFonts w:eastAsia="Times New Roman" w:cstheme="minorHAnsi"/>
          <w:sz w:val="22"/>
          <w:szCs w:val="22"/>
          <w:lang w:eastAsia="en-GB"/>
        </w:rPr>
        <w:t>Who fall between CAMH and CHUMS</w:t>
      </w:r>
    </w:p>
    <w:p w:rsidR="008842AC" w:rsidRPr="007506E7" w:rsidRDefault="008842AC" w:rsidP="00162EF8">
      <w:pPr>
        <w:pStyle w:val="ListParagraph"/>
        <w:spacing w:line="240" w:lineRule="auto"/>
        <w:ind w:left="1440"/>
        <w:rPr>
          <w:rFonts w:eastAsia="Times New Roman" w:cstheme="minorHAnsi"/>
          <w:sz w:val="22"/>
          <w:szCs w:val="22"/>
          <w:lang w:eastAsia="en-GB"/>
        </w:rPr>
      </w:pPr>
    </w:p>
    <w:p w:rsidR="00BA707E" w:rsidRPr="007506E7" w:rsidRDefault="00BA707E" w:rsidP="007664CE">
      <w:pPr>
        <w:pStyle w:val="ListParagraph"/>
        <w:numPr>
          <w:ilvl w:val="0"/>
          <w:numId w:val="3"/>
        </w:numPr>
        <w:spacing w:line="240" w:lineRule="auto"/>
        <w:rPr>
          <w:rFonts w:eastAsia="Times New Roman" w:cstheme="minorHAnsi"/>
          <w:b/>
          <w:sz w:val="22"/>
          <w:szCs w:val="22"/>
          <w:lang w:eastAsia="en-GB"/>
        </w:rPr>
      </w:pPr>
      <w:r w:rsidRPr="007506E7">
        <w:rPr>
          <w:rFonts w:eastAsia="Times New Roman" w:cstheme="minorHAnsi"/>
          <w:b/>
          <w:sz w:val="22"/>
          <w:szCs w:val="22"/>
          <w:lang w:eastAsia="en-GB"/>
        </w:rPr>
        <w:t xml:space="preserve">Support for parents </w:t>
      </w:r>
    </w:p>
    <w:p w:rsidR="00BA707E" w:rsidRPr="007506E7" w:rsidRDefault="00BA707E" w:rsidP="007664CE">
      <w:pPr>
        <w:pStyle w:val="ListParagraph"/>
        <w:numPr>
          <w:ilvl w:val="1"/>
          <w:numId w:val="3"/>
        </w:numPr>
        <w:spacing w:line="240" w:lineRule="auto"/>
        <w:rPr>
          <w:rFonts w:eastAsia="Times New Roman" w:cstheme="minorHAnsi"/>
          <w:sz w:val="22"/>
          <w:szCs w:val="22"/>
          <w:lang w:eastAsia="en-GB"/>
        </w:rPr>
      </w:pPr>
      <w:r w:rsidRPr="007506E7">
        <w:rPr>
          <w:rFonts w:eastAsia="Times New Roman" w:cstheme="minorHAnsi"/>
          <w:sz w:val="22"/>
          <w:szCs w:val="22"/>
          <w:lang w:eastAsia="en-GB"/>
        </w:rPr>
        <w:t xml:space="preserve">No lengthy referral process </w:t>
      </w:r>
    </w:p>
    <w:p w:rsidR="00BA707E" w:rsidRPr="007506E7" w:rsidRDefault="008842AC" w:rsidP="007664CE">
      <w:pPr>
        <w:pStyle w:val="ListParagraph"/>
        <w:numPr>
          <w:ilvl w:val="1"/>
          <w:numId w:val="3"/>
        </w:numPr>
        <w:spacing w:line="240" w:lineRule="auto"/>
        <w:rPr>
          <w:rFonts w:eastAsia="Times New Roman" w:cstheme="minorHAnsi"/>
          <w:sz w:val="22"/>
          <w:szCs w:val="22"/>
          <w:lang w:eastAsia="en-GB"/>
        </w:rPr>
      </w:pPr>
      <w:r>
        <w:rPr>
          <w:rFonts w:eastAsia="Times New Roman" w:cstheme="minorHAnsi"/>
          <w:sz w:val="22"/>
          <w:szCs w:val="22"/>
          <w:lang w:eastAsia="en-GB"/>
        </w:rPr>
        <w:t xml:space="preserve">Direct helpline for parents </w:t>
      </w:r>
    </w:p>
    <w:p w:rsidR="00BA707E" w:rsidRDefault="00BA707E" w:rsidP="007664CE">
      <w:pPr>
        <w:pStyle w:val="ListParagraph"/>
        <w:numPr>
          <w:ilvl w:val="1"/>
          <w:numId w:val="3"/>
        </w:numPr>
        <w:spacing w:line="240" w:lineRule="auto"/>
        <w:rPr>
          <w:rFonts w:eastAsia="Times New Roman" w:cstheme="minorHAnsi"/>
          <w:sz w:val="22"/>
          <w:szCs w:val="22"/>
          <w:lang w:eastAsia="en-GB"/>
        </w:rPr>
      </w:pPr>
      <w:r w:rsidRPr="007506E7">
        <w:rPr>
          <w:rFonts w:eastAsia="Times New Roman" w:cstheme="minorHAnsi"/>
          <w:sz w:val="22"/>
          <w:szCs w:val="22"/>
          <w:lang w:eastAsia="en-GB"/>
        </w:rPr>
        <w:t xml:space="preserve">Own services to discuss their offer/treatment with parents, and for parents not to rely on school to decipher what </w:t>
      </w:r>
      <w:r w:rsidR="008842AC">
        <w:rPr>
          <w:rFonts w:eastAsia="Times New Roman" w:cstheme="minorHAnsi"/>
          <w:sz w:val="22"/>
          <w:szCs w:val="22"/>
          <w:lang w:eastAsia="en-GB"/>
        </w:rPr>
        <w:t>support services mean</w:t>
      </w:r>
    </w:p>
    <w:p w:rsidR="008842AC" w:rsidRPr="007506E7" w:rsidRDefault="008842AC" w:rsidP="00162EF8">
      <w:pPr>
        <w:pStyle w:val="ListParagraph"/>
        <w:spacing w:line="240" w:lineRule="auto"/>
        <w:ind w:left="1440"/>
        <w:rPr>
          <w:rFonts w:eastAsia="Times New Roman" w:cstheme="minorHAnsi"/>
          <w:sz w:val="22"/>
          <w:szCs w:val="22"/>
          <w:lang w:eastAsia="en-GB"/>
        </w:rPr>
      </w:pPr>
    </w:p>
    <w:p w:rsidR="00BA707E" w:rsidRPr="007506E7" w:rsidRDefault="00BA707E" w:rsidP="007664CE">
      <w:pPr>
        <w:pStyle w:val="ListParagraph"/>
        <w:numPr>
          <w:ilvl w:val="0"/>
          <w:numId w:val="3"/>
        </w:numPr>
        <w:spacing w:line="240" w:lineRule="auto"/>
        <w:rPr>
          <w:rFonts w:eastAsia="Times New Roman" w:cstheme="minorHAnsi"/>
          <w:b/>
          <w:sz w:val="22"/>
          <w:szCs w:val="22"/>
          <w:lang w:eastAsia="en-GB"/>
        </w:rPr>
      </w:pPr>
      <w:r w:rsidRPr="007506E7">
        <w:rPr>
          <w:rFonts w:eastAsia="Times New Roman" w:cstheme="minorHAnsi"/>
          <w:b/>
          <w:sz w:val="22"/>
          <w:szCs w:val="22"/>
          <w:lang w:eastAsia="en-GB"/>
        </w:rPr>
        <w:t xml:space="preserve">Resources </w:t>
      </w:r>
    </w:p>
    <w:p w:rsidR="005E0FF7" w:rsidRPr="00C24707" w:rsidRDefault="00BA707E" w:rsidP="007664CE">
      <w:pPr>
        <w:pStyle w:val="ListParagraph"/>
        <w:numPr>
          <w:ilvl w:val="1"/>
          <w:numId w:val="3"/>
        </w:numPr>
        <w:spacing w:line="240" w:lineRule="auto"/>
        <w:rPr>
          <w:rFonts w:eastAsia="Times New Roman" w:cstheme="minorHAnsi"/>
          <w:sz w:val="22"/>
          <w:szCs w:val="22"/>
          <w:lang w:eastAsia="en-GB"/>
        </w:rPr>
      </w:pPr>
      <w:r w:rsidRPr="007506E7">
        <w:rPr>
          <w:rFonts w:eastAsia="Times New Roman" w:cstheme="minorHAnsi"/>
          <w:sz w:val="22"/>
          <w:szCs w:val="22"/>
          <w:lang w:eastAsia="en-GB"/>
        </w:rPr>
        <w:t xml:space="preserve">To help children deal with their lockdown </w:t>
      </w:r>
    </w:p>
    <w:p w:rsidR="00CB3BE2" w:rsidRPr="001D1805" w:rsidRDefault="001D1805" w:rsidP="00162EF8">
      <w:pPr>
        <w:pStyle w:val="Heading3"/>
        <w:jc w:val="both"/>
        <w:rPr>
          <w:b/>
        </w:rPr>
      </w:pPr>
      <w:bookmarkStart w:id="10" w:name="_Toc46416638"/>
      <w:r w:rsidRPr="001D1805">
        <w:rPr>
          <w:b/>
        </w:rPr>
        <w:t xml:space="preserve">2.2.2 </w:t>
      </w:r>
      <w:r w:rsidR="009B27AF" w:rsidRPr="001D1805">
        <w:rPr>
          <w:b/>
        </w:rPr>
        <w:t>Table</w:t>
      </w:r>
      <w:r w:rsidR="00CB3BE2" w:rsidRPr="001D1805">
        <w:rPr>
          <w:b/>
        </w:rPr>
        <w:t>.</w:t>
      </w:r>
      <w:r w:rsidRPr="001D1805">
        <w:rPr>
          <w:b/>
        </w:rPr>
        <w:t xml:space="preserve"> 5.</w:t>
      </w:r>
      <w:r w:rsidR="00CB3BE2" w:rsidRPr="001D1805">
        <w:rPr>
          <w:b/>
        </w:rPr>
        <w:t xml:space="preserve"> Preferred training styles</w:t>
      </w:r>
      <w:r w:rsidR="008842AC">
        <w:rPr>
          <w:b/>
        </w:rPr>
        <w:t>, broken down</w:t>
      </w:r>
      <w:r w:rsidR="00CB3BE2" w:rsidRPr="001D1805">
        <w:rPr>
          <w:b/>
        </w:rPr>
        <w:t xml:space="preserve"> by geograp</w:t>
      </w:r>
      <w:r w:rsidR="008842AC">
        <w:rPr>
          <w:b/>
        </w:rPr>
        <w:t>hical location</w:t>
      </w:r>
      <w:bookmarkEnd w:id="10"/>
      <w:r w:rsidR="008842AC">
        <w:rPr>
          <w:b/>
        </w:rPr>
        <w:t xml:space="preserve"> </w:t>
      </w:r>
    </w:p>
    <w:tbl>
      <w:tblPr>
        <w:tblStyle w:val="LightList-Accent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276"/>
        <w:gridCol w:w="1275"/>
        <w:gridCol w:w="1134"/>
        <w:gridCol w:w="993"/>
        <w:gridCol w:w="992"/>
        <w:gridCol w:w="850"/>
      </w:tblGrid>
      <w:tr w:rsidR="009B27AF" w:rsidRPr="007506E7" w:rsidTr="001D18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80" w:type="dxa"/>
            <w:gridSpan w:val="7"/>
            <w:noWrap/>
            <w:hideMark/>
          </w:tcPr>
          <w:p w:rsidR="009B27AF" w:rsidRPr="001D1805" w:rsidRDefault="009B27AF" w:rsidP="00162EF8">
            <w:pPr>
              <w:rPr>
                <w:rFonts w:eastAsia="Times New Roman" w:cstheme="minorHAnsi"/>
                <w:bCs w:val="0"/>
                <w:color w:val="000000"/>
                <w:sz w:val="22"/>
                <w:szCs w:val="22"/>
                <w:lang w:eastAsia="en-GB"/>
              </w:rPr>
            </w:pPr>
            <w:r w:rsidRPr="001D1805">
              <w:rPr>
                <w:rFonts w:eastAsia="Times New Roman" w:cstheme="minorHAnsi"/>
                <w:bCs w:val="0"/>
                <w:color w:val="000000"/>
                <w:sz w:val="22"/>
                <w:szCs w:val="22"/>
                <w:lang w:eastAsia="en-GB"/>
              </w:rPr>
              <w:t>What training style would be most beneficial?</w:t>
            </w:r>
          </w:p>
          <w:p w:rsidR="009B27AF" w:rsidRPr="007506E7" w:rsidRDefault="009B27AF" w:rsidP="00162EF8">
            <w:pPr>
              <w:rPr>
                <w:rFonts w:eastAsia="Times New Roman" w:cstheme="minorHAnsi"/>
                <w:b w:val="0"/>
                <w:bCs w:val="0"/>
                <w:color w:val="000000"/>
                <w:sz w:val="22"/>
                <w:szCs w:val="22"/>
                <w:lang w:eastAsia="en-GB"/>
              </w:rPr>
            </w:pPr>
          </w:p>
        </w:tc>
      </w:tr>
      <w:tr w:rsidR="00D050BA" w:rsidRPr="007506E7" w:rsidTr="001D18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tcBorders>
            <w:noWrap/>
            <w:hideMark/>
          </w:tcPr>
          <w:p w:rsidR="009B27AF" w:rsidRPr="007506E7" w:rsidRDefault="009B27AF" w:rsidP="00162EF8">
            <w:pPr>
              <w:rPr>
                <w:rFonts w:eastAsia="Times New Roman" w:cstheme="minorHAnsi"/>
                <w:b w:val="0"/>
                <w:bCs w:val="0"/>
                <w:color w:val="000000"/>
                <w:sz w:val="22"/>
                <w:szCs w:val="22"/>
                <w:lang w:eastAsia="en-GB"/>
              </w:rPr>
            </w:pPr>
          </w:p>
        </w:tc>
        <w:tc>
          <w:tcPr>
            <w:tcW w:w="1276" w:type="dxa"/>
            <w:tcBorders>
              <w:top w:val="none" w:sz="0" w:space="0" w:color="auto"/>
              <w:bottom w:val="none" w:sz="0" w:space="0" w:color="auto"/>
            </w:tcBorders>
            <w:noWrap/>
            <w:hideMark/>
          </w:tcPr>
          <w:p w:rsidR="009B27AF" w:rsidRPr="007506E7" w:rsidRDefault="009B27AF"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Cambridge</w:t>
            </w:r>
          </w:p>
        </w:tc>
        <w:tc>
          <w:tcPr>
            <w:tcW w:w="1275" w:type="dxa"/>
            <w:tcBorders>
              <w:top w:val="none" w:sz="0" w:space="0" w:color="auto"/>
              <w:bottom w:val="none" w:sz="0" w:space="0" w:color="auto"/>
            </w:tcBorders>
            <w:noWrap/>
            <w:hideMark/>
          </w:tcPr>
          <w:p w:rsidR="009B27AF" w:rsidRPr="007506E7" w:rsidRDefault="009B27AF"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E. Cambs</w:t>
            </w:r>
          </w:p>
        </w:tc>
        <w:tc>
          <w:tcPr>
            <w:tcW w:w="1134" w:type="dxa"/>
            <w:tcBorders>
              <w:top w:val="none" w:sz="0" w:space="0" w:color="auto"/>
              <w:bottom w:val="none" w:sz="0" w:space="0" w:color="auto"/>
            </w:tcBorders>
            <w:noWrap/>
            <w:hideMark/>
          </w:tcPr>
          <w:p w:rsidR="009B27AF" w:rsidRPr="007506E7" w:rsidRDefault="009B27AF"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Fenland</w:t>
            </w:r>
          </w:p>
        </w:tc>
        <w:tc>
          <w:tcPr>
            <w:tcW w:w="993" w:type="dxa"/>
            <w:tcBorders>
              <w:top w:val="none" w:sz="0" w:space="0" w:color="auto"/>
              <w:bottom w:val="none" w:sz="0" w:space="0" w:color="auto"/>
            </w:tcBorders>
            <w:noWrap/>
            <w:hideMark/>
          </w:tcPr>
          <w:p w:rsidR="009B27AF" w:rsidRPr="007506E7" w:rsidRDefault="009B27AF"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H'don</w:t>
            </w:r>
          </w:p>
        </w:tc>
        <w:tc>
          <w:tcPr>
            <w:tcW w:w="992" w:type="dxa"/>
            <w:tcBorders>
              <w:top w:val="none" w:sz="0" w:space="0" w:color="auto"/>
              <w:bottom w:val="none" w:sz="0" w:space="0" w:color="auto"/>
            </w:tcBorders>
            <w:noWrap/>
            <w:hideMark/>
          </w:tcPr>
          <w:p w:rsidR="009B27AF" w:rsidRPr="007506E7" w:rsidRDefault="009B27AF"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P'boro</w:t>
            </w:r>
          </w:p>
        </w:tc>
        <w:tc>
          <w:tcPr>
            <w:tcW w:w="850" w:type="dxa"/>
            <w:tcBorders>
              <w:top w:val="none" w:sz="0" w:space="0" w:color="auto"/>
              <w:bottom w:val="none" w:sz="0" w:space="0" w:color="auto"/>
              <w:right w:val="none" w:sz="0" w:space="0" w:color="auto"/>
            </w:tcBorders>
            <w:noWrap/>
            <w:hideMark/>
          </w:tcPr>
          <w:p w:rsidR="009B27AF" w:rsidRPr="007506E7" w:rsidRDefault="009B27AF"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Total</w:t>
            </w:r>
          </w:p>
        </w:tc>
      </w:tr>
      <w:tr w:rsidR="009B27AF" w:rsidRPr="007506E7" w:rsidTr="001D1805">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9B27AF" w:rsidRPr="001D1805" w:rsidRDefault="009B27AF" w:rsidP="00162EF8">
            <w:pPr>
              <w:rPr>
                <w:rFonts w:eastAsia="Times New Roman" w:cstheme="minorHAnsi"/>
                <w:bCs w:val="0"/>
                <w:color w:val="000000"/>
                <w:sz w:val="22"/>
                <w:szCs w:val="22"/>
                <w:lang w:eastAsia="en-GB"/>
              </w:rPr>
            </w:pPr>
            <w:r w:rsidRPr="001D1805">
              <w:rPr>
                <w:rFonts w:eastAsia="Times New Roman" w:cstheme="minorHAnsi"/>
                <w:bCs w:val="0"/>
                <w:color w:val="000000"/>
                <w:sz w:val="22"/>
                <w:szCs w:val="22"/>
                <w:lang w:eastAsia="en-GB"/>
              </w:rPr>
              <w:t>Face to face</w:t>
            </w:r>
          </w:p>
        </w:tc>
        <w:tc>
          <w:tcPr>
            <w:tcW w:w="1276" w:type="dxa"/>
            <w:noWrap/>
            <w:hideMark/>
          </w:tcPr>
          <w:p w:rsidR="009B27AF" w:rsidRPr="007506E7" w:rsidRDefault="009B27AF"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13</w:t>
            </w:r>
          </w:p>
        </w:tc>
        <w:tc>
          <w:tcPr>
            <w:tcW w:w="1275" w:type="dxa"/>
            <w:noWrap/>
            <w:hideMark/>
          </w:tcPr>
          <w:p w:rsidR="009B27AF" w:rsidRPr="007506E7" w:rsidRDefault="009B27AF"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4</w:t>
            </w:r>
          </w:p>
        </w:tc>
        <w:tc>
          <w:tcPr>
            <w:tcW w:w="1134" w:type="dxa"/>
            <w:noWrap/>
            <w:hideMark/>
          </w:tcPr>
          <w:p w:rsidR="009B27AF" w:rsidRPr="007506E7" w:rsidRDefault="009B27AF"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5</w:t>
            </w:r>
          </w:p>
        </w:tc>
        <w:tc>
          <w:tcPr>
            <w:tcW w:w="993" w:type="dxa"/>
            <w:noWrap/>
            <w:hideMark/>
          </w:tcPr>
          <w:p w:rsidR="009B27AF" w:rsidRPr="007506E7" w:rsidRDefault="009B27AF"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8</w:t>
            </w:r>
          </w:p>
        </w:tc>
        <w:tc>
          <w:tcPr>
            <w:tcW w:w="992" w:type="dxa"/>
            <w:noWrap/>
            <w:hideMark/>
          </w:tcPr>
          <w:p w:rsidR="009B27AF" w:rsidRPr="007506E7" w:rsidRDefault="009B27AF"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8</w:t>
            </w:r>
          </w:p>
        </w:tc>
        <w:tc>
          <w:tcPr>
            <w:tcW w:w="850" w:type="dxa"/>
            <w:noWrap/>
            <w:hideMark/>
          </w:tcPr>
          <w:p w:rsidR="009B27AF" w:rsidRPr="007506E7" w:rsidRDefault="009B27AF"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38</w:t>
            </w:r>
          </w:p>
        </w:tc>
      </w:tr>
      <w:tr w:rsidR="009B27AF" w:rsidRPr="007506E7" w:rsidTr="001D18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tcBorders>
            <w:noWrap/>
            <w:hideMark/>
          </w:tcPr>
          <w:p w:rsidR="009B27AF" w:rsidRPr="001D1805" w:rsidRDefault="009B27AF" w:rsidP="00162EF8">
            <w:pPr>
              <w:ind w:firstLineChars="100" w:firstLine="220"/>
              <w:rPr>
                <w:rFonts w:eastAsia="Times New Roman" w:cstheme="minorHAnsi"/>
                <w:b w:val="0"/>
                <w:color w:val="000000"/>
                <w:sz w:val="22"/>
                <w:szCs w:val="22"/>
                <w:lang w:eastAsia="en-GB"/>
              </w:rPr>
            </w:pPr>
            <w:r w:rsidRPr="001D1805">
              <w:rPr>
                <w:rFonts w:eastAsia="Times New Roman" w:cstheme="minorHAnsi"/>
                <w:b w:val="0"/>
                <w:color w:val="000000"/>
                <w:sz w:val="22"/>
                <w:szCs w:val="22"/>
                <w:lang w:eastAsia="en-GB"/>
              </w:rPr>
              <w:t>College</w:t>
            </w:r>
          </w:p>
        </w:tc>
        <w:tc>
          <w:tcPr>
            <w:tcW w:w="1276" w:type="dxa"/>
            <w:tcBorders>
              <w:top w:val="none" w:sz="0" w:space="0" w:color="auto"/>
              <w:bottom w:val="none" w:sz="0" w:space="0" w:color="auto"/>
            </w:tcBorders>
            <w:noWrap/>
            <w:hideMark/>
          </w:tcPr>
          <w:p w:rsidR="009B27AF" w:rsidRPr="007506E7" w:rsidRDefault="008842AC"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275" w:type="dxa"/>
            <w:tcBorders>
              <w:top w:val="none" w:sz="0" w:space="0" w:color="auto"/>
              <w:bottom w:val="none" w:sz="0" w:space="0" w:color="auto"/>
            </w:tcBorders>
            <w:noWrap/>
            <w:hideMark/>
          </w:tcPr>
          <w:p w:rsidR="009B27AF" w:rsidRPr="007506E7" w:rsidRDefault="008842AC"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tcBorders>
              <w:top w:val="none" w:sz="0" w:space="0" w:color="auto"/>
              <w:bottom w:val="none" w:sz="0" w:space="0" w:color="auto"/>
            </w:tcBorders>
            <w:noWrap/>
            <w:hideMark/>
          </w:tcPr>
          <w:p w:rsidR="009B27AF" w:rsidRPr="007506E7" w:rsidRDefault="008842AC"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993" w:type="dxa"/>
            <w:tcBorders>
              <w:top w:val="none" w:sz="0" w:space="0" w:color="auto"/>
              <w:bottom w:val="none" w:sz="0" w:space="0" w:color="auto"/>
            </w:tcBorders>
            <w:noWrap/>
            <w:hideMark/>
          </w:tcPr>
          <w:p w:rsidR="009B27AF" w:rsidRPr="007506E7" w:rsidRDefault="008842AC"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992" w:type="dxa"/>
            <w:tcBorders>
              <w:top w:val="none" w:sz="0" w:space="0" w:color="auto"/>
              <w:bottom w:val="none" w:sz="0" w:space="0" w:color="auto"/>
            </w:tcBorders>
            <w:noWrap/>
            <w:hideMark/>
          </w:tcPr>
          <w:p w:rsidR="009B27AF" w:rsidRPr="007506E7" w:rsidRDefault="009B27AF"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1</w:t>
            </w:r>
          </w:p>
        </w:tc>
        <w:tc>
          <w:tcPr>
            <w:tcW w:w="850" w:type="dxa"/>
            <w:tcBorders>
              <w:top w:val="none" w:sz="0" w:space="0" w:color="auto"/>
              <w:bottom w:val="none" w:sz="0" w:space="0" w:color="auto"/>
              <w:right w:val="none" w:sz="0" w:space="0" w:color="auto"/>
            </w:tcBorders>
            <w:noWrap/>
            <w:hideMark/>
          </w:tcPr>
          <w:p w:rsidR="009B27AF" w:rsidRPr="007506E7" w:rsidRDefault="009B27AF"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2"/>
                <w:szCs w:val="22"/>
                <w:lang w:eastAsia="en-GB"/>
              </w:rPr>
            </w:pPr>
            <w:r w:rsidRPr="007506E7">
              <w:rPr>
                <w:rFonts w:eastAsia="Times New Roman" w:cstheme="minorHAnsi"/>
                <w:b/>
                <w:color w:val="000000"/>
                <w:sz w:val="22"/>
                <w:szCs w:val="22"/>
                <w:lang w:eastAsia="en-GB"/>
              </w:rPr>
              <w:t>1</w:t>
            </w:r>
          </w:p>
        </w:tc>
      </w:tr>
      <w:tr w:rsidR="009B27AF" w:rsidRPr="007506E7" w:rsidTr="001D1805">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9B27AF" w:rsidRPr="001D1805" w:rsidRDefault="009B27AF" w:rsidP="00162EF8">
            <w:pPr>
              <w:ind w:firstLineChars="100" w:firstLine="220"/>
              <w:rPr>
                <w:rFonts w:eastAsia="Times New Roman" w:cstheme="minorHAnsi"/>
                <w:b w:val="0"/>
                <w:color w:val="000000"/>
                <w:sz w:val="22"/>
                <w:szCs w:val="22"/>
                <w:lang w:eastAsia="en-GB"/>
              </w:rPr>
            </w:pPr>
            <w:r w:rsidRPr="001D1805">
              <w:rPr>
                <w:rFonts w:eastAsia="Times New Roman" w:cstheme="minorHAnsi"/>
                <w:b w:val="0"/>
                <w:color w:val="000000"/>
                <w:sz w:val="22"/>
                <w:szCs w:val="22"/>
                <w:lang w:eastAsia="en-GB"/>
              </w:rPr>
              <w:t>Infant School</w:t>
            </w:r>
          </w:p>
        </w:tc>
        <w:tc>
          <w:tcPr>
            <w:tcW w:w="1276" w:type="dxa"/>
            <w:noWrap/>
            <w:hideMark/>
          </w:tcPr>
          <w:p w:rsidR="009B27AF" w:rsidRPr="007506E7" w:rsidRDefault="008842AC"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275" w:type="dxa"/>
            <w:noWrap/>
            <w:hideMark/>
          </w:tcPr>
          <w:p w:rsidR="009B27AF" w:rsidRPr="007506E7" w:rsidRDefault="008842AC"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noWrap/>
            <w:hideMark/>
          </w:tcPr>
          <w:p w:rsidR="009B27AF" w:rsidRPr="007506E7" w:rsidRDefault="008842AC"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993" w:type="dxa"/>
            <w:noWrap/>
            <w:hideMark/>
          </w:tcPr>
          <w:p w:rsidR="009B27AF" w:rsidRPr="007506E7" w:rsidRDefault="009B27AF"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2</w:t>
            </w:r>
          </w:p>
        </w:tc>
        <w:tc>
          <w:tcPr>
            <w:tcW w:w="992" w:type="dxa"/>
            <w:noWrap/>
            <w:hideMark/>
          </w:tcPr>
          <w:p w:rsidR="009B27AF" w:rsidRPr="007506E7" w:rsidRDefault="008842AC"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850" w:type="dxa"/>
            <w:noWrap/>
            <w:hideMark/>
          </w:tcPr>
          <w:p w:rsidR="009B27AF" w:rsidRPr="007506E7" w:rsidRDefault="009B27AF"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2"/>
                <w:szCs w:val="22"/>
                <w:lang w:eastAsia="en-GB"/>
              </w:rPr>
            </w:pPr>
            <w:r w:rsidRPr="007506E7">
              <w:rPr>
                <w:rFonts w:eastAsia="Times New Roman" w:cstheme="minorHAnsi"/>
                <w:b/>
                <w:color w:val="000000"/>
                <w:sz w:val="22"/>
                <w:szCs w:val="22"/>
                <w:lang w:eastAsia="en-GB"/>
              </w:rPr>
              <w:t>2</w:t>
            </w:r>
          </w:p>
        </w:tc>
      </w:tr>
      <w:tr w:rsidR="009B27AF" w:rsidRPr="007506E7" w:rsidTr="001D18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tcBorders>
            <w:noWrap/>
            <w:hideMark/>
          </w:tcPr>
          <w:p w:rsidR="009B27AF" w:rsidRPr="001D1805" w:rsidRDefault="009B27AF" w:rsidP="00162EF8">
            <w:pPr>
              <w:ind w:firstLineChars="100" w:firstLine="220"/>
              <w:rPr>
                <w:rFonts w:eastAsia="Times New Roman" w:cstheme="minorHAnsi"/>
                <w:b w:val="0"/>
                <w:color w:val="000000"/>
                <w:sz w:val="22"/>
                <w:szCs w:val="22"/>
                <w:lang w:eastAsia="en-GB"/>
              </w:rPr>
            </w:pPr>
            <w:r w:rsidRPr="001D1805">
              <w:rPr>
                <w:rFonts w:eastAsia="Times New Roman" w:cstheme="minorHAnsi"/>
                <w:b w:val="0"/>
                <w:color w:val="000000"/>
                <w:sz w:val="22"/>
                <w:szCs w:val="22"/>
                <w:lang w:eastAsia="en-GB"/>
              </w:rPr>
              <w:t>Junior School</w:t>
            </w:r>
          </w:p>
        </w:tc>
        <w:tc>
          <w:tcPr>
            <w:tcW w:w="1276" w:type="dxa"/>
            <w:tcBorders>
              <w:top w:val="none" w:sz="0" w:space="0" w:color="auto"/>
              <w:bottom w:val="none" w:sz="0" w:space="0" w:color="auto"/>
            </w:tcBorders>
            <w:noWrap/>
            <w:hideMark/>
          </w:tcPr>
          <w:p w:rsidR="009B27AF" w:rsidRPr="007506E7" w:rsidRDefault="008842AC"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275" w:type="dxa"/>
            <w:tcBorders>
              <w:top w:val="none" w:sz="0" w:space="0" w:color="auto"/>
              <w:bottom w:val="none" w:sz="0" w:space="0" w:color="auto"/>
            </w:tcBorders>
            <w:noWrap/>
            <w:hideMark/>
          </w:tcPr>
          <w:p w:rsidR="009B27AF" w:rsidRPr="007506E7" w:rsidRDefault="008842AC"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tcBorders>
              <w:top w:val="none" w:sz="0" w:space="0" w:color="auto"/>
              <w:bottom w:val="none" w:sz="0" w:space="0" w:color="auto"/>
            </w:tcBorders>
            <w:noWrap/>
            <w:hideMark/>
          </w:tcPr>
          <w:p w:rsidR="009B27AF" w:rsidRPr="007506E7" w:rsidRDefault="008842AC"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993" w:type="dxa"/>
            <w:tcBorders>
              <w:top w:val="none" w:sz="0" w:space="0" w:color="auto"/>
              <w:bottom w:val="none" w:sz="0" w:space="0" w:color="auto"/>
            </w:tcBorders>
            <w:noWrap/>
            <w:hideMark/>
          </w:tcPr>
          <w:p w:rsidR="009B27AF" w:rsidRPr="007506E7" w:rsidRDefault="009B27AF"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1</w:t>
            </w:r>
          </w:p>
        </w:tc>
        <w:tc>
          <w:tcPr>
            <w:tcW w:w="992" w:type="dxa"/>
            <w:tcBorders>
              <w:top w:val="none" w:sz="0" w:space="0" w:color="auto"/>
              <w:bottom w:val="none" w:sz="0" w:space="0" w:color="auto"/>
            </w:tcBorders>
            <w:noWrap/>
            <w:hideMark/>
          </w:tcPr>
          <w:p w:rsidR="009B27AF" w:rsidRPr="007506E7" w:rsidRDefault="008842AC"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850" w:type="dxa"/>
            <w:tcBorders>
              <w:top w:val="none" w:sz="0" w:space="0" w:color="auto"/>
              <w:bottom w:val="none" w:sz="0" w:space="0" w:color="auto"/>
              <w:right w:val="none" w:sz="0" w:space="0" w:color="auto"/>
            </w:tcBorders>
            <w:noWrap/>
            <w:hideMark/>
          </w:tcPr>
          <w:p w:rsidR="009B27AF" w:rsidRPr="007506E7" w:rsidRDefault="009B27AF"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2"/>
                <w:szCs w:val="22"/>
                <w:lang w:eastAsia="en-GB"/>
              </w:rPr>
            </w:pPr>
            <w:r w:rsidRPr="007506E7">
              <w:rPr>
                <w:rFonts w:eastAsia="Times New Roman" w:cstheme="minorHAnsi"/>
                <w:b/>
                <w:color w:val="000000"/>
                <w:sz w:val="22"/>
                <w:szCs w:val="22"/>
                <w:lang w:eastAsia="en-GB"/>
              </w:rPr>
              <w:t>1</w:t>
            </w:r>
          </w:p>
        </w:tc>
      </w:tr>
      <w:tr w:rsidR="009B27AF" w:rsidRPr="007506E7" w:rsidTr="001D1805">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9B27AF" w:rsidRPr="001D1805" w:rsidRDefault="009B27AF" w:rsidP="00162EF8">
            <w:pPr>
              <w:ind w:firstLineChars="100" w:firstLine="220"/>
              <w:rPr>
                <w:rFonts w:eastAsia="Times New Roman" w:cstheme="minorHAnsi"/>
                <w:b w:val="0"/>
                <w:color w:val="000000"/>
                <w:sz w:val="22"/>
                <w:szCs w:val="22"/>
                <w:lang w:eastAsia="en-GB"/>
              </w:rPr>
            </w:pPr>
            <w:r w:rsidRPr="001D1805">
              <w:rPr>
                <w:rFonts w:eastAsia="Times New Roman" w:cstheme="minorHAnsi"/>
                <w:b w:val="0"/>
                <w:color w:val="000000"/>
                <w:sz w:val="22"/>
                <w:szCs w:val="22"/>
                <w:lang w:eastAsia="en-GB"/>
              </w:rPr>
              <w:t>Other</w:t>
            </w:r>
          </w:p>
        </w:tc>
        <w:tc>
          <w:tcPr>
            <w:tcW w:w="1276" w:type="dxa"/>
            <w:noWrap/>
            <w:hideMark/>
          </w:tcPr>
          <w:p w:rsidR="009B27AF" w:rsidRPr="007506E7" w:rsidRDefault="008842AC"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275" w:type="dxa"/>
            <w:noWrap/>
            <w:hideMark/>
          </w:tcPr>
          <w:p w:rsidR="009B27AF" w:rsidRPr="007506E7" w:rsidRDefault="008842AC"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noWrap/>
            <w:hideMark/>
          </w:tcPr>
          <w:p w:rsidR="009B27AF" w:rsidRPr="007506E7" w:rsidRDefault="008842AC"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993" w:type="dxa"/>
            <w:noWrap/>
            <w:hideMark/>
          </w:tcPr>
          <w:p w:rsidR="009B27AF" w:rsidRPr="007506E7" w:rsidRDefault="008842AC"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992" w:type="dxa"/>
            <w:noWrap/>
            <w:hideMark/>
          </w:tcPr>
          <w:p w:rsidR="009B27AF" w:rsidRPr="007506E7" w:rsidRDefault="009B27AF"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1</w:t>
            </w:r>
          </w:p>
        </w:tc>
        <w:tc>
          <w:tcPr>
            <w:tcW w:w="850" w:type="dxa"/>
            <w:noWrap/>
            <w:hideMark/>
          </w:tcPr>
          <w:p w:rsidR="009B27AF" w:rsidRPr="007506E7" w:rsidRDefault="009B27AF"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2"/>
                <w:szCs w:val="22"/>
                <w:lang w:eastAsia="en-GB"/>
              </w:rPr>
            </w:pPr>
            <w:r w:rsidRPr="007506E7">
              <w:rPr>
                <w:rFonts w:eastAsia="Times New Roman" w:cstheme="minorHAnsi"/>
                <w:b/>
                <w:color w:val="000000"/>
                <w:sz w:val="22"/>
                <w:szCs w:val="22"/>
                <w:lang w:eastAsia="en-GB"/>
              </w:rPr>
              <w:t>1</w:t>
            </w:r>
          </w:p>
        </w:tc>
      </w:tr>
      <w:tr w:rsidR="009B27AF" w:rsidRPr="007506E7" w:rsidTr="001D18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tcBorders>
            <w:noWrap/>
            <w:hideMark/>
          </w:tcPr>
          <w:p w:rsidR="009B27AF" w:rsidRPr="001D1805" w:rsidRDefault="009B27AF" w:rsidP="00162EF8">
            <w:pPr>
              <w:ind w:firstLineChars="100" w:firstLine="220"/>
              <w:rPr>
                <w:rFonts w:eastAsia="Times New Roman" w:cstheme="minorHAnsi"/>
                <w:b w:val="0"/>
                <w:color w:val="000000"/>
                <w:sz w:val="22"/>
                <w:szCs w:val="22"/>
                <w:lang w:eastAsia="en-GB"/>
              </w:rPr>
            </w:pPr>
            <w:r w:rsidRPr="001D1805">
              <w:rPr>
                <w:rFonts w:eastAsia="Times New Roman" w:cstheme="minorHAnsi"/>
                <w:b w:val="0"/>
                <w:color w:val="000000"/>
                <w:sz w:val="22"/>
                <w:szCs w:val="22"/>
                <w:lang w:eastAsia="en-GB"/>
              </w:rPr>
              <w:t>Primary School</w:t>
            </w:r>
          </w:p>
        </w:tc>
        <w:tc>
          <w:tcPr>
            <w:tcW w:w="1276" w:type="dxa"/>
            <w:tcBorders>
              <w:top w:val="none" w:sz="0" w:space="0" w:color="auto"/>
              <w:bottom w:val="none" w:sz="0" w:space="0" w:color="auto"/>
            </w:tcBorders>
            <w:noWrap/>
            <w:hideMark/>
          </w:tcPr>
          <w:p w:rsidR="009B27AF" w:rsidRPr="007506E7" w:rsidRDefault="009B27AF"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11</w:t>
            </w:r>
          </w:p>
        </w:tc>
        <w:tc>
          <w:tcPr>
            <w:tcW w:w="1275" w:type="dxa"/>
            <w:tcBorders>
              <w:top w:val="none" w:sz="0" w:space="0" w:color="auto"/>
              <w:bottom w:val="none" w:sz="0" w:space="0" w:color="auto"/>
            </w:tcBorders>
            <w:noWrap/>
            <w:hideMark/>
          </w:tcPr>
          <w:p w:rsidR="009B27AF" w:rsidRPr="007506E7" w:rsidRDefault="009B27AF"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3</w:t>
            </w:r>
          </w:p>
        </w:tc>
        <w:tc>
          <w:tcPr>
            <w:tcW w:w="1134" w:type="dxa"/>
            <w:tcBorders>
              <w:top w:val="none" w:sz="0" w:space="0" w:color="auto"/>
              <w:bottom w:val="none" w:sz="0" w:space="0" w:color="auto"/>
            </w:tcBorders>
            <w:noWrap/>
            <w:hideMark/>
          </w:tcPr>
          <w:p w:rsidR="009B27AF" w:rsidRPr="007506E7" w:rsidRDefault="009B27AF"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5</w:t>
            </w:r>
          </w:p>
        </w:tc>
        <w:tc>
          <w:tcPr>
            <w:tcW w:w="993" w:type="dxa"/>
            <w:tcBorders>
              <w:top w:val="none" w:sz="0" w:space="0" w:color="auto"/>
              <w:bottom w:val="none" w:sz="0" w:space="0" w:color="auto"/>
            </w:tcBorders>
            <w:noWrap/>
            <w:hideMark/>
          </w:tcPr>
          <w:p w:rsidR="009B27AF" w:rsidRPr="007506E7" w:rsidRDefault="009B27AF"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4</w:t>
            </w:r>
          </w:p>
        </w:tc>
        <w:tc>
          <w:tcPr>
            <w:tcW w:w="992" w:type="dxa"/>
            <w:tcBorders>
              <w:top w:val="none" w:sz="0" w:space="0" w:color="auto"/>
              <w:bottom w:val="none" w:sz="0" w:space="0" w:color="auto"/>
            </w:tcBorders>
            <w:noWrap/>
            <w:hideMark/>
          </w:tcPr>
          <w:p w:rsidR="009B27AF" w:rsidRPr="007506E7" w:rsidRDefault="009B27AF"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3</w:t>
            </w:r>
          </w:p>
        </w:tc>
        <w:tc>
          <w:tcPr>
            <w:tcW w:w="850" w:type="dxa"/>
            <w:tcBorders>
              <w:top w:val="none" w:sz="0" w:space="0" w:color="auto"/>
              <w:bottom w:val="none" w:sz="0" w:space="0" w:color="auto"/>
              <w:right w:val="none" w:sz="0" w:space="0" w:color="auto"/>
            </w:tcBorders>
            <w:noWrap/>
            <w:hideMark/>
          </w:tcPr>
          <w:p w:rsidR="009B27AF" w:rsidRPr="007506E7" w:rsidRDefault="009B27AF"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2"/>
                <w:szCs w:val="22"/>
                <w:lang w:eastAsia="en-GB"/>
              </w:rPr>
            </w:pPr>
            <w:r w:rsidRPr="007506E7">
              <w:rPr>
                <w:rFonts w:eastAsia="Times New Roman" w:cstheme="minorHAnsi"/>
                <w:b/>
                <w:color w:val="000000"/>
                <w:sz w:val="22"/>
                <w:szCs w:val="22"/>
                <w:lang w:eastAsia="en-GB"/>
              </w:rPr>
              <w:t>26</w:t>
            </w:r>
          </w:p>
        </w:tc>
      </w:tr>
      <w:tr w:rsidR="009B27AF" w:rsidRPr="007506E7" w:rsidTr="001D1805">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9B27AF" w:rsidRPr="001D1805" w:rsidRDefault="009B27AF" w:rsidP="00162EF8">
            <w:pPr>
              <w:ind w:firstLineChars="100" w:firstLine="220"/>
              <w:rPr>
                <w:rFonts w:eastAsia="Times New Roman" w:cstheme="minorHAnsi"/>
                <w:b w:val="0"/>
                <w:color w:val="000000"/>
                <w:sz w:val="22"/>
                <w:szCs w:val="22"/>
                <w:lang w:eastAsia="en-GB"/>
              </w:rPr>
            </w:pPr>
            <w:r w:rsidRPr="001D1805">
              <w:rPr>
                <w:rFonts w:eastAsia="Times New Roman" w:cstheme="minorHAnsi"/>
                <w:b w:val="0"/>
                <w:color w:val="000000"/>
                <w:sz w:val="22"/>
                <w:szCs w:val="22"/>
                <w:lang w:eastAsia="en-GB"/>
              </w:rPr>
              <w:t>Secondary School</w:t>
            </w:r>
          </w:p>
        </w:tc>
        <w:tc>
          <w:tcPr>
            <w:tcW w:w="1276" w:type="dxa"/>
            <w:noWrap/>
            <w:hideMark/>
          </w:tcPr>
          <w:p w:rsidR="009B27AF" w:rsidRPr="007506E7" w:rsidRDefault="009B27AF"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1</w:t>
            </w:r>
          </w:p>
        </w:tc>
        <w:tc>
          <w:tcPr>
            <w:tcW w:w="1275" w:type="dxa"/>
            <w:noWrap/>
            <w:hideMark/>
          </w:tcPr>
          <w:p w:rsidR="009B27AF" w:rsidRPr="007506E7" w:rsidRDefault="009B27AF"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1</w:t>
            </w:r>
          </w:p>
        </w:tc>
        <w:tc>
          <w:tcPr>
            <w:tcW w:w="1134" w:type="dxa"/>
            <w:noWrap/>
            <w:hideMark/>
          </w:tcPr>
          <w:p w:rsidR="009B27AF" w:rsidRPr="007506E7" w:rsidRDefault="009B27AF"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p>
        </w:tc>
        <w:tc>
          <w:tcPr>
            <w:tcW w:w="993" w:type="dxa"/>
            <w:noWrap/>
            <w:hideMark/>
          </w:tcPr>
          <w:p w:rsidR="009B27AF" w:rsidRPr="007506E7" w:rsidRDefault="009B27AF"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1</w:t>
            </w:r>
          </w:p>
        </w:tc>
        <w:tc>
          <w:tcPr>
            <w:tcW w:w="992" w:type="dxa"/>
            <w:noWrap/>
            <w:hideMark/>
          </w:tcPr>
          <w:p w:rsidR="009B27AF" w:rsidRPr="007506E7" w:rsidRDefault="009B27AF"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2</w:t>
            </w:r>
          </w:p>
        </w:tc>
        <w:tc>
          <w:tcPr>
            <w:tcW w:w="850" w:type="dxa"/>
            <w:noWrap/>
            <w:hideMark/>
          </w:tcPr>
          <w:p w:rsidR="009B27AF" w:rsidRPr="007506E7" w:rsidRDefault="009B27AF"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2"/>
                <w:szCs w:val="22"/>
                <w:lang w:eastAsia="en-GB"/>
              </w:rPr>
            </w:pPr>
            <w:r w:rsidRPr="007506E7">
              <w:rPr>
                <w:rFonts w:eastAsia="Times New Roman" w:cstheme="minorHAnsi"/>
                <w:b/>
                <w:color w:val="000000"/>
                <w:sz w:val="22"/>
                <w:szCs w:val="22"/>
                <w:lang w:eastAsia="en-GB"/>
              </w:rPr>
              <w:t>5</w:t>
            </w:r>
          </w:p>
        </w:tc>
      </w:tr>
      <w:tr w:rsidR="009B27AF" w:rsidRPr="007506E7" w:rsidTr="001D18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tcBorders>
            <w:noWrap/>
            <w:hideMark/>
          </w:tcPr>
          <w:p w:rsidR="009B27AF" w:rsidRPr="001D1805" w:rsidRDefault="009B27AF" w:rsidP="00162EF8">
            <w:pPr>
              <w:ind w:firstLineChars="100" w:firstLine="220"/>
              <w:rPr>
                <w:rFonts w:eastAsia="Times New Roman" w:cstheme="minorHAnsi"/>
                <w:b w:val="0"/>
                <w:color w:val="000000"/>
                <w:sz w:val="22"/>
                <w:szCs w:val="22"/>
                <w:lang w:eastAsia="en-GB"/>
              </w:rPr>
            </w:pPr>
            <w:r w:rsidRPr="001D1805">
              <w:rPr>
                <w:rFonts w:eastAsia="Times New Roman" w:cstheme="minorHAnsi"/>
                <w:b w:val="0"/>
                <w:color w:val="000000"/>
                <w:sz w:val="22"/>
                <w:szCs w:val="22"/>
                <w:lang w:eastAsia="en-GB"/>
              </w:rPr>
              <w:t>Special School</w:t>
            </w:r>
          </w:p>
        </w:tc>
        <w:tc>
          <w:tcPr>
            <w:tcW w:w="1276" w:type="dxa"/>
            <w:tcBorders>
              <w:top w:val="none" w:sz="0" w:space="0" w:color="auto"/>
              <w:bottom w:val="none" w:sz="0" w:space="0" w:color="auto"/>
            </w:tcBorders>
            <w:noWrap/>
            <w:hideMark/>
          </w:tcPr>
          <w:p w:rsidR="009B27AF" w:rsidRPr="007506E7" w:rsidRDefault="009B27AF"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1</w:t>
            </w:r>
          </w:p>
        </w:tc>
        <w:tc>
          <w:tcPr>
            <w:tcW w:w="1275" w:type="dxa"/>
            <w:tcBorders>
              <w:top w:val="none" w:sz="0" w:space="0" w:color="auto"/>
              <w:bottom w:val="none" w:sz="0" w:space="0" w:color="auto"/>
            </w:tcBorders>
            <w:noWrap/>
            <w:hideMark/>
          </w:tcPr>
          <w:p w:rsidR="009B27AF" w:rsidRPr="007506E7" w:rsidRDefault="008842AC"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tcBorders>
              <w:top w:val="none" w:sz="0" w:space="0" w:color="auto"/>
              <w:bottom w:val="none" w:sz="0" w:space="0" w:color="auto"/>
            </w:tcBorders>
            <w:noWrap/>
            <w:hideMark/>
          </w:tcPr>
          <w:p w:rsidR="009B27AF" w:rsidRPr="007506E7" w:rsidRDefault="008842AC"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993" w:type="dxa"/>
            <w:tcBorders>
              <w:top w:val="none" w:sz="0" w:space="0" w:color="auto"/>
              <w:bottom w:val="none" w:sz="0" w:space="0" w:color="auto"/>
            </w:tcBorders>
            <w:noWrap/>
            <w:hideMark/>
          </w:tcPr>
          <w:p w:rsidR="009B27AF" w:rsidRPr="007506E7" w:rsidRDefault="008842AC"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992" w:type="dxa"/>
            <w:tcBorders>
              <w:top w:val="none" w:sz="0" w:space="0" w:color="auto"/>
              <w:bottom w:val="none" w:sz="0" w:space="0" w:color="auto"/>
            </w:tcBorders>
            <w:noWrap/>
            <w:hideMark/>
          </w:tcPr>
          <w:p w:rsidR="009B27AF" w:rsidRPr="007506E7" w:rsidRDefault="009B27AF"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1</w:t>
            </w:r>
          </w:p>
        </w:tc>
        <w:tc>
          <w:tcPr>
            <w:tcW w:w="850" w:type="dxa"/>
            <w:tcBorders>
              <w:top w:val="none" w:sz="0" w:space="0" w:color="auto"/>
              <w:bottom w:val="none" w:sz="0" w:space="0" w:color="auto"/>
              <w:right w:val="none" w:sz="0" w:space="0" w:color="auto"/>
            </w:tcBorders>
            <w:noWrap/>
            <w:hideMark/>
          </w:tcPr>
          <w:p w:rsidR="009B27AF" w:rsidRPr="007506E7" w:rsidRDefault="009B27AF"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2"/>
                <w:szCs w:val="22"/>
                <w:lang w:eastAsia="en-GB"/>
              </w:rPr>
            </w:pPr>
            <w:r w:rsidRPr="007506E7">
              <w:rPr>
                <w:rFonts w:eastAsia="Times New Roman" w:cstheme="minorHAnsi"/>
                <w:b/>
                <w:color w:val="000000"/>
                <w:sz w:val="22"/>
                <w:szCs w:val="22"/>
                <w:lang w:eastAsia="en-GB"/>
              </w:rPr>
              <w:t>2</w:t>
            </w:r>
          </w:p>
        </w:tc>
      </w:tr>
      <w:tr w:rsidR="009B27AF" w:rsidRPr="007506E7" w:rsidTr="001D1805">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9B27AF" w:rsidRPr="001D1805" w:rsidRDefault="009B27AF" w:rsidP="00162EF8">
            <w:pPr>
              <w:rPr>
                <w:rFonts w:eastAsia="Times New Roman" w:cstheme="minorHAnsi"/>
                <w:bCs w:val="0"/>
                <w:color w:val="000000"/>
                <w:sz w:val="22"/>
                <w:szCs w:val="22"/>
                <w:lang w:eastAsia="en-GB"/>
              </w:rPr>
            </w:pPr>
            <w:r w:rsidRPr="001D1805">
              <w:rPr>
                <w:rFonts w:eastAsia="Times New Roman" w:cstheme="minorHAnsi"/>
                <w:bCs w:val="0"/>
                <w:color w:val="000000"/>
                <w:sz w:val="22"/>
                <w:szCs w:val="22"/>
                <w:lang w:eastAsia="en-GB"/>
              </w:rPr>
              <w:t>Link to training - discussion at later date</w:t>
            </w:r>
          </w:p>
        </w:tc>
        <w:tc>
          <w:tcPr>
            <w:tcW w:w="1276" w:type="dxa"/>
            <w:noWrap/>
            <w:hideMark/>
          </w:tcPr>
          <w:p w:rsidR="009B27AF" w:rsidRPr="007506E7" w:rsidRDefault="009B27AF"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9</w:t>
            </w:r>
          </w:p>
        </w:tc>
        <w:tc>
          <w:tcPr>
            <w:tcW w:w="1275" w:type="dxa"/>
            <w:noWrap/>
            <w:hideMark/>
          </w:tcPr>
          <w:p w:rsidR="009B27AF" w:rsidRPr="007506E7" w:rsidRDefault="009B27AF"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6</w:t>
            </w:r>
          </w:p>
        </w:tc>
        <w:tc>
          <w:tcPr>
            <w:tcW w:w="1134" w:type="dxa"/>
            <w:noWrap/>
            <w:hideMark/>
          </w:tcPr>
          <w:p w:rsidR="009B27AF" w:rsidRPr="007506E7" w:rsidRDefault="009B27AF"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4</w:t>
            </w:r>
          </w:p>
        </w:tc>
        <w:tc>
          <w:tcPr>
            <w:tcW w:w="993" w:type="dxa"/>
            <w:noWrap/>
            <w:hideMark/>
          </w:tcPr>
          <w:p w:rsidR="009B27AF" w:rsidRPr="007506E7" w:rsidRDefault="009B27AF"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4</w:t>
            </w:r>
          </w:p>
        </w:tc>
        <w:tc>
          <w:tcPr>
            <w:tcW w:w="992" w:type="dxa"/>
            <w:noWrap/>
            <w:hideMark/>
          </w:tcPr>
          <w:p w:rsidR="009B27AF" w:rsidRPr="007506E7" w:rsidRDefault="009B27AF"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12</w:t>
            </w:r>
          </w:p>
        </w:tc>
        <w:tc>
          <w:tcPr>
            <w:tcW w:w="850" w:type="dxa"/>
            <w:noWrap/>
            <w:hideMark/>
          </w:tcPr>
          <w:p w:rsidR="009B27AF" w:rsidRPr="007506E7" w:rsidRDefault="009B27AF"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35</w:t>
            </w:r>
          </w:p>
        </w:tc>
      </w:tr>
      <w:tr w:rsidR="009B27AF" w:rsidRPr="007506E7" w:rsidTr="001D18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tcBorders>
            <w:noWrap/>
            <w:hideMark/>
          </w:tcPr>
          <w:p w:rsidR="009B27AF" w:rsidRPr="001D1805" w:rsidRDefault="009B27AF" w:rsidP="00162EF8">
            <w:pPr>
              <w:ind w:firstLineChars="100" w:firstLine="220"/>
              <w:rPr>
                <w:rFonts w:eastAsia="Times New Roman" w:cstheme="minorHAnsi"/>
                <w:b w:val="0"/>
                <w:color w:val="000000"/>
                <w:sz w:val="22"/>
                <w:szCs w:val="22"/>
                <w:lang w:eastAsia="en-GB"/>
              </w:rPr>
            </w:pPr>
            <w:r w:rsidRPr="001D1805">
              <w:rPr>
                <w:rFonts w:eastAsia="Times New Roman" w:cstheme="minorHAnsi"/>
                <w:b w:val="0"/>
                <w:color w:val="000000"/>
                <w:sz w:val="22"/>
                <w:szCs w:val="22"/>
                <w:lang w:eastAsia="en-GB"/>
              </w:rPr>
              <w:t>Infant School</w:t>
            </w:r>
          </w:p>
        </w:tc>
        <w:tc>
          <w:tcPr>
            <w:tcW w:w="1276" w:type="dxa"/>
            <w:tcBorders>
              <w:top w:val="none" w:sz="0" w:space="0" w:color="auto"/>
              <w:bottom w:val="none" w:sz="0" w:space="0" w:color="auto"/>
            </w:tcBorders>
            <w:noWrap/>
            <w:hideMark/>
          </w:tcPr>
          <w:p w:rsidR="009B27AF" w:rsidRPr="007506E7" w:rsidRDefault="008842AC"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275" w:type="dxa"/>
            <w:tcBorders>
              <w:top w:val="none" w:sz="0" w:space="0" w:color="auto"/>
              <w:bottom w:val="none" w:sz="0" w:space="0" w:color="auto"/>
            </w:tcBorders>
            <w:noWrap/>
            <w:hideMark/>
          </w:tcPr>
          <w:p w:rsidR="009B27AF" w:rsidRPr="007506E7" w:rsidRDefault="008842AC"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tcBorders>
              <w:top w:val="none" w:sz="0" w:space="0" w:color="auto"/>
              <w:bottom w:val="none" w:sz="0" w:space="0" w:color="auto"/>
            </w:tcBorders>
            <w:noWrap/>
            <w:hideMark/>
          </w:tcPr>
          <w:p w:rsidR="009B27AF" w:rsidRPr="007506E7" w:rsidRDefault="008842AC"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993" w:type="dxa"/>
            <w:tcBorders>
              <w:top w:val="none" w:sz="0" w:space="0" w:color="auto"/>
              <w:bottom w:val="none" w:sz="0" w:space="0" w:color="auto"/>
            </w:tcBorders>
            <w:noWrap/>
            <w:hideMark/>
          </w:tcPr>
          <w:p w:rsidR="009B27AF" w:rsidRPr="007506E7" w:rsidRDefault="008842AC"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992" w:type="dxa"/>
            <w:tcBorders>
              <w:top w:val="none" w:sz="0" w:space="0" w:color="auto"/>
              <w:bottom w:val="none" w:sz="0" w:space="0" w:color="auto"/>
            </w:tcBorders>
            <w:noWrap/>
            <w:hideMark/>
          </w:tcPr>
          <w:p w:rsidR="009B27AF" w:rsidRPr="007506E7" w:rsidRDefault="009B27AF"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1</w:t>
            </w:r>
          </w:p>
        </w:tc>
        <w:tc>
          <w:tcPr>
            <w:tcW w:w="850" w:type="dxa"/>
            <w:tcBorders>
              <w:top w:val="none" w:sz="0" w:space="0" w:color="auto"/>
              <w:bottom w:val="none" w:sz="0" w:space="0" w:color="auto"/>
              <w:right w:val="none" w:sz="0" w:space="0" w:color="auto"/>
            </w:tcBorders>
            <w:noWrap/>
            <w:hideMark/>
          </w:tcPr>
          <w:p w:rsidR="009B27AF" w:rsidRPr="007506E7" w:rsidRDefault="009B27AF"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2"/>
                <w:szCs w:val="22"/>
                <w:lang w:eastAsia="en-GB"/>
              </w:rPr>
            </w:pPr>
            <w:r w:rsidRPr="007506E7">
              <w:rPr>
                <w:rFonts w:eastAsia="Times New Roman" w:cstheme="minorHAnsi"/>
                <w:b/>
                <w:color w:val="000000"/>
                <w:sz w:val="22"/>
                <w:szCs w:val="22"/>
                <w:lang w:eastAsia="en-GB"/>
              </w:rPr>
              <w:t>1</w:t>
            </w:r>
          </w:p>
        </w:tc>
      </w:tr>
      <w:tr w:rsidR="009B27AF" w:rsidRPr="007506E7" w:rsidTr="001D1805">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9B27AF" w:rsidRPr="001D1805" w:rsidRDefault="009B27AF" w:rsidP="00162EF8">
            <w:pPr>
              <w:ind w:firstLineChars="100" w:firstLine="220"/>
              <w:rPr>
                <w:rFonts w:eastAsia="Times New Roman" w:cstheme="minorHAnsi"/>
                <w:b w:val="0"/>
                <w:color w:val="000000"/>
                <w:sz w:val="22"/>
                <w:szCs w:val="22"/>
                <w:lang w:eastAsia="en-GB"/>
              </w:rPr>
            </w:pPr>
            <w:r w:rsidRPr="001D1805">
              <w:rPr>
                <w:rFonts w:eastAsia="Times New Roman" w:cstheme="minorHAnsi"/>
                <w:b w:val="0"/>
                <w:color w:val="000000"/>
                <w:sz w:val="22"/>
                <w:szCs w:val="22"/>
                <w:lang w:eastAsia="en-GB"/>
              </w:rPr>
              <w:t>Junior School</w:t>
            </w:r>
          </w:p>
        </w:tc>
        <w:tc>
          <w:tcPr>
            <w:tcW w:w="1276" w:type="dxa"/>
            <w:noWrap/>
            <w:hideMark/>
          </w:tcPr>
          <w:p w:rsidR="009B27AF" w:rsidRPr="007506E7" w:rsidRDefault="008842AC"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275" w:type="dxa"/>
            <w:noWrap/>
            <w:hideMark/>
          </w:tcPr>
          <w:p w:rsidR="009B27AF" w:rsidRPr="007506E7" w:rsidRDefault="008842AC"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noWrap/>
            <w:hideMark/>
          </w:tcPr>
          <w:p w:rsidR="009B27AF" w:rsidRPr="007506E7" w:rsidRDefault="008842AC"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993" w:type="dxa"/>
            <w:noWrap/>
            <w:hideMark/>
          </w:tcPr>
          <w:p w:rsidR="009B27AF" w:rsidRPr="007506E7" w:rsidRDefault="009B27AF"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1</w:t>
            </w:r>
          </w:p>
        </w:tc>
        <w:tc>
          <w:tcPr>
            <w:tcW w:w="992" w:type="dxa"/>
            <w:noWrap/>
            <w:hideMark/>
          </w:tcPr>
          <w:p w:rsidR="009B27AF" w:rsidRPr="007506E7" w:rsidRDefault="008842AC"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850" w:type="dxa"/>
            <w:noWrap/>
            <w:hideMark/>
          </w:tcPr>
          <w:p w:rsidR="009B27AF" w:rsidRPr="007506E7" w:rsidRDefault="009B27AF"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2"/>
                <w:szCs w:val="22"/>
                <w:lang w:eastAsia="en-GB"/>
              </w:rPr>
            </w:pPr>
            <w:r w:rsidRPr="007506E7">
              <w:rPr>
                <w:rFonts w:eastAsia="Times New Roman" w:cstheme="minorHAnsi"/>
                <w:b/>
                <w:color w:val="000000"/>
                <w:sz w:val="22"/>
                <w:szCs w:val="22"/>
                <w:lang w:eastAsia="en-GB"/>
              </w:rPr>
              <w:t>1</w:t>
            </w:r>
          </w:p>
        </w:tc>
      </w:tr>
      <w:tr w:rsidR="009B27AF" w:rsidRPr="007506E7" w:rsidTr="001D18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tcBorders>
            <w:noWrap/>
            <w:hideMark/>
          </w:tcPr>
          <w:p w:rsidR="009B27AF" w:rsidRPr="001D1805" w:rsidRDefault="009B27AF" w:rsidP="00162EF8">
            <w:pPr>
              <w:ind w:firstLineChars="100" w:firstLine="220"/>
              <w:rPr>
                <w:rFonts w:eastAsia="Times New Roman" w:cstheme="minorHAnsi"/>
                <w:b w:val="0"/>
                <w:color w:val="000000"/>
                <w:sz w:val="22"/>
                <w:szCs w:val="22"/>
                <w:lang w:eastAsia="en-GB"/>
              </w:rPr>
            </w:pPr>
            <w:r w:rsidRPr="001D1805">
              <w:rPr>
                <w:rFonts w:eastAsia="Times New Roman" w:cstheme="minorHAnsi"/>
                <w:b w:val="0"/>
                <w:color w:val="000000"/>
                <w:sz w:val="22"/>
                <w:szCs w:val="22"/>
                <w:lang w:eastAsia="en-GB"/>
              </w:rPr>
              <w:t>Primary School</w:t>
            </w:r>
          </w:p>
        </w:tc>
        <w:tc>
          <w:tcPr>
            <w:tcW w:w="1276" w:type="dxa"/>
            <w:tcBorders>
              <w:top w:val="none" w:sz="0" w:space="0" w:color="auto"/>
              <w:bottom w:val="none" w:sz="0" w:space="0" w:color="auto"/>
            </w:tcBorders>
            <w:noWrap/>
            <w:hideMark/>
          </w:tcPr>
          <w:p w:rsidR="009B27AF" w:rsidRPr="007506E7" w:rsidRDefault="009B27AF"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8</w:t>
            </w:r>
          </w:p>
        </w:tc>
        <w:tc>
          <w:tcPr>
            <w:tcW w:w="1275" w:type="dxa"/>
            <w:tcBorders>
              <w:top w:val="none" w:sz="0" w:space="0" w:color="auto"/>
              <w:bottom w:val="none" w:sz="0" w:space="0" w:color="auto"/>
            </w:tcBorders>
            <w:noWrap/>
            <w:hideMark/>
          </w:tcPr>
          <w:p w:rsidR="009B27AF" w:rsidRPr="007506E7" w:rsidRDefault="009B27AF"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4</w:t>
            </w:r>
          </w:p>
        </w:tc>
        <w:tc>
          <w:tcPr>
            <w:tcW w:w="1134" w:type="dxa"/>
            <w:tcBorders>
              <w:top w:val="none" w:sz="0" w:space="0" w:color="auto"/>
              <w:bottom w:val="none" w:sz="0" w:space="0" w:color="auto"/>
            </w:tcBorders>
            <w:noWrap/>
            <w:hideMark/>
          </w:tcPr>
          <w:p w:rsidR="009B27AF" w:rsidRPr="007506E7" w:rsidRDefault="009B27AF"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4</w:t>
            </w:r>
          </w:p>
        </w:tc>
        <w:tc>
          <w:tcPr>
            <w:tcW w:w="993" w:type="dxa"/>
            <w:tcBorders>
              <w:top w:val="none" w:sz="0" w:space="0" w:color="auto"/>
              <w:bottom w:val="none" w:sz="0" w:space="0" w:color="auto"/>
            </w:tcBorders>
            <w:noWrap/>
            <w:hideMark/>
          </w:tcPr>
          <w:p w:rsidR="009B27AF" w:rsidRPr="007506E7" w:rsidRDefault="009B27AF"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3</w:t>
            </w:r>
          </w:p>
        </w:tc>
        <w:tc>
          <w:tcPr>
            <w:tcW w:w="992" w:type="dxa"/>
            <w:tcBorders>
              <w:top w:val="none" w:sz="0" w:space="0" w:color="auto"/>
              <w:bottom w:val="none" w:sz="0" w:space="0" w:color="auto"/>
            </w:tcBorders>
            <w:noWrap/>
            <w:hideMark/>
          </w:tcPr>
          <w:p w:rsidR="009B27AF" w:rsidRPr="007506E7" w:rsidRDefault="009B27AF"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9</w:t>
            </w:r>
          </w:p>
        </w:tc>
        <w:tc>
          <w:tcPr>
            <w:tcW w:w="850" w:type="dxa"/>
            <w:tcBorders>
              <w:top w:val="none" w:sz="0" w:space="0" w:color="auto"/>
              <w:bottom w:val="none" w:sz="0" w:space="0" w:color="auto"/>
              <w:right w:val="none" w:sz="0" w:space="0" w:color="auto"/>
            </w:tcBorders>
            <w:noWrap/>
            <w:hideMark/>
          </w:tcPr>
          <w:p w:rsidR="009B27AF" w:rsidRPr="007506E7" w:rsidRDefault="009B27AF"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2"/>
                <w:szCs w:val="22"/>
                <w:lang w:eastAsia="en-GB"/>
              </w:rPr>
            </w:pPr>
            <w:r w:rsidRPr="007506E7">
              <w:rPr>
                <w:rFonts w:eastAsia="Times New Roman" w:cstheme="minorHAnsi"/>
                <w:b/>
                <w:color w:val="000000"/>
                <w:sz w:val="22"/>
                <w:szCs w:val="22"/>
                <w:lang w:eastAsia="en-GB"/>
              </w:rPr>
              <w:t>28</w:t>
            </w:r>
          </w:p>
        </w:tc>
      </w:tr>
      <w:tr w:rsidR="009B27AF" w:rsidRPr="007506E7" w:rsidTr="001D1805">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9B27AF" w:rsidRPr="001D1805" w:rsidRDefault="009B27AF" w:rsidP="00162EF8">
            <w:pPr>
              <w:ind w:firstLineChars="100" w:firstLine="220"/>
              <w:rPr>
                <w:rFonts w:eastAsia="Times New Roman" w:cstheme="minorHAnsi"/>
                <w:b w:val="0"/>
                <w:color w:val="000000"/>
                <w:sz w:val="22"/>
                <w:szCs w:val="22"/>
                <w:lang w:eastAsia="en-GB"/>
              </w:rPr>
            </w:pPr>
            <w:r w:rsidRPr="001D1805">
              <w:rPr>
                <w:rFonts w:eastAsia="Times New Roman" w:cstheme="minorHAnsi"/>
                <w:b w:val="0"/>
                <w:color w:val="000000"/>
                <w:sz w:val="22"/>
                <w:szCs w:val="22"/>
                <w:lang w:eastAsia="en-GB"/>
              </w:rPr>
              <w:t>Secondary School</w:t>
            </w:r>
          </w:p>
        </w:tc>
        <w:tc>
          <w:tcPr>
            <w:tcW w:w="1276" w:type="dxa"/>
            <w:noWrap/>
            <w:hideMark/>
          </w:tcPr>
          <w:p w:rsidR="009B27AF" w:rsidRPr="007506E7" w:rsidRDefault="009B27AF"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1</w:t>
            </w:r>
          </w:p>
        </w:tc>
        <w:tc>
          <w:tcPr>
            <w:tcW w:w="1275" w:type="dxa"/>
            <w:noWrap/>
            <w:hideMark/>
          </w:tcPr>
          <w:p w:rsidR="009B27AF" w:rsidRPr="007506E7" w:rsidRDefault="009B27AF"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1</w:t>
            </w:r>
          </w:p>
        </w:tc>
        <w:tc>
          <w:tcPr>
            <w:tcW w:w="1134" w:type="dxa"/>
            <w:noWrap/>
            <w:hideMark/>
          </w:tcPr>
          <w:p w:rsidR="009B27AF" w:rsidRPr="007506E7" w:rsidRDefault="008842AC"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993" w:type="dxa"/>
            <w:noWrap/>
            <w:hideMark/>
          </w:tcPr>
          <w:p w:rsidR="009B27AF" w:rsidRPr="007506E7" w:rsidRDefault="008842AC"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992" w:type="dxa"/>
            <w:noWrap/>
            <w:hideMark/>
          </w:tcPr>
          <w:p w:rsidR="009B27AF" w:rsidRPr="007506E7" w:rsidRDefault="009B27AF"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2</w:t>
            </w:r>
          </w:p>
        </w:tc>
        <w:tc>
          <w:tcPr>
            <w:tcW w:w="850" w:type="dxa"/>
            <w:noWrap/>
            <w:hideMark/>
          </w:tcPr>
          <w:p w:rsidR="009B27AF" w:rsidRPr="007506E7" w:rsidRDefault="009B27AF"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2"/>
                <w:szCs w:val="22"/>
                <w:lang w:eastAsia="en-GB"/>
              </w:rPr>
            </w:pPr>
            <w:r w:rsidRPr="007506E7">
              <w:rPr>
                <w:rFonts w:eastAsia="Times New Roman" w:cstheme="minorHAnsi"/>
                <w:b/>
                <w:color w:val="000000"/>
                <w:sz w:val="22"/>
                <w:szCs w:val="22"/>
                <w:lang w:eastAsia="en-GB"/>
              </w:rPr>
              <w:t>4</w:t>
            </w:r>
          </w:p>
        </w:tc>
      </w:tr>
      <w:tr w:rsidR="009B27AF" w:rsidRPr="007506E7" w:rsidTr="001D18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tcBorders>
            <w:noWrap/>
            <w:hideMark/>
          </w:tcPr>
          <w:p w:rsidR="009B27AF" w:rsidRPr="001D1805" w:rsidRDefault="009B27AF" w:rsidP="00162EF8">
            <w:pPr>
              <w:ind w:firstLineChars="100" w:firstLine="220"/>
              <w:rPr>
                <w:rFonts w:eastAsia="Times New Roman" w:cstheme="minorHAnsi"/>
                <w:b w:val="0"/>
                <w:color w:val="000000"/>
                <w:sz w:val="22"/>
                <w:szCs w:val="22"/>
                <w:lang w:eastAsia="en-GB"/>
              </w:rPr>
            </w:pPr>
            <w:r w:rsidRPr="001D1805">
              <w:rPr>
                <w:rFonts w:eastAsia="Times New Roman" w:cstheme="minorHAnsi"/>
                <w:b w:val="0"/>
                <w:color w:val="000000"/>
                <w:sz w:val="22"/>
                <w:szCs w:val="22"/>
                <w:lang w:eastAsia="en-GB"/>
              </w:rPr>
              <w:t>Special School</w:t>
            </w:r>
          </w:p>
        </w:tc>
        <w:tc>
          <w:tcPr>
            <w:tcW w:w="1276" w:type="dxa"/>
            <w:tcBorders>
              <w:top w:val="none" w:sz="0" w:space="0" w:color="auto"/>
              <w:bottom w:val="none" w:sz="0" w:space="0" w:color="auto"/>
            </w:tcBorders>
            <w:noWrap/>
            <w:hideMark/>
          </w:tcPr>
          <w:p w:rsidR="009B27AF" w:rsidRPr="007506E7" w:rsidRDefault="008842AC"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275" w:type="dxa"/>
            <w:tcBorders>
              <w:top w:val="none" w:sz="0" w:space="0" w:color="auto"/>
              <w:bottom w:val="none" w:sz="0" w:space="0" w:color="auto"/>
            </w:tcBorders>
            <w:noWrap/>
            <w:hideMark/>
          </w:tcPr>
          <w:p w:rsidR="009B27AF" w:rsidRPr="007506E7" w:rsidRDefault="009B27AF"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1</w:t>
            </w:r>
          </w:p>
        </w:tc>
        <w:tc>
          <w:tcPr>
            <w:tcW w:w="1134" w:type="dxa"/>
            <w:tcBorders>
              <w:top w:val="none" w:sz="0" w:space="0" w:color="auto"/>
              <w:bottom w:val="none" w:sz="0" w:space="0" w:color="auto"/>
            </w:tcBorders>
            <w:noWrap/>
            <w:hideMark/>
          </w:tcPr>
          <w:p w:rsidR="009B27AF" w:rsidRPr="007506E7" w:rsidRDefault="008842AC"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993" w:type="dxa"/>
            <w:tcBorders>
              <w:top w:val="none" w:sz="0" w:space="0" w:color="auto"/>
              <w:bottom w:val="none" w:sz="0" w:space="0" w:color="auto"/>
            </w:tcBorders>
            <w:noWrap/>
            <w:hideMark/>
          </w:tcPr>
          <w:p w:rsidR="009B27AF" w:rsidRPr="007506E7" w:rsidRDefault="008842AC"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992" w:type="dxa"/>
            <w:tcBorders>
              <w:top w:val="none" w:sz="0" w:space="0" w:color="auto"/>
              <w:bottom w:val="none" w:sz="0" w:space="0" w:color="auto"/>
            </w:tcBorders>
            <w:noWrap/>
            <w:hideMark/>
          </w:tcPr>
          <w:p w:rsidR="009B27AF" w:rsidRPr="007506E7" w:rsidRDefault="008842AC"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850" w:type="dxa"/>
            <w:tcBorders>
              <w:top w:val="none" w:sz="0" w:space="0" w:color="auto"/>
              <w:bottom w:val="none" w:sz="0" w:space="0" w:color="auto"/>
              <w:right w:val="none" w:sz="0" w:space="0" w:color="auto"/>
            </w:tcBorders>
            <w:noWrap/>
            <w:hideMark/>
          </w:tcPr>
          <w:p w:rsidR="009B27AF" w:rsidRPr="007506E7" w:rsidRDefault="009B27AF"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2"/>
                <w:szCs w:val="22"/>
                <w:lang w:eastAsia="en-GB"/>
              </w:rPr>
            </w:pPr>
            <w:r w:rsidRPr="007506E7">
              <w:rPr>
                <w:rFonts w:eastAsia="Times New Roman" w:cstheme="minorHAnsi"/>
                <w:b/>
                <w:color w:val="000000"/>
                <w:sz w:val="22"/>
                <w:szCs w:val="22"/>
                <w:lang w:eastAsia="en-GB"/>
              </w:rPr>
              <w:t>1</w:t>
            </w:r>
          </w:p>
        </w:tc>
      </w:tr>
      <w:tr w:rsidR="009B27AF" w:rsidRPr="007506E7" w:rsidTr="001D1805">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9B27AF" w:rsidRPr="001D1805" w:rsidRDefault="009B27AF" w:rsidP="00162EF8">
            <w:pPr>
              <w:rPr>
                <w:rFonts w:eastAsia="Times New Roman" w:cstheme="minorHAnsi"/>
                <w:bCs w:val="0"/>
                <w:color w:val="000000"/>
                <w:sz w:val="22"/>
                <w:szCs w:val="22"/>
                <w:lang w:eastAsia="en-GB"/>
              </w:rPr>
            </w:pPr>
            <w:r w:rsidRPr="001D1805">
              <w:rPr>
                <w:rFonts w:eastAsia="Times New Roman" w:cstheme="minorHAnsi"/>
                <w:bCs w:val="0"/>
                <w:color w:val="000000"/>
                <w:sz w:val="22"/>
                <w:szCs w:val="22"/>
                <w:lang w:eastAsia="en-GB"/>
              </w:rPr>
              <w:t>Link to training - no discussion</w:t>
            </w:r>
          </w:p>
        </w:tc>
        <w:tc>
          <w:tcPr>
            <w:tcW w:w="1276" w:type="dxa"/>
            <w:noWrap/>
            <w:hideMark/>
          </w:tcPr>
          <w:p w:rsidR="009B27AF" w:rsidRPr="007506E7" w:rsidRDefault="009B27AF"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7</w:t>
            </w:r>
          </w:p>
        </w:tc>
        <w:tc>
          <w:tcPr>
            <w:tcW w:w="1275" w:type="dxa"/>
            <w:noWrap/>
            <w:hideMark/>
          </w:tcPr>
          <w:p w:rsidR="009B27AF" w:rsidRPr="007506E7" w:rsidRDefault="009B27AF"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4</w:t>
            </w:r>
          </w:p>
        </w:tc>
        <w:tc>
          <w:tcPr>
            <w:tcW w:w="1134" w:type="dxa"/>
            <w:noWrap/>
            <w:hideMark/>
          </w:tcPr>
          <w:p w:rsidR="009B27AF" w:rsidRPr="007506E7" w:rsidRDefault="009B27AF"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6</w:t>
            </w:r>
          </w:p>
        </w:tc>
        <w:tc>
          <w:tcPr>
            <w:tcW w:w="993" w:type="dxa"/>
            <w:noWrap/>
            <w:hideMark/>
          </w:tcPr>
          <w:p w:rsidR="009B27AF" w:rsidRPr="007506E7" w:rsidRDefault="009B27AF"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4</w:t>
            </w:r>
          </w:p>
        </w:tc>
        <w:tc>
          <w:tcPr>
            <w:tcW w:w="992" w:type="dxa"/>
            <w:noWrap/>
            <w:hideMark/>
          </w:tcPr>
          <w:p w:rsidR="009B27AF" w:rsidRPr="007506E7" w:rsidRDefault="009B27AF"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3</w:t>
            </w:r>
          </w:p>
        </w:tc>
        <w:tc>
          <w:tcPr>
            <w:tcW w:w="850" w:type="dxa"/>
            <w:noWrap/>
            <w:hideMark/>
          </w:tcPr>
          <w:p w:rsidR="009B27AF" w:rsidRPr="007506E7" w:rsidRDefault="009B27AF"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24</w:t>
            </w:r>
          </w:p>
        </w:tc>
      </w:tr>
      <w:tr w:rsidR="009B27AF" w:rsidRPr="007506E7" w:rsidTr="001D18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tcBorders>
            <w:noWrap/>
            <w:hideMark/>
          </w:tcPr>
          <w:p w:rsidR="009B27AF" w:rsidRPr="001D1805" w:rsidRDefault="009B27AF" w:rsidP="00162EF8">
            <w:pPr>
              <w:ind w:firstLineChars="100" w:firstLine="220"/>
              <w:rPr>
                <w:rFonts w:eastAsia="Times New Roman" w:cstheme="minorHAnsi"/>
                <w:b w:val="0"/>
                <w:color w:val="000000"/>
                <w:sz w:val="22"/>
                <w:szCs w:val="22"/>
                <w:lang w:eastAsia="en-GB"/>
              </w:rPr>
            </w:pPr>
            <w:r w:rsidRPr="001D1805">
              <w:rPr>
                <w:rFonts w:eastAsia="Times New Roman" w:cstheme="minorHAnsi"/>
                <w:b w:val="0"/>
                <w:color w:val="000000"/>
                <w:sz w:val="22"/>
                <w:szCs w:val="22"/>
                <w:lang w:eastAsia="en-GB"/>
              </w:rPr>
              <w:t>Infant School</w:t>
            </w:r>
          </w:p>
        </w:tc>
        <w:tc>
          <w:tcPr>
            <w:tcW w:w="1276" w:type="dxa"/>
            <w:tcBorders>
              <w:top w:val="none" w:sz="0" w:space="0" w:color="auto"/>
              <w:bottom w:val="none" w:sz="0" w:space="0" w:color="auto"/>
            </w:tcBorders>
            <w:noWrap/>
            <w:hideMark/>
          </w:tcPr>
          <w:p w:rsidR="009B27AF" w:rsidRPr="007506E7" w:rsidRDefault="008842AC"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275" w:type="dxa"/>
            <w:tcBorders>
              <w:top w:val="none" w:sz="0" w:space="0" w:color="auto"/>
              <w:bottom w:val="none" w:sz="0" w:space="0" w:color="auto"/>
            </w:tcBorders>
            <w:noWrap/>
            <w:hideMark/>
          </w:tcPr>
          <w:p w:rsidR="009B27AF" w:rsidRPr="007506E7" w:rsidRDefault="009B27AF"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1</w:t>
            </w:r>
          </w:p>
        </w:tc>
        <w:tc>
          <w:tcPr>
            <w:tcW w:w="1134" w:type="dxa"/>
            <w:tcBorders>
              <w:top w:val="none" w:sz="0" w:space="0" w:color="auto"/>
              <w:bottom w:val="none" w:sz="0" w:space="0" w:color="auto"/>
            </w:tcBorders>
            <w:noWrap/>
            <w:hideMark/>
          </w:tcPr>
          <w:p w:rsidR="009B27AF" w:rsidRPr="007506E7" w:rsidRDefault="008842AC"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993" w:type="dxa"/>
            <w:tcBorders>
              <w:top w:val="none" w:sz="0" w:space="0" w:color="auto"/>
              <w:bottom w:val="none" w:sz="0" w:space="0" w:color="auto"/>
            </w:tcBorders>
            <w:noWrap/>
            <w:hideMark/>
          </w:tcPr>
          <w:p w:rsidR="009B27AF" w:rsidRPr="007506E7" w:rsidRDefault="008842AC"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992" w:type="dxa"/>
            <w:tcBorders>
              <w:top w:val="none" w:sz="0" w:space="0" w:color="auto"/>
              <w:bottom w:val="none" w:sz="0" w:space="0" w:color="auto"/>
            </w:tcBorders>
            <w:noWrap/>
            <w:hideMark/>
          </w:tcPr>
          <w:p w:rsidR="009B27AF" w:rsidRPr="007506E7" w:rsidRDefault="008842AC"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850" w:type="dxa"/>
            <w:tcBorders>
              <w:top w:val="none" w:sz="0" w:space="0" w:color="auto"/>
              <w:bottom w:val="none" w:sz="0" w:space="0" w:color="auto"/>
              <w:right w:val="none" w:sz="0" w:space="0" w:color="auto"/>
            </w:tcBorders>
            <w:noWrap/>
            <w:hideMark/>
          </w:tcPr>
          <w:p w:rsidR="009B27AF" w:rsidRPr="007506E7" w:rsidRDefault="009B27AF"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2"/>
                <w:szCs w:val="22"/>
                <w:lang w:eastAsia="en-GB"/>
              </w:rPr>
            </w:pPr>
            <w:r w:rsidRPr="007506E7">
              <w:rPr>
                <w:rFonts w:eastAsia="Times New Roman" w:cstheme="minorHAnsi"/>
                <w:b/>
                <w:color w:val="000000"/>
                <w:sz w:val="22"/>
                <w:szCs w:val="22"/>
                <w:lang w:eastAsia="en-GB"/>
              </w:rPr>
              <w:t>1</w:t>
            </w:r>
          </w:p>
        </w:tc>
      </w:tr>
      <w:tr w:rsidR="009B27AF" w:rsidRPr="007506E7" w:rsidTr="001D1805">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9B27AF" w:rsidRPr="001D1805" w:rsidRDefault="009B27AF" w:rsidP="00162EF8">
            <w:pPr>
              <w:ind w:firstLineChars="100" w:firstLine="220"/>
              <w:rPr>
                <w:rFonts w:eastAsia="Times New Roman" w:cstheme="minorHAnsi"/>
                <w:b w:val="0"/>
                <w:color w:val="000000"/>
                <w:sz w:val="22"/>
                <w:szCs w:val="22"/>
                <w:lang w:eastAsia="en-GB"/>
              </w:rPr>
            </w:pPr>
            <w:r w:rsidRPr="001D1805">
              <w:rPr>
                <w:rFonts w:eastAsia="Times New Roman" w:cstheme="minorHAnsi"/>
                <w:b w:val="0"/>
                <w:color w:val="000000"/>
                <w:sz w:val="22"/>
                <w:szCs w:val="22"/>
                <w:lang w:eastAsia="en-GB"/>
              </w:rPr>
              <w:t>Other</w:t>
            </w:r>
          </w:p>
        </w:tc>
        <w:tc>
          <w:tcPr>
            <w:tcW w:w="1276" w:type="dxa"/>
            <w:noWrap/>
            <w:hideMark/>
          </w:tcPr>
          <w:p w:rsidR="009B27AF" w:rsidRPr="007506E7" w:rsidRDefault="008842AC"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275" w:type="dxa"/>
            <w:noWrap/>
            <w:hideMark/>
          </w:tcPr>
          <w:p w:rsidR="009B27AF" w:rsidRPr="007506E7" w:rsidRDefault="008842AC"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noWrap/>
            <w:hideMark/>
          </w:tcPr>
          <w:p w:rsidR="009B27AF" w:rsidRPr="007506E7" w:rsidRDefault="008842AC"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993" w:type="dxa"/>
            <w:noWrap/>
            <w:hideMark/>
          </w:tcPr>
          <w:p w:rsidR="009B27AF" w:rsidRPr="007506E7" w:rsidRDefault="009B27AF"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2</w:t>
            </w:r>
          </w:p>
        </w:tc>
        <w:tc>
          <w:tcPr>
            <w:tcW w:w="992" w:type="dxa"/>
            <w:noWrap/>
            <w:hideMark/>
          </w:tcPr>
          <w:p w:rsidR="009B27AF" w:rsidRPr="007506E7" w:rsidRDefault="008842AC"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850" w:type="dxa"/>
            <w:noWrap/>
            <w:hideMark/>
          </w:tcPr>
          <w:p w:rsidR="009B27AF" w:rsidRPr="007506E7" w:rsidRDefault="009B27AF"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2"/>
                <w:szCs w:val="22"/>
                <w:lang w:eastAsia="en-GB"/>
              </w:rPr>
            </w:pPr>
            <w:r w:rsidRPr="007506E7">
              <w:rPr>
                <w:rFonts w:eastAsia="Times New Roman" w:cstheme="minorHAnsi"/>
                <w:b/>
                <w:color w:val="000000"/>
                <w:sz w:val="22"/>
                <w:szCs w:val="22"/>
                <w:lang w:eastAsia="en-GB"/>
              </w:rPr>
              <w:t>2</w:t>
            </w:r>
          </w:p>
        </w:tc>
      </w:tr>
      <w:tr w:rsidR="009B27AF" w:rsidRPr="007506E7" w:rsidTr="001D18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tcBorders>
            <w:noWrap/>
            <w:hideMark/>
          </w:tcPr>
          <w:p w:rsidR="009B27AF" w:rsidRPr="001D1805" w:rsidRDefault="009B27AF" w:rsidP="00162EF8">
            <w:pPr>
              <w:ind w:firstLineChars="100" w:firstLine="220"/>
              <w:rPr>
                <w:rFonts w:eastAsia="Times New Roman" w:cstheme="minorHAnsi"/>
                <w:b w:val="0"/>
                <w:color w:val="000000"/>
                <w:sz w:val="22"/>
                <w:szCs w:val="22"/>
                <w:lang w:eastAsia="en-GB"/>
              </w:rPr>
            </w:pPr>
            <w:r w:rsidRPr="001D1805">
              <w:rPr>
                <w:rFonts w:eastAsia="Times New Roman" w:cstheme="minorHAnsi"/>
                <w:b w:val="0"/>
                <w:color w:val="000000"/>
                <w:sz w:val="22"/>
                <w:szCs w:val="22"/>
                <w:lang w:eastAsia="en-GB"/>
              </w:rPr>
              <w:t>Primary School</w:t>
            </w:r>
          </w:p>
        </w:tc>
        <w:tc>
          <w:tcPr>
            <w:tcW w:w="1276" w:type="dxa"/>
            <w:tcBorders>
              <w:top w:val="none" w:sz="0" w:space="0" w:color="auto"/>
              <w:bottom w:val="none" w:sz="0" w:space="0" w:color="auto"/>
            </w:tcBorders>
            <w:noWrap/>
            <w:hideMark/>
          </w:tcPr>
          <w:p w:rsidR="009B27AF" w:rsidRPr="007506E7" w:rsidRDefault="009B27AF"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4</w:t>
            </w:r>
          </w:p>
        </w:tc>
        <w:tc>
          <w:tcPr>
            <w:tcW w:w="1275" w:type="dxa"/>
            <w:tcBorders>
              <w:top w:val="none" w:sz="0" w:space="0" w:color="auto"/>
              <w:bottom w:val="none" w:sz="0" w:space="0" w:color="auto"/>
            </w:tcBorders>
            <w:noWrap/>
            <w:hideMark/>
          </w:tcPr>
          <w:p w:rsidR="009B27AF" w:rsidRPr="007506E7" w:rsidRDefault="009B27AF"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2</w:t>
            </w:r>
          </w:p>
        </w:tc>
        <w:tc>
          <w:tcPr>
            <w:tcW w:w="1134" w:type="dxa"/>
            <w:tcBorders>
              <w:top w:val="none" w:sz="0" w:space="0" w:color="auto"/>
              <w:bottom w:val="none" w:sz="0" w:space="0" w:color="auto"/>
            </w:tcBorders>
            <w:noWrap/>
            <w:hideMark/>
          </w:tcPr>
          <w:p w:rsidR="009B27AF" w:rsidRPr="007506E7" w:rsidRDefault="009B27AF"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3</w:t>
            </w:r>
          </w:p>
        </w:tc>
        <w:tc>
          <w:tcPr>
            <w:tcW w:w="993" w:type="dxa"/>
            <w:tcBorders>
              <w:top w:val="none" w:sz="0" w:space="0" w:color="auto"/>
              <w:bottom w:val="none" w:sz="0" w:space="0" w:color="auto"/>
            </w:tcBorders>
            <w:noWrap/>
            <w:hideMark/>
          </w:tcPr>
          <w:p w:rsidR="009B27AF" w:rsidRPr="007506E7" w:rsidRDefault="009B27AF"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1</w:t>
            </w:r>
          </w:p>
        </w:tc>
        <w:tc>
          <w:tcPr>
            <w:tcW w:w="992" w:type="dxa"/>
            <w:tcBorders>
              <w:top w:val="none" w:sz="0" w:space="0" w:color="auto"/>
              <w:bottom w:val="none" w:sz="0" w:space="0" w:color="auto"/>
            </w:tcBorders>
            <w:noWrap/>
            <w:hideMark/>
          </w:tcPr>
          <w:p w:rsidR="009B27AF" w:rsidRPr="007506E7" w:rsidRDefault="009B27AF"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3</w:t>
            </w:r>
          </w:p>
        </w:tc>
        <w:tc>
          <w:tcPr>
            <w:tcW w:w="850" w:type="dxa"/>
            <w:tcBorders>
              <w:top w:val="none" w:sz="0" w:space="0" w:color="auto"/>
              <w:bottom w:val="none" w:sz="0" w:space="0" w:color="auto"/>
              <w:right w:val="none" w:sz="0" w:space="0" w:color="auto"/>
            </w:tcBorders>
            <w:noWrap/>
            <w:hideMark/>
          </w:tcPr>
          <w:p w:rsidR="009B27AF" w:rsidRPr="007506E7" w:rsidRDefault="009B27AF"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2"/>
                <w:szCs w:val="22"/>
                <w:lang w:eastAsia="en-GB"/>
              </w:rPr>
            </w:pPr>
            <w:r w:rsidRPr="007506E7">
              <w:rPr>
                <w:rFonts w:eastAsia="Times New Roman" w:cstheme="minorHAnsi"/>
                <w:b/>
                <w:color w:val="000000"/>
                <w:sz w:val="22"/>
                <w:szCs w:val="22"/>
                <w:lang w:eastAsia="en-GB"/>
              </w:rPr>
              <w:t>13</w:t>
            </w:r>
          </w:p>
        </w:tc>
      </w:tr>
      <w:tr w:rsidR="009B27AF" w:rsidRPr="007506E7" w:rsidTr="001D1805">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9B27AF" w:rsidRPr="001D1805" w:rsidRDefault="009B27AF" w:rsidP="00162EF8">
            <w:pPr>
              <w:ind w:firstLineChars="100" w:firstLine="220"/>
              <w:rPr>
                <w:rFonts w:eastAsia="Times New Roman" w:cstheme="minorHAnsi"/>
                <w:b w:val="0"/>
                <w:color w:val="000000"/>
                <w:sz w:val="22"/>
                <w:szCs w:val="22"/>
                <w:lang w:eastAsia="en-GB"/>
              </w:rPr>
            </w:pPr>
            <w:r w:rsidRPr="001D1805">
              <w:rPr>
                <w:rFonts w:eastAsia="Times New Roman" w:cstheme="minorHAnsi"/>
                <w:b w:val="0"/>
                <w:color w:val="000000"/>
                <w:sz w:val="22"/>
                <w:szCs w:val="22"/>
                <w:lang w:eastAsia="en-GB"/>
              </w:rPr>
              <w:t>Secondary School</w:t>
            </w:r>
          </w:p>
        </w:tc>
        <w:tc>
          <w:tcPr>
            <w:tcW w:w="1276" w:type="dxa"/>
            <w:noWrap/>
            <w:hideMark/>
          </w:tcPr>
          <w:p w:rsidR="009B27AF" w:rsidRPr="007506E7" w:rsidRDefault="009B27AF"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2</w:t>
            </w:r>
          </w:p>
        </w:tc>
        <w:tc>
          <w:tcPr>
            <w:tcW w:w="1275" w:type="dxa"/>
            <w:noWrap/>
            <w:hideMark/>
          </w:tcPr>
          <w:p w:rsidR="009B27AF" w:rsidRPr="007506E7" w:rsidRDefault="009B27AF"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1</w:t>
            </w:r>
          </w:p>
        </w:tc>
        <w:tc>
          <w:tcPr>
            <w:tcW w:w="1134" w:type="dxa"/>
            <w:noWrap/>
            <w:hideMark/>
          </w:tcPr>
          <w:p w:rsidR="009B27AF" w:rsidRPr="007506E7" w:rsidRDefault="009B27AF"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2</w:t>
            </w:r>
          </w:p>
        </w:tc>
        <w:tc>
          <w:tcPr>
            <w:tcW w:w="993" w:type="dxa"/>
            <w:noWrap/>
            <w:hideMark/>
          </w:tcPr>
          <w:p w:rsidR="009B27AF" w:rsidRPr="007506E7" w:rsidRDefault="008842AC"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992" w:type="dxa"/>
            <w:noWrap/>
            <w:hideMark/>
          </w:tcPr>
          <w:p w:rsidR="009B27AF" w:rsidRPr="007506E7" w:rsidRDefault="008842AC"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850" w:type="dxa"/>
            <w:noWrap/>
            <w:hideMark/>
          </w:tcPr>
          <w:p w:rsidR="009B27AF" w:rsidRPr="007506E7" w:rsidRDefault="009B27AF"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2"/>
                <w:szCs w:val="22"/>
                <w:lang w:eastAsia="en-GB"/>
              </w:rPr>
            </w:pPr>
            <w:r w:rsidRPr="007506E7">
              <w:rPr>
                <w:rFonts w:eastAsia="Times New Roman" w:cstheme="minorHAnsi"/>
                <w:b/>
                <w:color w:val="000000"/>
                <w:sz w:val="22"/>
                <w:szCs w:val="22"/>
                <w:lang w:eastAsia="en-GB"/>
              </w:rPr>
              <w:t>5</w:t>
            </w:r>
          </w:p>
        </w:tc>
      </w:tr>
      <w:tr w:rsidR="009B27AF" w:rsidRPr="007506E7" w:rsidTr="001D18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tcBorders>
            <w:noWrap/>
            <w:hideMark/>
          </w:tcPr>
          <w:p w:rsidR="009B27AF" w:rsidRPr="001D1805" w:rsidRDefault="009B27AF" w:rsidP="00162EF8">
            <w:pPr>
              <w:ind w:firstLineChars="100" w:firstLine="220"/>
              <w:rPr>
                <w:rFonts w:eastAsia="Times New Roman" w:cstheme="minorHAnsi"/>
                <w:b w:val="0"/>
                <w:color w:val="000000"/>
                <w:sz w:val="22"/>
                <w:szCs w:val="22"/>
                <w:lang w:eastAsia="en-GB"/>
              </w:rPr>
            </w:pPr>
            <w:r w:rsidRPr="001D1805">
              <w:rPr>
                <w:rFonts w:eastAsia="Times New Roman" w:cstheme="minorHAnsi"/>
                <w:b w:val="0"/>
                <w:color w:val="000000"/>
                <w:sz w:val="22"/>
                <w:szCs w:val="22"/>
                <w:lang w:eastAsia="en-GB"/>
              </w:rPr>
              <w:t>Special School</w:t>
            </w:r>
          </w:p>
        </w:tc>
        <w:tc>
          <w:tcPr>
            <w:tcW w:w="1276" w:type="dxa"/>
            <w:tcBorders>
              <w:top w:val="none" w:sz="0" w:space="0" w:color="auto"/>
              <w:bottom w:val="none" w:sz="0" w:space="0" w:color="auto"/>
            </w:tcBorders>
            <w:noWrap/>
            <w:hideMark/>
          </w:tcPr>
          <w:p w:rsidR="009B27AF" w:rsidRPr="007506E7" w:rsidRDefault="009B27AF"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1</w:t>
            </w:r>
          </w:p>
        </w:tc>
        <w:tc>
          <w:tcPr>
            <w:tcW w:w="1275" w:type="dxa"/>
            <w:tcBorders>
              <w:top w:val="none" w:sz="0" w:space="0" w:color="auto"/>
              <w:bottom w:val="none" w:sz="0" w:space="0" w:color="auto"/>
            </w:tcBorders>
            <w:noWrap/>
            <w:hideMark/>
          </w:tcPr>
          <w:p w:rsidR="009B27AF" w:rsidRPr="007506E7" w:rsidRDefault="008842AC"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tcBorders>
              <w:top w:val="none" w:sz="0" w:space="0" w:color="auto"/>
              <w:bottom w:val="none" w:sz="0" w:space="0" w:color="auto"/>
            </w:tcBorders>
            <w:noWrap/>
            <w:hideMark/>
          </w:tcPr>
          <w:p w:rsidR="009B27AF" w:rsidRPr="007506E7" w:rsidRDefault="009B27AF"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1</w:t>
            </w:r>
          </w:p>
        </w:tc>
        <w:tc>
          <w:tcPr>
            <w:tcW w:w="993" w:type="dxa"/>
            <w:tcBorders>
              <w:top w:val="none" w:sz="0" w:space="0" w:color="auto"/>
              <w:bottom w:val="none" w:sz="0" w:space="0" w:color="auto"/>
            </w:tcBorders>
            <w:noWrap/>
            <w:hideMark/>
          </w:tcPr>
          <w:p w:rsidR="009B27AF" w:rsidRPr="007506E7" w:rsidRDefault="009B27AF"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1</w:t>
            </w:r>
          </w:p>
        </w:tc>
        <w:tc>
          <w:tcPr>
            <w:tcW w:w="992" w:type="dxa"/>
            <w:tcBorders>
              <w:top w:val="none" w:sz="0" w:space="0" w:color="auto"/>
              <w:bottom w:val="none" w:sz="0" w:space="0" w:color="auto"/>
            </w:tcBorders>
            <w:noWrap/>
            <w:hideMark/>
          </w:tcPr>
          <w:p w:rsidR="009B27AF" w:rsidRPr="007506E7" w:rsidRDefault="008842AC"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850" w:type="dxa"/>
            <w:tcBorders>
              <w:top w:val="none" w:sz="0" w:space="0" w:color="auto"/>
              <w:bottom w:val="none" w:sz="0" w:space="0" w:color="auto"/>
              <w:right w:val="none" w:sz="0" w:space="0" w:color="auto"/>
            </w:tcBorders>
            <w:noWrap/>
            <w:hideMark/>
          </w:tcPr>
          <w:p w:rsidR="009B27AF" w:rsidRPr="007506E7" w:rsidRDefault="009B27AF"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2"/>
                <w:szCs w:val="22"/>
                <w:lang w:eastAsia="en-GB"/>
              </w:rPr>
            </w:pPr>
            <w:r w:rsidRPr="007506E7">
              <w:rPr>
                <w:rFonts w:eastAsia="Times New Roman" w:cstheme="minorHAnsi"/>
                <w:b/>
                <w:color w:val="000000"/>
                <w:sz w:val="22"/>
                <w:szCs w:val="22"/>
                <w:lang w:eastAsia="en-GB"/>
              </w:rPr>
              <w:t>3</w:t>
            </w:r>
          </w:p>
        </w:tc>
      </w:tr>
      <w:tr w:rsidR="009B27AF" w:rsidRPr="007506E7" w:rsidTr="001D1805">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9B27AF" w:rsidRPr="001D1805" w:rsidRDefault="009B27AF" w:rsidP="00162EF8">
            <w:pPr>
              <w:rPr>
                <w:rFonts w:eastAsia="Times New Roman" w:cstheme="minorHAnsi"/>
                <w:bCs w:val="0"/>
                <w:color w:val="000000"/>
                <w:sz w:val="22"/>
                <w:szCs w:val="22"/>
                <w:lang w:eastAsia="en-GB"/>
              </w:rPr>
            </w:pPr>
            <w:r w:rsidRPr="001D1805">
              <w:rPr>
                <w:rFonts w:eastAsia="Times New Roman" w:cstheme="minorHAnsi"/>
                <w:bCs w:val="0"/>
                <w:color w:val="000000"/>
                <w:sz w:val="22"/>
                <w:szCs w:val="22"/>
                <w:lang w:eastAsia="en-GB"/>
              </w:rPr>
              <w:t xml:space="preserve">Facilitated virtual sessions </w:t>
            </w:r>
          </w:p>
        </w:tc>
        <w:tc>
          <w:tcPr>
            <w:tcW w:w="1276" w:type="dxa"/>
            <w:noWrap/>
            <w:hideMark/>
          </w:tcPr>
          <w:p w:rsidR="009B27AF" w:rsidRPr="007506E7" w:rsidRDefault="009B27AF"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8</w:t>
            </w:r>
          </w:p>
        </w:tc>
        <w:tc>
          <w:tcPr>
            <w:tcW w:w="1275" w:type="dxa"/>
            <w:noWrap/>
            <w:hideMark/>
          </w:tcPr>
          <w:p w:rsidR="009B27AF" w:rsidRPr="007506E7" w:rsidRDefault="009B27AF"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8</w:t>
            </w:r>
          </w:p>
        </w:tc>
        <w:tc>
          <w:tcPr>
            <w:tcW w:w="1134" w:type="dxa"/>
            <w:noWrap/>
            <w:hideMark/>
          </w:tcPr>
          <w:p w:rsidR="009B27AF" w:rsidRPr="007506E7" w:rsidRDefault="009B27AF"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6</w:t>
            </w:r>
          </w:p>
        </w:tc>
        <w:tc>
          <w:tcPr>
            <w:tcW w:w="993" w:type="dxa"/>
            <w:noWrap/>
            <w:hideMark/>
          </w:tcPr>
          <w:p w:rsidR="009B27AF" w:rsidRPr="007506E7" w:rsidRDefault="009B27AF"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6</w:t>
            </w:r>
          </w:p>
        </w:tc>
        <w:tc>
          <w:tcPr>
            <w:tcW w:w="992" w:type="dxa"/>
            <w:noWrap/>
            <w:hideMark/>
          </w:tcPr>
          <w:p w:rsidR="009B27AF" w:rsidRPr="007506E7" w:rsidRDefault="009B27AF"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8</w:t>
            </w:r>
          </w:p>
        </w:tc>
        <w:tc>
          <w:tcPr>
            <w:tcW w:w="850" w:type="dxa"/>
            <w:noWrap/>
            <w:hideMark/>
          </w:tcPr>
          <w:p w:rsidR="009B27AF" w:rsidRPr="007506E7" w:rsidRDefault="009B27AF"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36</w:t>
            </w:r>
          </w:p>
        </w:tc>
      </w:tr>
      <w:tr w:rsidR="009B27AF" w:rsidRPr="007506E7" w:rsidTr="001D18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tcBorders>
            <w:noWrap/>
            <w:hideMark/>
          </w:tcPr>
          <w:p w:rsidR="009B27AF" w:rsidRPr="001D1805" w:rsidRDefault="009B27AF" w:rsidP="00162EF8">
            <w:pPr>
              <w:ind w:firstLineChars="100" w:firstLine="220"/>
              <w:rPr>
                <w:rFonts w:eastAsia="Times New Roman" w:cstheme="minorHAnsi"/>
                <w:b w:val="0"/>
                <w:color w:val="000000"/>
                <w:sz w:val="22"/>
                <w:szCs w:val="22"/>
                <w:lang w:eastAsia="en-GB"/>
              </w:rPr>
            </w:pPr>
            <w:r w:rsidRPr="001D1805">
              <w:rPr>
                <w:rFonts w:eastAsia="Times New Roman" w:cstheme="minorHAnsi"/>
                <w:b w:val="0"/>
                <w:color w:val="000000"/>
                <w:sz w:val="22"/>
                <w:szCs w:val="22"/>
                <w:lang w:eastAsia="en-GB"/>
              </w:rPr>
              <w:t>Infant School</w:t>
            </w:r>
          </w:p>
        </w:tc>
        <w:tc>
          <w:tcPr>
            <w:tcW w:w="1276" w:type="dxa"/>
            <w:tcBorders>
              <w:top w:val="none" w:sz="0" w:space="0" w:color="auto"/>
              <w:bottom w:val="none" w:sz="0" w:space="0" w:color="auto"/>
            </w:tcBorders>
            <w:noWrap/>
            <w:hideMark/>
          </w:tcPr>
          <w:p w:rsidR="009B27AF" w:rsidRPr="007506E7" w:rsidRDefault="008842AC"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275" w:type="dxa"/>
            <w:tcBorders>
              <w:top w:val="none" w:sz="0" w:space="0" w:color="auto"/>
              <w:bottom w:val="none" w:sz="0" w:space="0" w:color="auto"/>
            </w:tcBorders>
            <w:noWrap/>
            <w:hideMark/>
          </w:tcPr>
          <w:p w:rsidR="009B27AF" w:rsidRPr="007506E7" w:rsidRDefault="008842AC"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tcBorders>
              <w:top w:val="none" w:sz="0" w:space="0" w:color="auto"/>
              <w:bottom w:val="none" w:sz="0" w:space="0" w:color="auto"/>
            </w:tcBorders>
            <w:noWrap/>
            <w:hideMark/>
          </w:tcPr>
          <w:p w:rsidR="009B27AF" w:rsidRPr="007506E7" w:rsidRDefault="008842AC"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993" w:type="dxa"/>
            <w:tcBorders>
              <w:top w:val="none" w:sz="0" w:space="0" w:color="auto"/>
              <w:bottom w:val="none" w:sz="0" w:space="0" w:color="auto"/>
            </w:tcBorders>
            <w:noWrap/>
            <w:hideMark/>
          </w:tcPr>
          <w:p w:rsidR="009B27AF" w:rsidRPr="007506E7" w:rsidRDefault="009B27AF"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1</w:t>
            </w:r>
          </w:p>
        </w:tc>
        <w:tc>
          <w:tcPr>
            <w:tcW w:w="992" w:type="dxa"/>
            <w:tcBorders>
              <w:top w:val="none" w:sz="0" w:space="0" w:color="auto"/>
              <w:bottom w:val="none" w:sz="0" w:space="0" w:color="auto"/>
            </w:tcBorders>
            <w:noWrap/>
            <w:hideMark/>
          </w:tcPr>
          <w:p w:rsidR="009B27AF" w:rsidRPr="007506E7" w:rsidRDefault="008842AC"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850" w:type="dxa"/>
            <w:tcBorders>
              <w:top w:val="none" w:sz="0" w:space="0" w:color="auto"/>
              <w:bottom w:val="none" w:sz="0" w:space="0" w:color="auto"/>
              <w:right w:val="none" w:sz="0" w:space="0" w:color="auto"/>
            </w:tcBorders>
            <w:noWrap/>
            <w:hideMark/>
          </w:tcPr>
          <w:p w:rsidR="009B27AF" w:rsidRPr="007506E7" w:rsidRDefault="009B27AF"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2"/>
                <w:szCs w:val="22"/>
                <w:lang w:eastAsia="en-GB"/>
              </w:rPr>
            </w:pPr>
            <w:r w:rsidRPr="007506E7">
              <w:rPr>
                <w:rFonts w:eastAsia="Times New Roman" w:cstheme="minorHAnsi"/>
                <w:b/>
                <w:color w:val="000000"/>
                <w:sz w:val="22"/>
                <w:szCs w:val="22"/>
                <w:lang w:eastAsia="en-GB"/>
              </w:rPr>
              <w:t>1</w:t>
            </w:r>
          </w:p>
        </w:tc>
      </w:tr>
      <w:tr w:rsidR="009B27AF" w:rsidRPr="007506E7" w:rsidTr="001D1805">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9B27AF" w:rsidRPr="001D1805" w:rsidRDefault="009B27AF" w:rsidP="00162EF8">
            <w:pPr>
              <w:ind w:firstLineChars="100" w:firstLine="220"/>
              <w:rPr>
                <w:rFonts w:eastAsia="Times New Roman" w:cstheme="minorHAnsi"/>
                <w:b w:val="0"/>
                <w:color w:val="000000"/>
                <w:sz w:val="22"/>
                <w:szCs w:val="22"/>
                <w:lang w:eastAsia="en-GB"/>
              </w:rPr>
            </w:pPr>
            <w:r w:rsidRPr="001D1805">
              <w:rPr>
                <w:rFonts w:eastAsia="Times New Roman" w:cstheme="minorHAnsi"/>
                <w:b w:val="0"/>
                <w:color w:val="000000"/>
                <w:sz w:val="22"/>
                <w:szCs w:val="22"/>
                <w:lang w:eastAsia="en-GB"/>
              </w:rPr>
              <w:t>Primary School</w:t>
            </w:r>
          </w:p>
        </w:tc>
        <w:tc>
          <w:tcPr>
            <w:tcW w:w="1276" w:type="dxa"/>
            <w:noWrap/>
            <w:hideMark/>
          </w:tcPr>
          <w:p w:rsidR="009B27AF" w:rsidRPr="007506E7" w:rsidRDefault="009B27AF"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7</w:t>
            </w:r>
          </w:p>
        </w:tc>
        <w:tc>
          <w:tcPr>
            <w:tcW w:w="1275" w:type="dxa"/>
            <w:noWrap/>
            <w:hideMark/>
          </w:tcPr>
          <w:p w:rsidR="009B27AF" w:rsidRPr="007506E7" w:rsidRDefault="009B27AF"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7</w:t>
            </w:r>
          </w:p>
        </w:tc>
        <w:tc>
          <w:tcPr>
            <w:tcW w:w="1134" w:type="dxa"/>
            <w:noWrap/>
            <w:hideMark/>
          </w:tcPr>
          <w:p w:rsidR="009B27AF" w:rsidRPr="007506E7" w:rsidRDefault="009B27AF"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6</w:t>
            </w:r>
          </w:p>
        </w:tc>
        <w:tc>
          <w:tcPr>
            <w:tcW w:w="993" w:type="dxa"/>
            <w:noWrap/>
            <w:hideMark/>
          </w:tcPr>
          <w:p w:rsidR="009B27AF" w:rsidRPr="007506E7" w:rsidRDefault="009B27AF"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5</w:t>
            </w:r>
          </w:p>
        </w:tc>
        <w:tc>
          <w:tcPr>
            <w:tcW w:w="992" w:type="dxa"/>
            <w:noWrap/>
            <w:hideMark/>
          </w:tcPr>
          <w:p w:rsidR="009B27AF" w:rsidRPr="007506E7" w:rsidRDefault="009B27AF"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6</w:t>
            </w:r>
          </w:p>
        </w:tc>
        <w:tc>
          <w:tcPr>
            <w:tcW w:w="850" w:type="dxa"/>
            <w:noWrap/>
            <w:hideMark/>
          </w:tcPr>
          <w:p w:rsidR="009B27AF" w:rsidRPr="007506E7" w:rsidRDefault="009B27AF"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2"/>
                <w:szCs w:val="22"/>
                <w:lang w:eastAsia="en-GB"/>
              </w:rPr>
            </w:pPr>
            <w:r w:rsidRPr="007506E7">
              <w:rPr>
                <w:rFonts w:eastAsia="Times New Roman" w:cstheme="minorHAnsi"/>
                <w:b/>
                <w:color w:val="000000"/>
                <w:sz w:val="22"/>
                <w:szCs w:val="22"/>
                <w:lang w:eastAsia="en-GB"/>
              </w:rPr>
              <w:t>31</w:t>
            </w:r>
          </w:p>
        </w:tc>
      </w:tr>
      <w:tr w:rsidR="009B27AF" w:rsidRPr="007506E7" w:rsidTr="001D18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tcBorders>
            <w:noWrap/>
            <w:hideMark/>
          </w:tcPr>
          <w:p w:rsidR="009B27AF" w:rsidRPr="001D1805" w:rsidRDefault="009B27AF" w:rsidP="00162EF8">
            <w:pPr>
              <w:ind w:firstLineChars="100" w:firstLine="220"/>
              <w:rPr>
                <w:rFonts w:eastAsia="Times New Roman" w:cstheme="minorHAnsi"/>
                <w:b w:val="0"/>
                <w:color w:val="000000"/>
                <w:sz w:val="22"/>
                <w:szCs w:val="22"/>
                <w:lang w:eastAsia="en-GB"/>
              </w:rPr>
            </w:pPr>
            <w:r w:rsidRPr="001D1805">
              <w:rPr>
                <w:rFonts w:eastAsia="Times New Roman" w:cstheme="minorHAnsi"/>
                <w:b w:val="0"/>
                <w:color w:val="000000"/>
                <w:sz w:val="22"/>
                <w:szCs w:val="22"/>
                <w:lang w:eastAsia="en-GB"/>
              </w:rPr>
              <w:t>Secondary School</w:t>
            </w:r>
          </w:p>
        </w:tc>
        <w:tc>
          <w:tcPr>
            <w:tcW w:w="1276" w:type="dxa"/>
            <w:tcBorders>
              <w:top w:val="none" w:sz="0" w:space="0" w:color="auto"/>
              <w:bottom w:val="none" w:sz="0" w:space="0" w:color="auto"/>
            </w:tcBorders>
            <w:noWrap/>
            <w:hideMark/>
          </w:tcPr>
          <w:p w:rsidR="009B27AF" w:rsidRPr="007506E7" w:rsidRDefault="009B27AF"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1</w:t>
            </w:r>
          </w:p>
        </w:tc>
        <w:tc>
          <w:tcPr>
            <w:tcW w:w="1275" w:type="dxa"/>
            <w:tcBorders>
              <w:top w:val="none" w:sz="0" w:space="0" w:color="auto"/>
              <w:bottom w:val="none" w:sz="0" w:space="0" w:color="auto"/>
            </w:tcBorders>
            <w:noWrap/>
            <w:hideMark/>
          </w:tcPr>
          <w:p w:rsidR="009B27AF" w:rsidRPr="007506E7" w:rsidRDefault="008842AC"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tcBorders>
              <w:top w:val="none" w:sz="0" w:space="0" w:color="auto"/>
              <w:bottom w:val="none" w:sz="0" w:space="0" w:color="auto"/>
            </w:tcBorders>
            <w:noWrap/>
            <w:hideMark/>
          </w:tcPr>
          <w:p w:rsidR="009B27AF" w:rsidRPr="007506E7" w:rsidRDefault="008842AC"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993" w:type="dxa"/>
            <w:tcBorders>
              <w:top w:val="none" w:sz="0" w:space="0" w:color="auto"/>
              <w:bottom w:val="none" w:sz="0" w:space="0" w:color="auto"/>
            </w:tcBorders>
            <w:noWrap/>
            <w:hideMark/>
          </w:tcPr>
          <w:p w:rsidR="009B27AF" w:rsidRPr="007506E7" w:rsidRDefault="008842AC"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992" w:type="dxa"/>
            <w:tcBorders>
              <w:top w:val="none" w:sz="0" w:space="0" w:color="auto"/>
              <w:bottom w:val="none" w:sz="0" w:space="0" w:color="auto"/>
            </w:tcBorders>
            <w:noWrap/>
            <w:hideMark/>
          </w:tcPr>
          <w:p w:rsidR="009B27AF" w:rsidRPr="007506E7" w:rsidRDefault="009B27AF"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2</w:t>
            </w:r>
          </w:p>
        </w:tc>
        <w:tc>
          <w:tcPr>
            <w:tcW w:w="850" w:type="dxa"/>
            <w:tcBorders>
              <w:top w:val="none" w:sz="0" w:space="0" w:color="auto"/>
              <w:bottom w:val="none" w:sz="0" w:space="0" w:color="auto"/>
              <w:right w:val="none" w:sz="0" w:space="0" w:color="auto"/>
            </w:tcBorders>
            <w:noWrap/>
            <w:hideMark/>
          </w:tcPr>
          <w:p w:rsidR="009B27AF" w:rsidRPr="007506E7" w:rsidRDefault="009B27AF"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2"/>
                <w:szCs w:val="22"/>
                <w:lang w:eastAsia="en-GB"/>
              </w:rPr>
            </w:pPr>
            <w:r w:rsidRPr="007506E7">
              <w:rPr>
                <w:rFonts w:eastAsia="Times New Roman" w:cstheme="minorHAnsi"/>
                <w:b/>
                <w:color w:val="000000"/>
                <w:sz w:val="22"/>
                <w:szCs w:val="22"/>
                <w:lang w:eastAsia="en-GB"/>
              </w:rPr>
              <w:t>3</w:t>
            </w:r>
          </w:p>
        </w:tc>
      </w:tr>
      <w:tr w:rsidR="009B27AF" w:rsidRPr="007506E7" w:rsidTr="001D1805">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9B27AF" w:rsidRPr="001D1805" w:rsidRDefault="009B27AF" w:rsidP="00162EF8">
            <w:pPr>
              <w:ind w:firstLineChars="100" w:firstLine="220"/>
              <w:rPr>
                <w:rFonts w:eastAsia="Times New Roman" w:cstheme="minorHAnsi"/>
                <w:b w:val="0"/>
                <w:color w:val="000000"/>
                <w:sz w:val="22"/>
                <w:szCs w:val="22"/>
                <w:lang w:eastAsia="en-GB"/>
              </w:rPr>
            </w:pPr>
            <w:r w:rsidRPr="001D1805">
              <w:rPr>
                <w:rFonts w:eastAsia="Times New Roman" w:cstheme="minorHAnsi"/>
                <w:b w:val="0"/>
                <w:color w:val="000000"/>
                <w:sz w:val="22"/>
                <w:szCs w:val="22"/>
                <w:lang w:eastAsia="en-GB"/>
              </w:rPr>
              <w:t>Special School</w:t>
            </w:r>
          </w:p>
        </w:tc>
        <w:tc>
          <w:tcPr>
            <w:tcW w:w="1276" w:type="dxa"/>
            <w:noWrap/>
            <w:hideMark/>
          </w:tcPr>
          <w:p w:rsidR="009B27AF" w:rsidRPr="007506E7" w:rsidRDefault="008842AC"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275" w:type="dxa"/>
            <w:noWrap/>
            <w:hideMark/>
          </w:tcPr>
          <w:p w:rsidR="009B27AF" w:rsidRPr="007506E7" w:rsidRDefault="009B27AF"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1</w:t>
            </w:r>
          </w:p>
        </w:tc>
        <w:tc>
          <w:tcPr>
            <w:tcW w:w="1134" w:type="dxa"/>
            <w:noWrap/>
            <w:hideMark/>
          </w:tcPr>
          <w:p w:rsidR="009B27AF" w:rsidRPr="007506E7" w:rsidRDefault="008842AC"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993" w:type="dxa"/>
            <w:noWrap/>
            <w:hideMark/>
          </w:tcPr>
          <w:p w:rsidR="009B27AF" w:rsidRPr="007506E7" w:rsidRDefault="008842AC"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992" w:type="dxa"/>
            <w:noWrap/>
            <w:hideMark/>
          </w:tcPr>
          <w:p w:rsidR="009B27AF" w:rsidRPr="007506E7" w:rsidRDefault="008842AC"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850" w:type="dxa"/>
            <w:noWrap/>
            <w:hideMark/>
          </w:tcPr>
          <w:p w:rsidR="009B27AF" w:rsidRPr="007506E7" w:rsidRDefault="009B27AF"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2"/>
                <w:szCs w:val="22"/>
                <w:lang w:eastAsia="en-GB"/>
              </w:rPr>
            </w:pPr>
            <w:r w:rsidRPr="007506E7">
              <w:rPr>
                <w:rFonts w:eastAsia="Times New Roman" w:cstheme="minorHAnsi"/>
                <w:b/>
                <w:color w:val="000000"/>
                <w:sz w:val="22"/>
                <w:szCs w:val="22"/>
                <w:lang w:eastAsia="en-GB"/>
              </w:rPr>
              <w:t>1</w:t>
            </w:r>
          </w:p>
        </w:tc>
      </w:tr>
      <w:tr w:rsidR="00D050BA" w:rsidRPr="007506E7" w:rsidTr="001D18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tcBorders>
            <w:noWrap/>
            <w:hideMark/>
          </w:tcPr>
          <w:p w:rsidR="009B27AF" w:rsidRPr="001D1805" w:rsidRDefault="009B27AF" w:rsidP="00162EF8">
            <w:pPr>
              <w:rPr>
                <w:rFonts w:eastAsia="Times New Roman" w:cstheme="minorHAnsi"/>
                <w:bCs w:val="0"/>
                <w:color w:val="000000"/>
                <w:sz w:val="22"/>
                <w:szCs w:val="22"/>
                <w:lang w:eastAsia="en-GB"/>
              </w:rPr>
            </w:pPr>
            <w:r w:rsidRPr="001D1805">
              <w:rPr>
                <w:rFonts w:eastAsia="Times New Roman" w:cstheme="minorHAnsi"/>
                <w:bCs w:val="0"/>
                <w:color w:val="000000"/>
                <w:sz w:val="22"/>
                <w:szCs w:val="22"/>
                <w:lang w:eastAsia="en-GB"/>
              </w:rPr>
              <w:t>Total</w:t>
            </w:r>
          </w:p>
        </w:tc>
        <w:tc>
          <w:tcPr>
            <w:tcW w:w="1276" w:type="dxa"/>
            <w:tcBorders>
              <w:top w:val="none" w:sz="0" w:space="0" w:color="auto"/>
              <w:bottom w:val="none" w:sz="0" w:space="0" w:color="auto"/>
            </w:tcBorders>
            <w:noWrap/>
            <w:hideMark/>
          </w:tcPr>
          <w:p w:rsidR="009B27AF" w:rsidRPr="007506E7" w:rsidRDefault="009B27AF"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37</w:t>
            </w:r>
          </w:p>
        </w:tc>
        <w:tc>
          <w:tcPr>
            <w:tcW w:w="1275" w:type="dxa"/>
            <w:tcBorders>
              <w:top w:val="none" w:sz="0" w:space="0" w:color="auto"/>
              <w:bottom w:val="none" w:sz="0" w:space="0" w:color="auto"/>
            </w:tcBorders>
            <w:noWrap/>
            <w:hideMark/>
          </w:tcPr>
          <w:p w:rsidR="009B27AF" w:rsidRPr="007506E7" w:rsidRDefault="009B27AF"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22</w:t>
            </w:r>
          </w:p>
        </w:tc>
        <w:tc>
          <w:tcPr>
            <w:tcW w:w="1134" w:type="dxa"/>
            <w:tcBorders>
              <w:top w:val="none" w:sz="0" w:space="0" w:color="auto"/>
              <w:bottom w:val="none" w:sz="0" w:space="0" w:color="auto"/>
            </w:tcBorders>
            <w:noWrap/>
            <w:hideMark/>
          </w:tcPr>
          <w:p w:rsidR="009B27AF" w:rsidRPr="007506E7" w:rsidRDefault="009B27AF"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21</w:t>
            </w:r>
          </w:p>
        </w:tc>
        <w:tc>
          <w:tcPr>
            <w:tcW w:w="993" w:type="dxa"/>
            <w:tcBorders>
              <w:top w:val="none" w:sz="0" w:space="0" w:color="auto"/>
              <w:bottom w:val="none" w:sz="0" w:space="0" w:color="auto"/>
            </w:tcBorders>
            <w:noWrap/>
            <w:hideMark/>
          </w:tcPr>
          <w:p w:rsidR="009B27AF" w:rsidRPr="007506E7" w:rsidRDefault="009B27AF"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22</w:t>
            </w:r>
          </w:p>
        </w:tc>
        <w:tc>
          <w:tcPr>
            <w:tcW w:w="992" w:type="dxa"/>
            <w:tcBorders>
              <w:top w:val="none" w:sz="0" w:space="0" w:color="auto"/>
              <w:bottom w:val="none" w:sz="0" w:space="0" w:color="auto"/>
            </w:tcBorders>
            <w:noWrap/>
            <w:hideMark/>
          </w:tcPr>
          <w:p w:rsidR="009B27AF" w:rsidRPr="007506E7" w:rsidRDefault="009B27AF"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31</w:t>
            </w:r>
          </w:p>
        </w:tc>
        <w:tc>
          <w:tcPr>
            <w:tcW w:w="850" w:type="dxa"/>
            <w:tcBorders>
              <w:top w:val="none" w:sz="0" w:space="0" w:color="auto"/>
              <w:bottom w:val="none" w:sz="0" w:space="0" w:color="auto"/>
              <w:right w:val="none" w:sz="0" w:space="0" w:color="auto"/>
            </w:tcBorders>
            <w:noWrap/>
            <w:hideMark/>
          </w:tcPr>
          <w:p w:rsidR="009B27AF" w:rsidRPr="007506E7" w:rsidRDefault="009B27AF"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133</w:t>
            </w:r>
          </w:p>
        </w:tc>
      </w:tr>
    </w:tbl>
    <w:p w:rsidR="00C437BC" w:rsidRDefault="00C437BC" w:rsidP="00162EF8">
      <w:pPr>
        <w:rPr>
          <w:rFonts w:cstheme="minorHAnsi"/>
          <w:sz w:val="22"/>
          <w:szCs w:val="22"/>
          <w:lang w:eastAsia="en-GB"/>
        </w:rPr>
      </w:pPr>
    </w:p>
    <w:p w:rsidR="001D1805" w:rsidRPr="007506E7" w:rsidRDefault="001D1805" w:rsidP="00162EF8">
      <w:pPr>
        <w:rPr>
          <w:rFonts w:cstheme="minorHAnsi"/>
          <w:sz w:val="22"/>
          <w:szCs w:val="22"/>
          <w:lang w:eastAsia="en-GB"/>
        </w:rPr>
      </w:pPr>
      <w:r>
        <w:rPr>
          <w:rFonts w:cstheme="minorHAnsi"/>
          <w:sz w:val="22"/>
          <w:szCs w:val="22"/>
          <w:lang w:eastAsia="en-GB"/>
        </w:rPr>
        <w:t xml:space="preserve">Table 5 shows that the most popular method of training delivery was face to face, followed by facilitated virtual sessions and links to training with discussion time at a later date. The least popular option was to receive a link to training, with no time for discussion. There were 28 additional comments, which led to the following </w:t>
      </w:r>
      <w:r w:rsidR="008842AC">
        <w:rPr>
          <w:rFonts w:cstheme="minorHAnsi"/>
          <w:sz w:val="22"/>
          <w:szCs w:val="22"/>
          <w:lang w:eastAsia="en-GB"/>
        </w:rPr>
        <w:t xml:space="preserve">cluster of three </w:t>
      </w:r>
      <w:r>
        <w:rPr>
          <w:rFonts w:cstheme="minorHAnsi"/>
          <w:sz w:val="22"/>
          <w:szCs w:val="22"/>
          <w:lang w:eastAsia="en-GB"/>
        </w:rPr>
        <w:t>themes:</w:t>
      </w:r>
    </w:p>
    <w:p w:rsidR="00BA707E" w:rsidRPr="007506E7" w:rsidRDefault="00BA707E" w:rsidP="007664CE">
      <w:pPr>
        <w:pStyle w:val="ListParagraph"/>
        <w:numPr>
          <w:ilvl w:val="0"/>
          <w:numId w:val="4"/>
        </w:numPr>
        <w:spacing w:line="240" w:lineRule="auto"/>
        <w:rPr>
          <w:rFonts w:eastAsia="Times New Roman" w:cstheme="minorHAnsi"/>
          <w:b/>
          <w:sz w:val="22"/>
          <w:szCs w:val="22"/>
          <w:lang w:eastAsia="en-GB"/>
        </w:rPr>
      </w:pPr>
      <w:r w:rsidRPr="007506E7">
        <w:rPr>
          <w:rFonts w:eastAsia="Times New Roman" w:cstheme="minorHAnsi"/>
          <w:b/>
          <w:sz w:val="22"/>
          <w:szCs w:val="22"/>
          <w:lang w:eastAsia="en-GB"/>
        </w:rPr>
        <w:t xml:space="preserve">Staff capacity </w:t>
      </w:r>
    </w:p>
    <w:p w:rsidR="00BA707E" w:rsidRPr="007506E7" w:rsidRDefault="00BA707E" w:rsidP="007664CE">
      <w:pPr>
        <w:pStyle w:val="ListParagraph"/>
        <w:numPr>
          <w:ilvl w:val="1"/>
          <w:numId w:val="4"/>
        </w:numPr>
        <w:spacing w:line="240" w:lineRule="auto"/>
        <w:rPr>
          <w:rFonts w:eastAsia="Times New Roman" w:cstheme="minorHAnsi"/>
          <w:b/>
          <w:sz w:val="22"/>
          <w:szCs w:val="22"/>
          <w:lang w:eastAsia="en-GB"/>
        </w:rPr>
      </w:pPr>
      <w:r w:rsidRPr="007506E7">
        <w:rPr>
          <w:rFonts w:eastAsia="Times New Roman" w:cstheme="minorHAnsi"/>
          <w:sz w:val="22"/>
          <w:szCs w:val="22"/>
          <w:lang w:eastAsia="en-GB"/>
        </w:rPr>
        <w:t xml:space="preserve">Releasing staff for training is a big issue </w:t>
      </w:r>
    </w:p>
    <w:p w:rsidR="00BA707E" w:rsidRPr="008842AC" w:rsidRDefault="00BA707E" w:rsidP="007664CE">
      <w:pPr>
        <w:pStyle w:val="ListParagraph"/>
        <w:numPr>
          <w:ilvl w:val="1"/>
          <w:numId w:val="4"/>
        </w:numPr>
        <w:spacing w:line="240" w:lineRule="auto"/>
        <w:rPr>
          <w:rFonts w:eastAsia="Times New Roman" w:cstheme="minorHAnsi"/>
          <w:b/>
          <w:sz w:val="22"/>
          <w:szCs w:val="22"/>
          <w:lang w:eastAsia="en-GB"/>
        </w:rPr>
      </w:pPr>
      <w:r w:rsidRPr="007506E7">
        <w:rPr>
          <w:rFonts w:eastAsia="Times New Roman" w:cstheme="minorHAnsi"/>
          <w:sz w:val="22"/>
          <w:szCs w:val="22"/>
          <w:lang w:eastAsia="en-GB"/>
        </w:rPr>
        <w:t>Coming together logistically would not be possible</w:t>
      </w:r>
    </w:p>
    <w:p w:rsidR="008842AC" w:rsidRPr="007506E7" w:rsidRDefault="008842AC" w:rsidP="00162EF8">
      <w:pPr>
        <w:pStyle w:val="ListParagraph"/>
        <w:spacing w:line="240" w:lineRule="auto"/>
        <w:ind w:left="1440"/>
        <w:rPr>
          <w:rFonts w:eastAsia="Times New Roman" w:cstheme="minorHAnsi"/>
          <w:b/>
          <w:sz w:val="22"/>
          <w:szCs w:val="22"/>
          <w:lang w:eastAsia="en-GB"/>
        </w:rPr>
      </w:pPr>
    </w:p>
    <w:p w:rsidR="00BA707E" w:rsidRPr="007506E7" w:rsidRDefault="00BA707E" w:rsidP="007664CE">
      <w:pPr>
        <w:pStyle w:val="ListParagraph"/>
        <w:numPr>
          <w:ilvl w:val="0"/>
          <w:numId w:val="4"/>
        </w:numPr>
        <w:spacing w:line="240" w:lineRule="auto"/>
        <w:rPr>
          <w:rFonts w:eastAsia="Times New Roman" w:cstheme="minorHAnsi"/>
          <w:b/>
          <w:sz w:val="22"/>
          <w:szCs w:val="22"/>
          <w:lang w:eastAsia="en-GB"/>
        </w:rPr>
      </w:pPr>
      <w:r w:rsidRPr="007506E7">
        <w:rPr>
          <w:rFonts w:eastAsia="Times New Roman" w:cstheme="minorHAnsi"/>
          <w:b/>
          <w:sz w:val="22"/>
          <w:szCs w:val="22"/>
          <w:lang w:eastAsia="en-GB"/>
        </w:rPr>
        <w:t>Staff factors</w:t>
      </w:r>
    </w:p>
    <w:p w:rsidR="00BA707E" w:rsidRPr="007506E7" w:rsidRDefault="00BA707E" w:rsidP="007664CE">
      <w:pPr>
        <w:pStyle w:val="ListParagraph"/>
        <w:numPr>
          <w:ilvl w:val="1"/>
          <w:numId w:val="4"/>
        </w:numPr>
        <w:spacing w:after="0" w:line="240" w:lineRule="auto"/>
        <w:rPr>
          <w:rFonts w:eastAsia="Times New Roman" w:cstheme="minorHAnsi"/>
          <w:sz w:val="22"/>
          <w:szCs w:val="22"/>
          <w:lang w:eastAsia="en-GB"/>
        </w:rPr>
      </w:pPr>
      <w:r w:rsidRPr="007506E7">
        <w:rPr>
          <w:rFonts w:eastAsia="Times New Roman" w:cstheme="minorHAnsi"/>
          <w:sz w:val="22"/>
          <w:szCs w:val="22"/>
          <w:lang w:eastAsia="en-GB"/>
        </w:rPr>
        <w:t>Difficult to motivate busy staff to watch pre-recorded training in their own time.</w:t>
      </w:r>
    </w:p>
    <w:p w:rsidR="00BA707E" w:rsidRPr="007506E7" w:rsidRDefault="00BA707E" w:rsidP="007664CE">
      <w:pPr>
        <w:pStyle w:val="ListParagraph"/>
        <w:numPr>
          <w:ilvl w:val="1"/>
          <w:numId w:val="4"/>
        </w:numPr>
        <w:spacing w:after="0" w:line="240" w:lineRule="auto"/>
        <w:rPr>
          <w:rFonts w:eastAsia="Times New Roman" w:cstheme="minorHAnsi"/>
          <w:sz w:val="22"/>
          <w:szCs w:val="22"/>
          <w:lang w:eastAsia="en-GB"/>
        </w:rPr>
      </w:pPr>
      <w:r w:rsidRPr="007506E7">
        <w:rPr>
          <w:rFonts w:eastAsia="Times New Roman" w:cstheme="minorHAnsi"/>
          <w:sz w:val="22"/>
          <w:szCs w:val="22"/>
          <w:lang w:eastAsia="en-GB"/>
        </w:rPr>
        <w:t xml:space="preserve">Pressures from </w:t>
      </w:r>
      <w:r w:rsidRPr="001F5A6C">
        <w:rPr>
          <w:rFonts w:eastAsia="Times New Roman" w:cstheme="minorHAnsi"/>
          <w:sz w:val="22"/>
          <w:szCs w:val="22"/>
          <w:lang w:eastAsia="en-GB"/>
        </w:rPr>
        <w:t xml:space="preserve">other </w:t>
      </w:r>
      <w:r w:rsidR="001F5A6C" w:rsidRPr="001F5A6C">
        <w:rPr>
          <w:rFonts w:eastAsia="Times New Roman" w:cstheme="minorHAnsi"/>
          <w:sz w:val="22"/>
          <w:szCs w:val="22"/>
          <w:lang w:eastAsia="en-GB"/>
        </w:rPr>
        <w:t>w</w:t>
      </w:r>
      <w:r w:rsidRPr="001F5A6C">
        <w:rPr>
          <w:rFonts w:eastAsia="Times New Roman" w:cstheme="minorHAnsi"/>
          <w:sz w:val="22"/>
          <w:szCs w:val="22"/>
          <w:lang w:eastAsia="en-GB"/>
        </w:rPr>
        <w:t>ork commitments</w:t>
      </w:r>
      <w:r w:rsidRPr="007506E7">
        <w:rPr>
          <w:rFonts w:eastAsia="Times New Roman" w:cstheme="minorHAnsi"/>
          <w:sz w:val="22"/>
          <w:szCs w:val="22"/>
          <w:lang w:eastAsia="en-GB"/>
        </w:rPr>
        <w:t xml:space="preserve"> would make the other choices of training less of a priority and possibly wouldn’t get completed.</w:t>
      </w:r>
    </w:p>
    <w:p w:rsidR="00BA707E" w:rsidRDefault="00BA707E" w:rsidP="007664CE">
      <w:pPr>
        <w:pStyle w:val="ListParagraph"/>
        <w:numPr>
          <w:ilvl w:val="1"/>
          <w:numId w:val="4"/>
        </w:numPr>
        <w:spacing w:after="0" w:line="240" w:lineRule="auto"/>
        <w:rPr>
          <w:rFonts w:eastAsia="Times New Roman" w:cstheme="minorHAnsi"/>
          <w:sz w:val="22"/>
          <w:szCs w:val="22"/>
          <w:lang w:eastAsia="en-GB"/>
        </w:rPr>
      </w:pPr>
      <w:r w:rsidRPr="007506E7">
        <w:rPr>
          <w:rFonts w:eastAsia="Times New Roman" w:cstheme="minorHAnsi"/>
          <w:sz w:val="22"/>
          <w:szCs w:val="22"/>
          <w:lang w:eastAsia="en-GB"/>
        </w:rPr>
        <w:t>Mixed response for questions after training – one strongly for FAQ’s, one “really dislike just watching a video and being asked silly questions to check I was paying attention. I find it an insult to my intelligence.”</w:t>
      </w:r>
    </w:p>
    <w:p w:rsidR="008842AC" w:rsidRPr="007506E7" w:rsidRDefault="008842AC" w:rsidP="00162EF8">
      <w:pPr>
        <w:pStyle w:val="ListParagraph"/>
        <w:spacing w:after="0" w:line="240" w:lineRule="auto"/>
        <w:ind w:left="1440"/>
        <w:rPr>
          <w:rFonts w:eastAsia="Times New Roman" w:cstheme="minorHAnsi"/>
          <w:sz w:val="22"/>
          <w:szCs w:val="22"/>
          <w:lang w:eastAsia="en-GB"/>
        </w:rPr>
      </w:pPr>
    </w:p>
    <w:p w:rsidR="00BA707E" w:rsidRPr="007506E7" w:rsidRDefault="00BA707E" w:rsidP="007664CE">
      <w:pPr>
        <w:pStyle w:val="ListParagraph"/>
        <w:numPr>
          <w:ilvl w:val="0"/>
          <w:numId w:val="4"/>
        </w:numPr>
        <w:spacing w:after="0" w:line="240" w:lineRule="auto"/>
        <w:rPr>
          <w:rFonts w:eastAsia="Times New Roman" w:cstheme="minorHAnsi"/>
          <w:b/>
          <w:sz w:val="22"/>
          <w:szCs w:val="22"/>
          <w:lang w:eastAsia="en-GB"/>
        </w:rPr>
      </w:pPr>
      <w:r w:rsidRPr="007506E7">
        <w:rPr>
          <w:rFonts w:eastAsia="Times New Roman" w:cstheme="minorHAnsi"/>
          <w:b/>
          <w:sz w:val="22"/>
          <w:szCs w:val="22"/>
          <w:lang w:eastAsia="en-GB"/>
        </w:rPr>
        <w:t xml:space="preserve">Type of training </w:t>
      </w:r>
    </w:p>
    <w:p w:rsidR="00BA707E" w:rsidRPr="007506E7" w:rsidRDefault="00BA707E" w:rsidP="007664CE">
      <w:pPr>
        <w:pStyle w:val="ListParagraph"/>
        <w:numPr>
          <w:ilvl w:val="1"/>
          <w:numId w:val="4"/>
        </w:numPr>
        <w:spacing w:after="0" w:line="240" w:lineRule="auto"/>
        <w:rPr>
          <w:rFonts w:eastAsia="Times New Roman" w:cstheme="minorHAnsi"/>
          <w:sz w:val="22"/>
          <w:szCs w:val="22"/>
          <w:lang w:eastAsia="en-GB"/>
        </w:rPr>
      </w:pPr>
      <w:r w:rsidRPr="007506E7">
        <w:rPr>
          <w:rFonts w:eastAsia="Times New Roman" w:cstheme="minorHAnsi"/>
          <w:sz w:val="22"/>
          <w:szCs w:val="22"/>
          <w:lang w:eastAsia="en-GB"/>
        </w:rPr>
        <w:t xml:space="preserve">Lots of support for and value placed in F2F training when restrictions ease </w:t>
      </w:r>
    </w:p>
    <w:p w:rsidR="00C437BC" w:rsidRDefault="00C437BC" w:rsidP="00162EF8">
      <w:pPr>
        <w:pStyle w:val="Heading3"/>
        <w:jc w:val="both"/>
        <w:rPr>
          <w:rFonts w:eastAsia="Times New Roman"/>
          <w:b/>
          <w:lang w:eastAsia="en-GB"/>
        </w:rPr>
      </w:pPr>
    </w:p>
    <w:p w:rsidR="001F5A6C" w:rsidRPr="001F5A6C" w:rsidRDefault="001F5A6C" w:rsidP="001F5A6C">
      <w:pPr>
        <w:rPr>
          <w:lang w:eastAsia="en-GB"/>
        </w:rPr>
      </w:pPr>
    </w:p>
    <w:tbl>
      <w:tblPr>
        <w:tblStyle w:val="TableGrid"/>
        <w:tblpPr w:leftFromText="180" w:rightFromText="180" w:vertAnchor="text" w:horzAnchor="margin" w:tblpY="10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tblGrid>
      <w:tr w:rsidR="00C437BC" w:rsidTr="00C437BC">
        <w:trPr>
          <w:cantSplit/>
          <w:trHeight w:val="1488"/>
        </w:trPr>
        <w:tc>
          <w:tcPr>
            <w:tcW w:w="599" w:type="dxa"/>
            <w:textDirection w:val="btLr"/>
          </w:tcPr>
          <w:p w:rsidR="00C437BC" w:rsidRDefault="00C437BC" w:rsidP="00162EF8">
            <w:pPr>
              <w:ind w:left="113" w:right="113"/>
              <w:rPr>
                <w:rFonts w:cstheme="minorHAnsi"/>
                <w:sz w:val="22"/>
                <w:szCs w:val="22"/>
                <w:lang w:eastAsia="en-GB"/>
              </w:rPr>
            </w:pPr>
            <w:r>
              <w:rPr>
                <w:rFonts w:cstheme="minorHAnsi"/>
                <w:sz w:val="22"/>
                <w:szCs w:val="22"/>
                <w:lang w:eastAsia="en-GB"/>
              </w:rPr>
              <w:t>Percentage %</w:t>
            </w:r>
          </w:p>
        </w:tc>
      </w:tr>
    </w:tbl>
    <w:p w:rsidR="00C24707" w:rsidRDefault="00CB3BE2" w:rsidP="007664CE">
      <w:pPr>
        <w:pStyle w:val="Heading3"/>
        <w:numPr>
          <w:ilvl w:val="2"/>
          <w:numId w:val="17"/>
        </w:numPr>
        <w:jc w:val="both"/>
        <w:rPr>
          <w:rFonts w:eastAsia="Times New Roman"/>
          <w:b/>
          <w:lang w:eastAsia="en-GB"/>
        </w:rPr>
      </w:pPr>
      <w:bookmarkStart w:id="11" w:name="_Toc46416639"/>
      <w:r w:rsidRPr="001B1B9C">
        <w:rPr>
          <w:rFonts w:eastAsia="Times New Roman"/>
          <w:b/>
          <w:lang w:eastAsia="en-GB"/>
        </w:rPr>
        <w:t xml:space="preserve">Figure </w:t>
      </w:r>
      <w:r w:rsidR="001D1805" w:rsidRPr="001B1B9C">
        <w:rPr>
          <w:rFonts w:eastAsia="Times New Roman"/>
          <w:b/>
          <w:lang w:eastAsia="en-GB"/>
        </w:rPr>
        <w:t>2</w:t>
      </w:r>
      <w:r w:rsidRPr="001B1B9C">
        <w:rPr>
          <w:rFonts w:eastAsia="Times New Roman"/>
          <w:b/>
          <w:lang w:eastAsia="en-GB"/>
        </w:rPr>
        <w:t xml:space="preserve"> Training Type</w:t>
      </w:r>
      <w:bookmarkEnd w:id="11"/>
      <w:r w:rsidRPr="001B1B9C">
        <w:rPr>
          <w:rFonts w:eastAsia="Times New Roman"/>
          <w:b/>
          <w:lang w:eastAsia="en-GB"/>
        </w:rPr>
        <w:t xml:space="preserve"> </w:t>
      </w:r>
    </w:p>
    <w:p w:rsidR="001F5A6C" w:rsidRDefault="001F5A6C" w:rsidP="00C24707">
      <w:pPr>
        <w:pStyle w:val="Heading3"/>
        <w:ind w:left="360"/>
        <w:jc w:val="both"/>
        <w:rPr>
          <w:rFonts w:eastAsia="Times New Roman"/>
          <w:b/>
          <w:lang w:eastAsia="en-GB"/>
        </w:rPr>
      </w:pPr>
    </w:p>
    <w:p w:rsidR="00C437BC" w:rsidRPr="00C24707" w:rsidRDefault="00C437BC" w:rsidP="00C24707">
      <w:pPr>
        <w:pStyle w:val="Heading3"/>
        <w:ind w:left="360"/>
        <w:jc w:val="both"/>
        <w:rPr>
          <w:rFonts w:eastAsia="Times New Roman"/>
          <w:b/>
          <w:lang w:eastAsia="en-GB"/>
        </w:rPr>
      </w:pPr>
      <w:bookmarkStart w:id="12" w:name="_Toc46416640"/>
      <w:r>
        <w:rPr>
          <w:noProof/>
          <w:lang w:eastAsia="en-GB"/>
        </w:rPr>
        <w:drawing>
          <wp:anchor distT="0" distB="0" distL="114300" distR="114300" simplePos="0" relativeHeight="251658240" behindDoc="1" locked="0" layoutInCell="1" allowOverlap="1" wp14:anchorId="36BBD3E1" wp14:editId="5EBC3C2C">
            <wp:simplePos x="0" y="0"/>
            <wp:positionH relativeFrom="column">
              <wp:posOffset>-59690</wp:posOffset>
            </wp:positionH>
            <wp:positionV relativeFrom="paragraph">
              <wp:posOffset>90805</wp:posOffset>
            </wp:positionV>
            <wp:extent cx="5984875" cy="2493645"/>
            <wp:effectExtent l="0" t="0" r="15875" b="20955"/>
            <wp:wrapTight wrapText="bothSides">
              <wp:wrapPolygon edited="0">
                <wp:start x="0" y="0"/>
                <wp:lineTo x="0" y="21617"/>
                <wp:lineTo x="21589" y="21617"/>
                <wp:lineTo x="21589" y="0"/>
                <wp:lineTo x="0" y="0"/>
              </wp:wrapPolygon>
            </wp:wrapTight>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bookmarkEnd w:id="12"/>
    </w:p>
    <w:p w:rsidR="00BA707E" w:rsidRDefault="00C437BC" w:rsidP="00162EF8">
      <w:pPr>
        <w:spacing w:after="0" w:line="240" w:lineRule="auto"/>
        <w:rPr>
          <w:rFonts w:eastAsia="Times New Roman" w:cstheme="minorHAnsi"/>
          <w:i/>
          <w:sz w:val="22"/>
          <w:szCs w:val="22"/>
          <w:lang w:eastAsia="en-GB"/>
        </w:rPr>
      </w:pPr>
      <w:r>
        <w:rPr>
          <w:rFonts w:cstheme="minorHAnsi"/>
          <w:sz w:val="22"/>
          <w:szCs w:val="22"/>
          <w:lang w:eastAsia="en-GB"/>
        </w:rPr>
        <w:t>Th</w:t>
      </w:r>
      <w:r w:rsidR="009510C9" w:rsidRPr="007506E7">
        <w:rPr>
          <w:rFonts w:cstheme="minorHAnsi"/>
          <w:sz w:val="22"/>
          <w:szCs w:val="22"/>
          <w:lang w:eastAsia="en-GB"/>
        </w:rPr>
        <w:t>ese questions asked respondents to select from a five point scale of ‘</w:t>
      </w:r>
      <w:r>
        <w:rPr>
          <w:rFonts w:cstheme="minorHAnsi"/>
          <w:sz w:val="22"/>
          <w:szCs w:val="22"/>
          <w:lang w:eastAsia="en-GB"/>
        </w:rPr>
        <w:t>extremely’ to ‘n</w:t>
      </w:r>
      <w:r w:rsidR="009510C9" w:rsidRPr="007506E7">
        <w:rPr>
          <w:rFonts w:cstheme="minorHAnsi"/>
          <w:sz w:val="22"/>
          <w:szCs w:val="22"/>
          <w:lang w:eastAsia="en-GB"/>
        </w:rPr>
        <w:t>ot at all’ on a range of different training options. Combined totals were calc</w:t>
      </w:r>
      <w:r>
        <w:rPr>
          <w:rFonts w:cstheme="minorHAnsi"/>
          <w:sz w:val="22"/>
          <w:szCs w:val="22"/>
          <w:lang w:eastAsia="en-GB"/>
        </w:rPr>
        <w:t>ulated for those responses of ‘e</w:t>
      </w:r>
      <w:r w:rsidR="009510C9" w:rsidRPr="007506E7">
        <w:rPr>
          <w:rFonts w:cstheme="minorHAnsi"/>
          <w:sz w:val="22"/>
          <w:szCs w:val="22"/>
          <w:lang w:eastAsia="en-GB"/>
        </w:rPr>
        <w:t>xtremely’ and ‘somewhat’ per training</w:t>
      </w:r>
      <w:r w:rsidR="001D1805">
        <w:rPr>
          <w:rFonts w:cstheme="minorHAnsi"/>
          <w:sz w:val="22"/>
          <w:szCs w:val="22"/>
          <w:lang w:eastAsia="en-GB"/>
        </w:rPr>
        <w:t xml:space="preserve"> option</w:t>
      </w:r>
      <w:r w:rsidR="009510C9" w:rsidRPr="007506E7">
        <w:rPr>
          <w:rFonts w:cstheme="minorHAnsi"/>
          <w:sz w:val="22"/>
          <w:szCs w:val="22"/>
          <w:lang w:eastAsia="en-GB"/>
        </w:rPr>
        <w:t xml:space="preserve">. This allowed the examination of percentages of what would be most helpful for the options given. Pupil wellbeing, Risk and Resilience, Staff Wellbeing and Attachment were the most popular. </w:t>
      </w:r>
      <w:r w:rsidR="001D1805">
        <w:rPr>
          <w:rFonts w:cstheme="minorHAnsi"/>
          <w:sz w:val="22"/>
          <w:szCs w:val="22"/>
          <w:lang w:eastAsia="en-GB"/>
        </w:rPr>
        <w:t xml:space="preserve">Respondents gave some thoughts around COVID </w:t>
      </w:r>
      <w:r w:rsidR="001D1805" w:rsidRPr="001D1805">
        <w:rPr>
          <w:rFonts w:cstheme="minorHAnsi"/>
          <w:sz w:val="22"/>
          <w:szCs w:val="22"/>
          <w:lang w:eastAsia="en-GB"/>
        </w:rPr>
        <w:t xml:space="preserve">specific support. There were </w:t>
      </w:r>
      <w:r w:rsidR="00BA707E" w:rsidRPr="001D1805">
        <w:rPr>
          <w:rFonts w:eastAsia="Times New Roman" w:cstheme="minorHAnsi"/>
          <w:sz w:val="22"/>
          <w:szCs w:val="22"/>
          <w:lang w:eastAsia="en-GB"/>
        </w:rPr>
        <w:t>32</w:t>
      </w:r>
      <w:r w:rsidR="001D1805" w:rsidRPr="001D1805">
        <w:rPr>
          <w:rFonts w:eastAsia="Times New Roman" w:cstheme="minorHAnsi"/>
          <w:sz w:val="22"/>
          <w:szCs w:val="22"/>
          <w:lang w:eastAsia="en-GB"/>
        </w:rPr>
        <w:t xml:space="preserve"> additional comments, which </w:t>
      </w:r>
      <w:r w:rsidR="00BA707E" w:rsidRPr="001D1805">
        <w:rPr>
          <w:rFonts w:eastAsia="Times New Roman" w:cstheme="minorHAnsi"/>
          <w:sz w:val="22"/>
          <w:szCs w:val="22"/>
          <w:lang w:eastAsia="en-GB"/>
        </w:rPr>
        <w:t>led to the following points:</w:t>
      </w:r>
    </w:p>
    <w:p w:rsidR="001D1805" w:rsidRPr="001D1805" w:rsidRDefault="001D1805" w:rsidP="00162EF8">
      <w:pPr>
        <w:spacing w:after="0" w:line="240" w:lineRule="auto"/>
        <w:rPr>
          <w:rFonts w:eastAsia="Times New Roman" w:cstheme="minorHAnsi"/>
          <w:sz w:val="22"/>
          <w:szCs w:val="22"/>
          <w:lang w:eastAsia="en-GB"/>
        </w:rPr>
      </w:pPr>
    </w:p>
    <w:p w:rsidR="00BA707E" w:rsidRPr="007506E7" w:rsidRDefault="00BA707E" w:rsidP="007664CE">
      <w:pPr>
        <w:pStyle w:val="ListParagraph"/>
        <w:numPr>
          <w:ilvl w:val="0"/>
          <w:numId w:val="5"/>
        </w:numPr>
        <w:spacing w:after="0" w:line="240" w:lineRule="auto"/>
        <w:rPr>
          <w:rFonts w:eastAsia="Times New Roman" w:cstheme="minorHAnsi"/>
          <w:b/>
          <w:sz w:val="22"/>
          <w:szCs w:val="22"/>
          <w:lang w:eastAsia="en-GB"/>
        </w:rPr>
      </w:pPr>
      <w:r w:rsidRPr="007506E7">
        <w:rPr>
          <w:rFonts w:eastAsia="Times New Roman" w:cstheme="minorHAnsi"/>
          <w:b/>
          <w:sz w:val="22"/>
          <w:szCs w:val="22"/>
          <w:lang w:eastAsia="en-GB"/>
        </w:rPr>
        <w:t>Parents/Carers</w:t>
      </w:r>
    </w:p>
    <w:p w:rsidR="00BA707E" w:rsidRPr="007506E7" w:rsidRDefault="00C437BC" w:rsidP="007664CE">
      <w:pPr>
        <w:pStyle w:val="ListParagraph"/>
        <w:numPr>
          <w:ilvl w:val="1"/>
          <w:numId w:val="5"/>
        </w:numPr>
        <w:spacing w:after="0" w:line="240" w:lineRule="auto"/>
        <w:rPr>
          <w:rFonts w:eastAsia="Times New Roman" w:cstheme="minorHAnsi"/>
          <w:sz w:val="22"/>
          <w:szCs w:val="22"/>
          <w:lang w:eastAsia="en-GB"/>
        </w:rPr>
      </w:pPr>
      <w:r>
        <w:rPr>
          <w:rFonts w:eastAsia="Times New Roman" w:cstheme="minorHAnsi"/>
          <w:sz w:val="22"/>
          <w:szCs w:val="22"/>
          <w:lang w:eastAsia="en-GB"/>
        </w:rPr>
        <w:t>S</w:t>
      </w:r>
      <w:r w:rsidR="00BA707E" w:rsidRPr="007506E7">
        <w:rPr>
          <w:rFonts w:eastAsia="Times New Roman" w:cstheme="minorHAnsi"/>
          <w:sz w:val="22"/>
          <w:szCs w:val="22"/>
          <w:lang w:eastAsia="en-GB"/>
        </w:rPr>
        <w:t>upporting their own children's mental health</w:t>
      </w:r>
    </w:p>
    <w:p w:rsidR="00BA707E" w:rsidRPr="007506E7" w:rsidRDefault="00BA707E" w:rsidP="007664CE">
      <w:pPr>
        <w:pStyle w:val="ListParagraph"/>
        <w:numPr>
          <w:ilvl w:val="1"/>
          <w:numId w:val="5"/>
        </w:numPr>
        <w:spacing w:after="0" w:line="240" w:lineRule="auto"/>
        <w:rPr>
          <w:rFonts w:eastAsia="Times New Roman" w:cstheme="minorHAnsi"/>
          <w:sz w:val="22"/>
          <w:szCs w:val="22"/>
          <w:lang w:eastAsia="en-GB"/>
        </w:rPr>
      </w:pPr>
      <w:r w:rsidRPr="007506E7">
        <w:rPr>
          <w:rFonts w:eastAsia="Times New Roman" w:cstheme="minorHAnsi"/>
          <w:sz w:val="22"/>
          <w:szCs w:val="22"/>
          <w:lang w:eastAsia="en-GB"/>
        </w:rPr>
        <w:t xml:space="preserve">Support with transference of their own worries on to their children. </w:t>
      </w:r>
    </w:p>
    <w:p w:rsidR="00BA707E" w:rsidRDefault="00BA707E" w:rsidP="00162EF8">
      <w:pPr>
        <w:pStyle w:val="ListParagraph"/>
        <w:spacing w:after="0" w:line="240" w:lineRule="auto"/>
        <w:ind w:left="1080"/>
        <w:rPr>
          <w:rFonts w:eastAsia="Times New Roman" w:cstheme="minorHAnsi"/>
          <w:sz w:val="22"/>
          <w:szCs w:val="22"/>
          <w:lang w:eastAsia="en-GB"/>
        </w:rPr>
      </w:pPr>
    </w:p>
    <w:p w:rsidR="00C24707" w:rsidRPr="007506E7" w:rsidRDefault="00C24707" w:rsidP="00162EF8">
      <w:pPr>
        <w:pStyle w:val="ListParagraph"/>
        <w:spacing w:after="0" w:line="240" w:lineRule="auto"/>
        <w:ind w:left="1080"/>
        <w:rPr>
          <w:rFonts w:eastAsia="Times New Roman" w:cstheme="minorHAnsi"/>
          <w:sz w:val="22"/>
          <w:szCs w:val="22"/>
          <w:lang w:eastAsia="en-GB"/>
        </w:rPr>
      </w:pPr>
    </w:p>
    <w:p w:rsidR="00BA707E" w:rsidRPr="007506E7" w:rsidRDefault="00BA707E" w:rsidP="007664CE">
      <w:pPr>
        <w:pStyle w:val="ListParagraph"/>
        <w:numPr>
          <w:ilvl w:val="0"/>
          <w:numId w:val="5"/>
        </w:numPr>
        <w:spacing w:after="0" w:line="240" w:lineRule="auto"/>
        <w:rPr>
          <w:rFonts w:eastAsia="Times New Roman" w:cstheme="minorHAnsi"/>
          <w:b/>
          <w:sz w:val="22"/>
          <w:szCs w:val="22"/>
          <w:lang w:eastAsia="en-GB"/>
        </w:rPr>
      </w:pPr>
      <w:r w:rsidRPr="007506E7">
        <w:rPr>
          <w:rFonts w:eastAsia="Times New Roman" w:cstheme="minorHAnsi"/>
          <w:b/>
          <w:sz w:val="22"/>
          <w:szCs w:val="22"/>
          <w:lang w:eastAsia="en-GB"/>
        </w:rPr>
        <w:t xml:space="preserve">Family factors </w:t>
      </w:r>
    </w:p>
    <w:p w:rsidR="00BA707E" w:rsidRPr="007506E7" w:rsidRDefault="00BA707E" w:rsidP="007664CE">
      <w:pPr>
        <w:pStyle w:val="ListParagraph"/>
        <w:numPr>
          <w:ilvl w:val="1"/>
          <w:numId w:val="5"/>
        </w:numPr>
        <w:spacing w:after="0" w:line="240" w:lineRule="auto"/>
        <w:rPr>
          <w:rFonts w:eastAsia="Times New Roman" w:cstheme="minorHAnsi"/>
          <w:sz w:val="22"/>
          <w:szCs w:val="22"/>
          <w:lang w:eastAsia="en-GB"/>
        </w:rPr>
      </w:pPr>
      <w:r w:rsidRPr="007506E7">
        <w:rPr>
          <w:rFonts w:eastAsia="Times New Roman" w:cstheme="minorHAnsi"/>
          <w:sz w:val="22"/>
          <w:szCs w:val="22"/>
          <w:lang w:eastAsia="en-GB"/>
        </w:rPr>
        <w:t xml:space="preserve">Domestic Violence </w:t>
      </w:r>
    </w:p>
    <w:p w:rsidR="00BA707E" w:rsidRPr="007506E7" w:rsidRDefault="00BA707E" w:rsidP="007664CE">
      <w:pPr>
        <w:pStyle w:val="ListParagraph"/>
        <w:numPr>
          <w:ilvl w:val="1"/>
          <w:numId w:val="5"/>
        </w:numPr>
        <w:spacing w:after="0" w:line="240" w:lineRule="auto"/>
        <w:rPr>
          <w:rFonts w:eastAsia="Times New Roman" w:cstheme="minorHAnsi"/>
          <w:sz w:val="22"/>
          <w:szCs w:val="22"/>
          <w:lang w:eastAsia="en-GB"/>
        </w:rPr>
      </w:pPr>
      <w:r w:rsidRPr="007506E7">
        <w:rPr>
          <w:rFonts w:eastAsia="Times New Roman" w:cstheme="minorHAnsi"/>
          <w:sz w:val="22"/>
          <w:szCs w:val="22"/>
          <w:lang w:eastAsia="en-GB"/>
        </w:rPr>
        <w:t xml:space="preserve">Death of a family member </w:t>
      </w:r>
    </w:p>
    <w:p w:rsidR="00BA707E" w:rsidRPr="007506E7" w:rsidRDefault="00BA707E" w:rsidP="00162EF8">
      <w:pPr>
        <w:spacing w:after="0" w:line="240" w:lineRule="auto"/>
        <w:rPr>
          <w:rFonts w:eastAsia="Times New Roman" w:cstheme="minorHAnsi"/>
          <w:sz w:val="22"/>
          <w:szCs w:val="22"/>
          <w:lang w:eastAsia="en-GB"/>
        </w:rPr>
      </w:pPr>
    </w:p>
    <w:p w:rsidR="00BA707E" w:rsidRPr="007506E7" w:rsidRDefault="00BA707E" w:rsidP="007664CE">
      <w:pPr>
        <w:pStyle w:val="ListParagraph"/>
        <w:numPr>
          <w:ilvl w:val="0"/>
          <w:numId w:val="5"/>
        </w:numPr>
        <w:spacing w:after="0" w:line="240" w:lineRule="auto"/>
        <w:rPr>
          <w:rFonts w:eastAsia="Times New Roman" w:cstheme="minorHAnsi"/>
          <w:b/>
          <w:sz w:val="22"/>
          <w:szCs w:val="22"/>
          <w:lang w:eastAsia="en-GB"/>
        </w:rPr>
      </w:pPr>
      <w:r w:rsidRPr="007506E7">
        <w:rPr>
          <w:rFonts w:eastAsia="Times New Roman" w:cstheme="minorHAnsi"/>
          <w:b/>
          <w:sz w:val="22"/>
          <w:szCs w:val="22"/>
          <w:lang w:eastAsia="en-GB"/>
        </w:rPr>
        <w:t xml:space="preserve">Supporting pupils when at school </w:t>
      </w:r>
    </w:p>
    <w:p w:rsidR="00BA707E" w:rsidRPr="007506E7" w:rsidRDefault="00BA707E" w:rsidP="007664CE">
      <w:pPr>
        <w:pStyle w:val="ListParagraph"/>
        <w:numPr>
          <w:ilvl w:val="1"/>
          <w:numId w:val="5"/>
        </w:numPr>
        <w:spacing w:after="0" w:line="240" w:lineRule="auto"/>
        <w:rPr>
          <w:rFonts w:eastAsia="Times New Roman" w:cstheme="minorHAnsi"/>
          <w:sz w:val="22"/>
          <w:szCs w:val="22"/>
          <w:lang w:eastAsia="en-GB"/>
        </w:rPr>
      </w:pPr>
      <w:r w:rsidRPr="007506E7">
        <w:rPr>
          <w:rFonts w:eastAsia="Times New Roman" w:cstheme="minorHAnsi"/>
          <w:sz w:val="22"/>
          <w:szCs w:val="22"/>
          <w:lang w:eastAsia="en-GB"/>
        </w:rPr>
        <w:t>Concerns around being together again/accepting the ‘new normal.’</w:t>
      </w:r>
    </w:p>
    <w:p w:rsidR="00BA707E" w:rsidRPr="007506E7" w:rsidRDefault="00BA707E" w:rsidP="007664CE">
      <w:pPr>
        <w:pStyle w:val="ListParagraph"/>
        <w:numPr>
          <w:ilvl w:val="1"/>
          <w:numId w:val="5"/>
        </w:numPr>
        <w:spacing w:after="0" w:line="240" w:lineRule="auto"/>
        <w:rPr>
          <w:rFonts w:eastAsia="Times New Roman" w:cstheme="minorHAnsi"/>
          <w:sz w:val="22"/>
          <w:szCs w:val="22"/>
          <w:lang w:eastAsia="en-GB"/>
        </w:rPr>
      </w:pPr>
      <w:r w:rsidRPr="007506E7">
        <w:rPr>
          <w:rFonts w:eastAsia="Times New Roman" w:cstheme="minorHAnsi"/>
          <w:sz w:val="22"/>
          <w:szCs w:val="22"/>
          <w:lang w:eastAsia="en-GB"/>
        </w:rPr>
        <w:t xml:space="preserve">Coping with changes/supporting with transitions/new routines </w:t>
      </w:r>
    </w:p>
    <w:p w:rsidR="00BA707E" w:rsidRPr="007506E7" w:rsidRDefault="00BA707E" w:rsidP="007664CE">
      <w:pPr>
        <w:pStyle w:val="ListParagraph"/>
        <w:numPr>
          <w:ilvl w:val="1"/>
          <w:numId w:val="5"/>
        </w:numPr>
        <w:spacing w:after="0" w:line="240" w:lineRule="auto"/>
        <w:rPr>
          <w:rFonts w:eastAsia="Times New Roman" w:cstheme="minorHAnsi"/>
          <w:sz w:val="22"/>
          <w:szCs w:val="22"/>
          <w:lang w:eastAsia="en-GB"/>
        </w:rPr>
      </w:pPr>
      <w:r w:rsidRPr="007506E7">
        <w:rPr>
          <w:rFonts w:eastAsia="Times New Roman" w:cstheme="minorHAnsi"/>
          <w:sz w:val="22"/>
          <w:szCs w:val="22"/>
          <w:lang w:eastAsia="en-GB"/>
        </w:rPr>
        <w:t>Impact of sustained time spent in small bubbles</w:t>
      </w:r>
    </w:p>
    <w:p w:rsidR="00BA707E" w:rsidRPr="007506E7" w:rsidRDefault="00BA707E" w:rsidP="007664CE">
      <w:pPr>
        <w:pStyle w:val="ListParagraph"/>
        <w:numPr>
          <w:ilvl w:val="1"/>
          <w:numId w:val="5"/>
        </w:numPr>
        <w:spacing w:after="0" w:line="240" w:lineRule="auto"/>
        <w:rPr>
          <w:rFonts w:eastAsia="Times New Roman" w:cstheme="minorHAnsi"/>
          <w:sz w:val="22"/>
          <w:szCs w:val="22"/>
          <w:lang w:eastAsia="en-GB"/>
        </w:rPr>
      </w:pPr>
      <w:r w:rsidRPr="007506E7">
        <w:rPr>
          <w:rFonts w:eastAsia="Times New Roman" w:cstheme="minorHAnsi"/>
          <w:sz w:val="22"/>
          <w:szCs w:val="22"/>
          <w:lang w:eastAsia="en-GB"/>
        </w:rPr>
        <w:t>Loss, isolation</w:t>
      </w:r>
    </w:p>
    <w:p w:rsidR="00BA707E" w:rsidRPr="007506E7" w:rsidRDefault="00BA707E" w:rsidP="007664CE">
      <w:pPr>
        <w:pStyle w:val="ListParagraph"/>
        <w:numPr>
          <w:ilvl w:val="1"/>
          <w:numId w:val="5"/>
        </w:numPr>
        <w:spacing w:after="0" w:line="240" w:lineRule="auto"/>
        <w:rPr>
          <w:rFonts w:eastAsia="Times New Roman" w:cstheme="minorHAnsi"/>
          <w:sz w:val="22"/>
          <w:szCs w:val="22"/>
          <w:lang w:eastAsia="en-GB"/>
        </w:rPr>
      </w:pPr>
      <w:r w:rsidRPr="007506E7">
        <w:rPr>
          <w:rFonts w:eastAsia="Times New Roman" w:cstheme="minorHAnsi"/>
          <w:sz w:val="22"/>
          <w:szCs w:val="22"/>
          <w:lang w:eastAsia="en-GB"/>
        </w:rPr>
        <w:t xml:space="preserve">Explaining COVID to children/virus related concerns </w:t>
      </w:r>
    </w:p>
    <w:p w:rsidR="00BA707E" w:rsidRPr="007506E7" w:rsidRDefault="00BA707E" w:rsidP="007664CE">
      <w:pPr>
        <w:pStyle w:val="ListParagraph"/>
        <w:numPr>
          <w:ilvl w:val="1"/>
          <w:numId w:val="5"/>
        </w:numPr>
        <w:spacing w:after="0" w:line="240" w:lineRule="auto"/>
        <w:rPr>
          <w:rFonts w:eastAsia="Times New Roman" w:cstheme="minorHAnsi"/>
          <w:sz w:val="22"/>
          <w:szCs w:val="22"/>
          <w:lang w:eastAsia="en-GB"/>
        </w:rPr>
      </w:pPr>
      <w:r w:rsidRPr="007506E7">
        <w:rPr>
          <w:rFonts w:eastAsia="Times New Roman" w:cstheme="minorHAnsi"/>
          <w:sz w:val="22"/>
          <w:szCs w:val="22"/>
          <w:lang w:eastAsia="en-GB"/>
        </w:rPr>
        <w:t xml:space="preserve">Managing worries generally </w:t>
      </w:r>
    </w:p>
    <w:p w:rsidR="00BA707E" w:rsidRPr="007506E7" w:rsidRDefault="00BA707E" w:rsidP="007664CE">
      <w:pPr>
        <w:pStyle w:val="ListParagraph"/>
        <w:numPr>
          <w:ilvl w:val="1"/>
          <w:numId w:val="5"/>
        </w:numPr>
        <w:spacing w:after="0" w:line="240" w:lineRule="auto"/>
        <w:rPr>
          <w:rFonts w:eastAsia="Times New Roman" w:cstheme="minorHAnsi"/>
          <w:sz w:val="22"/>
          <w:szCs w:val="22"/>
          <w:lang w:eastAsia="en-GB"/>
        </w:rPr>
      </w:pPr>
      <w:r w:rsidRPr="007506E7">
        <w:rPr>
          <w:rFonts w:eastAsia="Times New Roman" w:cstheme="minorHAnsi"/>
          <w:sz w:val="22"/>
          <w:szCs w:val="22"/>
          <w:lang w:eastAsia="en-GB"/>
        </w:rPr>
        <w:t xml:space="preserve">Anger management </w:t>
      </w:r>
    </w:p>
    <w:p w:rsidR="00BA707E" w:rsidRPr="007506E7" w:rsidRDefault="00BA707E" w:rsidP="007664CE">
      <w:pPr>
        <w:pStyle w:val="ListParagraph"/>
        <w:numPr>
          <w:ilvl w:val="1"/>
          <w:numId w:val="5"/>
        </w:numPr>
        <w:spacing w:after="0" w:line="240" w:lineRule="auto"/>
        <w:rPr>
          <w:rFonts w:eastAsia="Times New Roman" w:cstheme="minorHAnsi"/>
          <w:sz w:val="22"/>
          <w:szCs w:val="22"/>
          <w:lang w:eastAsia="en-GB"/>
        </w:rPr>
      </w:pPr>
      <w:r w:rsidRPr="007506E7">
        <w:rPr>
          <w:rFonts w:eastAsia="Times New Roman" w:cstheme="minorHAnsi"/>
          <w:sz w:val="22"/>
          <w:szCs w:val="22"/>
          <w:lang w:eastAsia="en-GB"/>
        </w:rPr>
        <w:t>OCD</w:t>
      </w:r>
    </w:p>
    <w:p w:rsidR="00BA707E" w:rsidRPr="007506E7" w:rsidRDefault="00BA707E" w:rsidP="007664CE">
      <w:pPr>
        <w:pStyle w:val="ListParagraph"/>
        <w:numPr>
          <w:ilvl w:val="1"/>
          <w:numId w:val="5"/>
        </w:numPr>
        <w:spacing w:after="0" w:line="240" w:lineRule="auto"/>
        <w:rPr>
          <w:rFonts w:eastAsia="Times New Roman" w:cstheme="minorHAnsi"/>
          <w:sz w:val="22"/>
          <w:szCs w:val="22"/>
          <w:lang w:eastAsia="en-GB"/>
        </w:rPr>
      </w:pPr>
      <w:r w:rsidRPr="007506E7">
        <w:rPr>
          <w:rFonts w:eastAsia="Times New Roman" w:cstheme="minorHAnsi"/>
          <w:sz w:val="22"/>
          <w:szCs w:val="22"/>
          <w:lang w:eastAsia="en-GB"/>
        </w:rPr>
        <w:t xml:space="preserve">Behavioural support for school staff in managing children’s behaviour </w:t>
      </w:r>
    </w:p>
    <w:p w:rsidR="00BA707E" w:rsidRPr="007506E7" w:rsidRDefault="00BA707E" w:rsidP="00162EF8">
      <w:pPr>
        <w:spacing w:after="0" w:line="240" w:lineRule="auto"/>
        <w:rPr>
          <w:rFonts w:eastAsia="Times New Roman" w:cstheme="minorHAnsi"/>
          <w:sz w:val="22"/>
          <w:szCs w:val="22"/>
          <w:lang w:eastAsia="en-GB"/>
        </w:rPr>
      </w:pPr>
    </w:p>
    <w:p w:rsidR="00BA707E" w:rsidRPr="007506E7" w:rsidRDefault="00BA707E" w:rsidP="007664CE">
      <w:pPr>
        <w:pStyle w:val="ListParagraph"/>
        <w:numPr>
          <w:ilvl w:val="0"/>
          <w:numId w:val="5"/>
        </w:numPr>
        <w:spacing w:after="0" w:line="240" w:lineRule="auto"/>
        <w:rPr>
          <w:rFonts w:eastAsia="Times New Roman" w:cstheme="minorHAnsi"/>
          <w:b/>
          <w:sz w:val="22"/>
          <w:szCs w:val="22"/>
          <w:lang w:eastAsia="en-GB"/>
        </w:rPr>
      </w:pPr>
      <w:r w:rsidRPr="007506E7">
        <w:rPr>
          <w:rFonts w:eastAsia="Times New Roman" w:cstheme="minorHAnsi"/>
          <w:b/>
          <w:sz w:val="22"/>
          <w:szCs w:val="22"/>
          <w:lang w:eastAsia="en-GB"/>
        </w:rPr>
        <w:t xml:space="preserve">Staff </w:t>
      </w:r>
    </w:p>
    <w:p w:rsidR="00BA707E" w:rsidRPr="007506E7" w:rsidRDefault="00BA707E" w:rsidP="007664CE">
      <w:pPr>
        <w:pStyle w:val="ListParagraph"/>
        <w:numPr>
          <w:ilvl w:val="1"/>
          <w:numId w:val="5"/>
        </w:numPr>
        <w:spacing w:after="0" w:line="240" w:lineRule="auto"/>
        <w:rPr>
          <w:rFonts w:eastAsia="Times New Roman" w:cstheme="minorHAnsi"/>
          <w:b/>
          <w:sz w:val="22"/>
          <w:szCs w:val="22"/>
          <w:lang w:eastAsia="en-GB"/>
        </w:rPr>
      </w:pPr>
      <w:r w:rsidRPr="007506E7">
        <w:rPr>
          <w:rFonts w:eastAsia="Times New Roman" w:cstheme="minorHAnsi"/>
          <w:sz w:val="22"/>
          <w:szCs w:val="22"/>
          <w:lang w:eastAsia="en-GB"/>
        </w:rPr>
        <w:t>To be able to recognise the impact that having to work through the pandemic has had on them and their own emotions and how this may play out in the classroom</w:t>
      </w:r>
    </w:p>
    <w:p w:rsidR="00BA707E" w:rsidRPr="00C437BC" w:rsidRDefault="00BA707E" w:rsidP="007664CE">
      <w:pPr>
        <w:pStyle w:val="ListParagraph"/>
        <w:numPr>
          <w:ilvl w:val="1"/>
          <w:numId w:val="5"/>
        </w:numPr>
        <w:spacing w:after="0" w:line="240" w:lineRule="auto"/>
        <w:rPr>
          <w:rFonts w:eastAsia="Times New Roman" w:cstheme="minorHAnsi"/>
          <w:b/>
          <w:sz w:val="22"/>
          <w:szCs w:val="22"/>
          <w:lang w:eastAsia="en-GB"/>
        </w:rPr>
      </w:pPr>
      <w:r w:rsidRPr="007506E7">
        <w:rPr>
          <w:rFonts w:eastAsia="Times New Roman" w:cstheme="minorHAnsi"/>
          <w:sz w:val="22"/>
          <w:szCs w:val="22"/>
          <w:lang w:eastAsia="en-GB"/>
        </w:rPr>
        <w:t>Mental health impact on staff</w:t>
      </w:r>
    </w:p>
    <w:p w:rsidR="00C437BC" w:rsidRPr="00C24707" w:rsidRDefault="00C437BC" w:rsidP="007664CE">
      <w:pPr>
        <w:pStyle w:val="ListParagraph"/>
        <w:numPr>
          <w:ilvl w:val="1"/>
          <w:numId w:val="5"/>
        </w:numPr>
        <w:spacing w:after="0" w:line="240" w:lineRule="auto"/>
        <w:rPr>
          <w:rFonts w:eastAsia="Times New Roman" w:cstheme="minorHAnsi"/>
          <w:sz w:val="22"/>
          <w:szCs w:val="22"/>
          <w:lang w:eastAsia="en-GB"/>
        </w:rPr>
      </w:pPr>
      <w:r w:rsidRPr="007506E7">
        <w:rPr>
          <w:rFonts w:eastAsia="Times New Roman" w:cstheme="minorHAnsi"/>
          <w:sz w:val="22"/>
          <w:szCs w:val="22"/>
          <w:lang w:eastAsia="en-GB"/>
        </w:rPr>
        <w:t xml:space="preserve">Support for staff in talking with children about their emotions </w:t>
      </w:r>
    </w:p>
    <w:p w:rsidR="00BA707E" w:rsidRPr="007506E7" w:rsidRDefault="00BA707E" w:rsidP="00162EF8">
      <w:pPr>
        <w:spacing w:after="0" w:line="240" w:lineRule="auto"/>
        <w:rPr>
          <w:rFonts w:eastAsia="Times New Roman" w:cstheme="minorHAnsi"/>
          <w:sz w:val="22"/>
          <w:szCs w:val="22"/>
          <w:lang w:eastAsia="en-GB"/>
        </w:rPr>
      </w:pPr>
    </w:p>
    <w:p w:rsidR="00BA707E" w:rsidRPr="007506E7" w:rsidRDefault="00BA707E" w:rsidP="007664CE">
      <w:pPr>
        <w:pStyle w:val="ListParagraph"/>
        <w:numPr>
          <w:ilvl w:val="0"/>
          <w:numId w:val="6"/>
        </w:numPr>
        <w:spacing w:after="0" w:line="240" w:lineRule="auto"/>
        <w:rPr>
          <w:rFonts w:eastAsia="Times New Roman" w:cstheme="minorHAnsi"/>
          <w:b/>
          <w:sz w:val="22"/>
          <w:szCs w:val="22"/>
          <w:lang w:eastAsia="en-GB"/>
        </w:rPr>
      </w:pPr>
      <w:r w:rsidRPr="007506E7">
        <w:rPr>
          <w:rFonts w:eastAsia="Times New Roman" w:cstheme="minorHAnsi"/>
          <w:b/>
          <w:sz w:val="22"/>
          <w:szCs w:val="22"/>
          <w:lang w:eastAsia="en-GB"/>
        </w:rPr>
        <w:t xml:space="preserve">Services </w:t>
      </w:r>
    </w:p>
    <w:p w:rsidR="00BA707E" w:rsidRPr="007506E7" w:rsidRDefault="00BA707E" w:rsidP="007664CE">
      <w:pPr>
        <w:pStyle w:val="ListParagraph"/>
        <w:numPr>
          <w:ilvl w:val="1"/>
          <w:numId w:val="5"/>
        </w:numPr>
        <w:spacing w:after="0" w:line="240" w:lineRule="auto"/>
        <w:rPr>
          <w:rFonts w:eastAsia="Times New Roman" w:cstheme="minorHAnsi"/>
          <w:sz w:val="22"/>
          <w:szCs w:val="22"/>
          <w:lang w:eastAsia="en-GB"/>
        </w:rPr>
      </w:pPr>
      <w:r w:rsidRPr="007506E7">
        <w:rPr>
          <w:rFonts w:eastAsia="Times New Roman" w:cstheme="minorHAnsi"/>
          <w:sz w:val="22"/>
          <w:szCs w:val="22"/>
          <w:lang w:eastAsia="en-GB"/>
        </w:rPr>
        <w:t>Reassurance about any next steps with signposting and support available/accessed</w:t>
      </w:r>
    </w:p>
    <w:p w:rsidR="00C24707" w:rsidRPr="001F5A6C" w:rsidRDefault="00BA707E" w:rsidP="00C24707">
      <w:pPr>
        <w:pStyle w:val="ListParagraph"/>
        <w:numPr>
          <w:ilvl w:val="1"/>
          <w:numId w:val="5"/>
        </w:numPr>
        <w:spacing w:line="240" w:lineRule="auto"/>
        <w:rPr>
          <w:rFonts w:eastAsia="Times New Roman" w:cstheme="minorHAnsi"/>
          <w:sz w:val="22"/>
          <w:szCs w:val="22"/>
          <w:lang w:eastAsia="en-GB"/>
        </w:rPr>
      </w:pPr>
      <w:r w:rsidRPr="007506E7">
        <w:rPr>
          <w:rFonts w:eastAsia="Times New Roman" w:cstheme="minorHAnsi"/>
          <w:sz w:val="22"/>
          <w:szCs w:val="22"/>
          <w:lang w:eastAsia="en-GB"/>
        </w:rPr>
        <w:t>Impact of disruption to existing support</w:t>
      </w:r>
    </w:p>
    <w:p w:rsidR="00BA707E" w:rsidRPr="007506E7" w:rsidRDefault="00BA707E" w:rsidP="00162EF8">
      <w:pPr>
        <w:pStyle w:val="ListParagraph"/>
        <w:spacing w:after="0" w:line="240" w:lineRule="auto"/>
        <w:ind w:left="1080"/>
        <w:rPr>
          <w:rFonts w:eastAsia="Times New Roman" w:cstheme="minorHAnsi"/>
          <w:sz w:val="22"/>
          <w:szCs w:val="22"/>
          <w:lang w:eastAsia="en-GB"/>
        </w:rPr>
      </w:pPr>
    </w:p>
    <w:p w:rsidR="00BA707E" w:rsidRDefault="009510C9" w:rsidP="00162EF8">
      <w:pPr>
        <w:spacing w:after="0" w:line="240" w:lineRule="auto"/>
        <w:rPr>
          <w:rFonts w:eastAsia="Times New Roman" w:cstheme="minorHAnsi"/>
          <w:sz w:val="22"/>
          <w:szCs w:val="22"/>
          <w:lang w:eastAsia="en-GB"/>
        </w:rPr>
      </w:pPr>
      <w:r w:rsidRPr="007506E7">
        <w:rPr>
          <w:rFonts w:eastAsia="Times New Roman" w:cstheme="minorHAnsi"/>
          <w:sz w:val="22"/>
          <w:szCs w:val="22"/>
          <w:lang w:eastAsia="en-GB"/>
        </w:rPr>
        <w:t xml:space="preserve">Respondents were given an option of stating any other training that they felt their school would benefit from. </w:t>
      </w:r>
      <w:r w:rsidR="00C437BC">
        <w:rPr>
          <w:rFonts w:eastAsia="Times New Roman" w:cstheme="minorHAnsi"/>
          <w:sz w:val="22"/>
          <w:szCs w:val="22"/>
          <w:lang w:eastAsia="en-GB"/>
        </w:rPr>
        <w:t>Thematic analysis on six</w:t>
      </w:r>
      <w:r w:rsidR="00BA707E" w:rsidRPr="007506E7">
        <w:rPr>
          <w:rFonts w:eastAsia="Times New Roman" w:cstheme="minorHAnsi"/>
          <w:sz w:val="22"/>
          <w:szCs w:val="22"/>
          <w:lang w:eastAsia="en-GB"/>
        </w:rPr>
        <w:t xml:space="preserve"> additional comments led to the following </w:t>
      </w:r>
      <w:r w:rsidR="00C437BC">
        <w:rPr>
          <w:rFonts w:eastAsia="Times New Roman" w:cstheme="minorHAnsi"/>
          <w:sz w:val="22"/>
          <w:szCs w:val="22"/>
          <w:lang w:eastAsia="en-GB"/>
        </w:rPr>
        <w:t>two themes</w:t>
      </w:r>
      <w:r w:rsidR="00BA707E" w:rsidRPr="007506E7">
        <w:rPr>
          <w:rFonts w:eastAsia="Times New Roman" w:cstheme="minorHAnsi"/>
          <w:sz w:val="22"/>
          <w:szCs w:val="22"/>
          <w:lang w:eastAsia="en-GB"/>
        </w:rPr>
        <w:t>:</w:t>
      </w:r>
    </w:p>
    <w:p w:rsidR="00C24707" w:rsidRPr="007506E7" w:rsidRDefault="00C24707" w:rsidP="00162EF8">
      <w:pPr>
        <w:spacing w:after="0" w:line="240" w:lineRule="auto"/>
        <w:rPr>
          <w:rFonts w:eastAsia="Times New Roman" w:cstheme="minorHAnsi"/>
          <w:sz w:val="22"/>
          <w:szCs w:val="22"/>
          <w:lang w:eastAsia="en-GB"/>
        </w:rPr>
      </w:pPr>
    </w:p>
    <w:p w:rsidR="00BA707E" w:rsidRPr="007506E7" w:rsidRDefault="00BA707E" w:rsidP="00162EF8">
      <w:pPr>
        <w:spacing w:after="0" w:line="240" w:lineRule="auto"/>
        <w:rPr>
          <w:rFonts w:eastAsia="Times New Roman" w:cstheme="minorHAnsi"/>
          <w:b/>
          <w:sz w:val="22"/>
          <w:szCs w:val="22"/>
          <w:lang w:eastAsia="en-GB"/>
        </w:rPr>
      </w:pPr>
    </w:p>
    <w:p w:rsidR="00BA707E" w:rsidRPr="007506E7" w:rsidRDefault="00BA707E" w:rsidP="007664CE">
      <w:pPr>
        <w:pStyle w:val="ListParagraph"/>
        <w:numPr>
          <w:ilvl w:val="0"/>
          <w:numId w:val="6"/>
        </w:numPr>
        <w:spacing w:after="0" w:line="240" w:lineRule="auto"/>
        <w:rPr>
          <w:rFonts w:eastAsia="Times New Roman" w:cstheme="minorHAnsi"/>
          <w:b/>
          <w:sz w:val="22"/>
          <w:szCs w:val="22"/>
          <w:lang w:eastAsia="en-GB"/>
        </w:rPr>
      </w:pPr>
      <w:r w:rsidRPr="007506E7">
        <w:rPr>
          <w:rFonts w:eastAsia="Times New Roman" w:cstheme="minorHAnsi"/>
          <w:b/>
          <w:sz w:val="22"/>
          <w:szCs w:val="22"/>
          <w:lang w:eastAsia="en-GB"/>
        </w:rPr>
        <w:t xml:space="preserve">Types of training </w:t>
      </w:r>
    </w:p>
    <w:p w:rsidR="00BA707E" w:rsidRPr="007506E7" w:rsidRDefault="00BA707E" w:rsidP="007664CE">
      <w:pPr>
        <w:pStyle w:val="ListParagraph"/>
        <w:numPr>
          <w:ilvl w:val="1"/>
          <w:numId w:val="6"/>
        </w:numPr>
        <w:spacing w:after="0" w:line="240" w:lineRule="auto"/>
        <w:rPr>
          <w:rFonts w:eastAsia="Times New Roman" w:cstheme="minorHAnsi"/>
          <w:b/>
          <w:sz w:val="22"/>
          <w:szCs w:val="22"/>
          <w:lang w:eastAsia="en-GB"/>
        </w:rPr>
      </w:pPr>
      <w:r w:rsidRPr="007506E7">
        <w:rPr>
          <w:rFonts w:eastAsia="Times New Roman" w:cstheme="minorHAnsi"/>
          <w:sz w:val="22"/>
          <w:szCs w:val="22"/>
          <w:lang w:eastAsia="en-GB"/>
        </w:rPr>
        <w:t>Domestic vi</w:t>
      </w:r>
      <w:r w:rsidR="00C437BC">
        <w:rPr>
          <w:rFonts w:eastAsia="Times New Roman" w:cstheme="minorHAnsi"/>
          <w:sz w:val="22"/>
          <w:szCs w:val="22"/>
          <w:lang w:eastAsia="en-GB"/>
        </w:rPr>
        <w:t>olence - child towards parent</w:t>
      </w:r>
    </w:p>
    <w:p w:rsidR="00BA707E" w:rsidRPr="007506E7" w:rsidRDefault="00BA707E" w:rsidP="007664CE">
      <w:pPr>
        <w:pStyle w:val="ListParagraph"/>
        <w:numPr>
          <w:ilvl w:val="1"/>
          <w:numId w:val="6"/>
        </w:numPr>
        <w:spacing w:after="0" w:line="240" w:lineRule="auto"/>
        <w:rPr>
          <w:rFonts w:eastAsia="Times New Roman" w:cstheme="minorHAnsi"/>
          <w:b/>
          <w:sz w:val="22"/>
          <w:szCs w:val="22"/>
          <w:lang w:eastAsia="en-GB"/>
        </w:rPr>
      </w:pPr>
      <w:r w:rsidRPr="007506E7">
        <w:rPr>
          <w:rFonts w:eastAsia="Times New Roman" w:cstheme="minorHAnsi"/>
          <w:sz w:val="22"/>
          <w:szCs w:val="22"/>
          <w:lang w:eastAsia="en-GB"/>
        </w:rPr>
        <w:t>Parent training for behaviour difficulties that may be attachment related</w:t>
      </w:r>
    </w:p>
    <w:p w:rsidR="00BA707E" w:rsidRPr="007506E7" w:rsidRDefault="00BA707E" w:rsidP="007664CE">
      <w:pPr>
        <w:pStyle w:val="ListParagraph"/>
        <w:numPr>
          <w:ilvl w:val="1"/>
          <w:numId w:val="6"/>
        </w:numPr>
        <w:spacing w:after="0" w:line="240" w:lineRule="auto"/>
        <w:rPr>
          <w:rFonts w:eastAsia="Times New Roman" w:cstheme="minorHAnsi"/>
          <w:b/>
          <w:sz w:val="22"/>
          <w:szCs w:val="22"/>
          <w:lang w:eastAsia="en-GB"/>
        </w:rPr>
      </w:pPr>
      <w:r w:rsidRPr="007506E7">
        <w:rPr>
          <w:rFonts w:eastAsia="Times New Roman" w:cstheme="minorHAnsi"/>
          <w:sz w:val="22"/>
          <w:szCs w:val="22"/>
          <w:lang w:eastAsia="en-GB"/>
        </w:rPr>
        <w:t>Anxiety disorders / low mood</w:t>
      </w:r>
    </w:p>
    <w:p w:rsidR="00BA707E" w:rsidRPr="007506E7" w:rsidRDefault="00BA707E" w:rsidP="007664CE">
      <w:pPr>
        <w:pStyle w:val="ListParagraph"/>
        <w:numPr>
          <w:ilvl w:val="1"/>
          <w:numId w:val="6"/>
        </w:numPr>
        <w:spacing w:after="0" w:line="240" w:lineRule="auto"/>
        <w:rPr>
          <w:rFonts w:eastAsia="Times New Roman" w:cstheme="minorHAnsi"/>
          <w:b/>
          <w:sz w:val="22"/>
          <w:szCs w:val="22"/>
          <w:lang w:eastAsia="en-GB"/>
        </w:rPr>
      </w:pPr>
      <w:r w:rsidRPr="007506E7">
        <w:rPr>
          <w:rFonts w:eastAsia="Times New Roman" w:cstheme="minorHAnsi"/>
          <w:sz w:val="22"/>
          <w:szCs w:val="22"/>
          <w:lang w:eastAsia="en-GB"/>
        </w:rPr>
        <w:t>Challenging behaviour and anxiety.</w:t>
      </w:r>
    </w:p>
    <w:p w:rsidR="00BA707E" w:rsidRPr="007506E7" w:rsidRDefault="00BA707E" w:rsidP="00162EF8">
      <w:pPr>
        <w:spacing w:after="0" w:line="240" w:lineRule="auto"/>
        <w:rPr>
          <w:rFonts w:eastAsia="Times New Roman" w:cstheme="minorHAnsi"/>
          <w:sz w:val="22"/>
          <w:szCs w:val="22"/>
          <w:lang w:eastAsia="en-GB"/>
        </w:rPr>
      </w:pPr>
    </w:p>
    <w:p w:rsidR="00BA707E" w:rsidRPr="007506E7" w:rsidRDefault="00BA707E" w:rsidP="007664CE">
      <w:pPr>
        <w:pStyle w:val="ListParagraph"/>
        <w:numPr>
          <w:ilvl w:val="0"/>
          <w:numId w:val="6"/>
        </w:numPr>
        <w:spacing w:after="0" w:line="240" w:lineRule="auto"/>
        <w:rPr>
          <w:rFonts w:eastAsia="Times New Roman" w:cstheme="minorHAnsi"/>
          <w:b/>
          <w:sz w:val="22"/>
          <w:szCs w:val="22"/>
          <w:lang w:eastAsia="en-GB"/>
        </w:rPr>
      </w:pPr>
      <w:r w:rsidRPr="007506E7">
        <w:rPr>
          <w:rFonts w:eastAsia="Times New Roman" w:cstheme="minorHAnsi"/>
          <w:b/>
          <w:sz w:val="22"/>
          <w:szCs w:val="22"/>
          <w:lang w:eastAsia="en-GB"/>
        </w:rPr>
        <w:t xml:space="preserve">Strategies and resources </w:t>
      </w:r>
    </w:p>
    <w:p w:rsidR="00BA707E" w:rsidRPr="007506E7" w:rsidRDefault="00BA707E" w:rsidP="007664CE">
      <w:pPr>
        <w:pStyle w:val="ListParagraph"/>
        <w:numPr>
          <w:ilvl w:val="1"/>
          <w:numId w:val="6"/>
        </w:numPr>
        <w:spacing w:after="0" w:line="240" w:lineRule="auto"/>
        <w:rPr>
          <w:rFonts w:eastAsia="Times New Roman" w:cstheme="minorHAnsi"/>
          <w:b/>
          <w:sz w:val="22"/>
          <w:szCs w:val="22"/>
          <w:lang w:eastAsia="en-GB"/>
        </w:rPr>
      </w:pPr>
      <w:r w:rsidRPr="007506E7">
        <w:rPr>
          <w:rFonts w:eastAsia="Times New Roman" w:cstheme="minorHAnsi"/>
          <w:sz w:val="22"/>
          <w:szCs w:val="22"/>
          <w:lang w:eastAsia="en-GB"/>
        </w:rPr>
        <w:t>Once staff have had some training - a whole session with practical strategies and resources so staff have them to hand in their classrooms</w:t>
      </w:r>
    </w:p>
    <w:p w:rsidR="00BA707E" w:rsidRPr="007506E7" w:rsidRDefault="00BA707E" w:rsidP="007664CE">
      <w:pPr>
        <w:pStyle w:val="ListParagraph"/>
        <w:numPr>
          <w:ilvl w:val="1"/>
          <w:numId w:val="6"/>
        </w:numPr>
        <w:spacing w:after="0" w:line="240" w:lineRule="auto"/>
        <w:rPr>
          <w:rFonts w:eastAsia="Times New Roman" w:cstheme="minorHAnsi"/>
          <w:b/>
          <w:sz w:val="22"/>
          <w:szCs w:val="22"/>
          <w:lang w:eastAsia="en-GB"/>
        </w:rPr>
      </w:pPr>
      <w:r w:rsidRPr="007506E7">
        <w:rPr>
          <w:rFonts w:eastAsia="Times New Roman" w:cstheme="minorHAnsi"/>
          <w:sz w:val="22"/>
          <w:szCs w:val="22"/>
          <w:lang w:eastAsia="en-GB"/>
        </w:rPr>
        <w:t>Having a bank of resources provided, not just links to resources</w:t>
      </w:r>
    </w:p>
    <w:p w:rsidR="00BA707E" w:rsidRPr="007506E7" w:rsidRDefault="00BA707E" w:rsidP="00162EF8">
      <w:pPr>
        <w:spacing w:after="0" w:line="240" w:lineRule="auto"/>
        <w:rPr>
          <w:rFonts w:eastAsia="Times New Roman" w:cstheme="minorHAnsi"/>
          <w:sz w:val="22"/>
          <w:szCs w:val="22"/>
          <w:lang w:eastAsia="en-GB"/>
        </w:rPr>
      </w:pPr>
    </w:p>
    <w:p w:rsidR="009510C9" w:rsidRDefault="009510C9" w:rsidP="00162EF8">
      <w:pPr>
        <w:spacing w:after="0" w:line="240" w:lineRule="auto"/>
        <w:rPr>
          <w:rFonts w:eastAsia="Times New Roman" w:cstheme="minorHAnsi"/>
          <w:sz w:val="22"/>
          <w:szCs w:val="22"/>
          <w:lang w:eastAsia="en-GB"/>
        </w:rPr>
      </w:pPr>
    </w:p>
    <w:p w:rsidR="00C24707" w:rsidRDefault="00C24707" w:rsidP="00162EF8">
      <w:pPr>
        <w:spacing w:after="0" w:line="240" w:lineRule="auto"/>
        <w:rPr>
          <w:rFonts w:eastAsia="Times New Roman" w:cstheme="minorHAnsi"/>
          <w:sz w:val="22"/>
          <w:szCs w:val="22"/>
          <w:lang w:eastAsia="en-GB"/>
        </w:rPr>
      </w:pPr>
    </w:p>
    <w:p w:rsidR="00C24707" w:rsidRDefault="00C24707" w:rsidP="00162EF8">
      <w:pPr>
        <w:spacing w:after="0" w:line="240" w:lineRule="auto"/>
        <w:rPr>
          <w:rFonts w:eastAsia="Times New Roman" w:cstheme="minorHAnsi"/>
          <w:sz w:val="22"/>
          <w:szCs w:val="22"/>
          <w:lang w:eastAsia="en-GB"/>
        </w:rPr>
      </w:pPr>
    </w:p>
    <w:p w:rsidR="00C24707" w:rsidRDefault="00C24707" w:rsidP="00162EF8">
      <w:pPr>
        <w:spacing w:after="0" w:line="240" w:lineRule="auto"/>
        <w:rPr>
          <w:rFonts w:eastAsia="Times New Roman" w:cstheme="minorHAnsi"/>
          <w:sz w:val="22"/>
          <w:szCs w:val="22"/>
          <w:lang w:eastAsia="en-GB"/>
        </w:rPr>
      </w:pPr>
    </w:p>
    <w:p w:rsidR="00C24707" w:rsidRDefault="00C24707" w:rsidP="00162EF8">
      <w:pPr>
        <w:spacing w:after="0" w:line="240" w:lineRule="auto"/>
        <w:rPr>
          <w:rFonts w:eastAsia="Times New Roman" w:cstheme="minorHAnsi"/>
          <w:sz w:val="22"/>
          <w:szCs w:val="22"/>
          <w:lang w:eastAsia="en-GB"/>
        </w:rPr>
      </w:pPr>
    </w:p>
    <w:p w:rsidR="00C24707" w:rsidRDefault="00C24707" w:rsidP="00162EF8">
      <w:pPr>
        <w:spacing w:after="0" w:line="240" w:lineRule="auto"/>
        <w:rPr>
          <w:rFonts w:eastAsia="Times New Roman" w:cstheme="minorHAnsi"/>
          <w:sz w:val="22"/>
          <w:szCs w:val="22"/>
          <w:lang w:eastAsia="en-GB"/>
        </w:rPr>
      </w:pPr>
    </w:p>
    <w:p w:rsidR="00C24707" w:rsidRDefault="00C24707" w:rsidP="00162EF8">
      <w:pPr>
        <w:spacing w:after="0" w:line="240" w:lineRule="auto"/>
        <w:rPr>
          <w:rFonts w:eastAsia="Times New Roman" w:cstheme="minorHAnsi"/>
          <w:sz w:val="22"/>
          <w:szCs w:val="22"/>
          <w:lang w:eastAsia="en-GB"/>
        </w:rPr>
      </w:pPr>
    </w:p>
    <w:p w:rsidR="00C24707" w:rsidRDefault="00C24707" w:rsidP="00162EF8">
      <w:pPr>
        <w:spacing w:after="0" w:line="240" w:lineRule="auto"/>
        <w:rPr>
          <w:rFonts w:eastAsia="Times New Roman" w:cstheme="minorHAnsi"/>
          <w:sz w:val="22"/>
          <w:szCs w:val="22"/>
          <w:lang w:eastAsia="en-GB"/>
        </w:rPr>
      </w:pPr>
    </w:p>
    <w:p w:rsidR="00C24707" w:rsidRDefault="00C24707" w:rsidP="00162EF8">
      <w:pPr>
        <w:spacing w:after="0" w:line="240" w:lineRule="auto"/>
        <w:rPr>
          <w:rFonts w:eastAsia="Times New Roman" w:cstheme="minorHAnsi"/>
          <w:sz w:val="22"/>
          <w:szCs w:val="22"/>
          <w:lang w:eastAsia="en-GB"/>
        </w:rPr>
      </w:pPr>
    </w:p>
    <w:p w:rsidR="001F5A6C" w:rsidRDefault="001F5A6C" w:rsidP="00162EF8">
      <w:pPr>
        <w:pStyle w:val="Heading3"/>
        <w:jc w:val="both"/>
        <w:rPr>
          <w:b/>
        </w:rPr>
      </w:pPr>
    </w:p>
    <w:p w:rsidR="009510C9" w:rsidRDefault="001B1B9C" w:rsidP="00162EF8">
      <w:pPr>
        <w:pStyle w:val="Heading3"/>
        <w:jc w:val="both"/>
        <w:rPr>
          <w:b/>
        </w:rPr>
      </w:pPr>
      <w:bookmarkStart w:id="13" w:name="_Toc46416641"/>
      <w:r w:rsidRPr="001B1B9C">
        <w:rPr>
          <w:b/>
        </w:rPr>
        <w:t xml:space="preserve">2.2.3. Table 6 </w:t>
      </w:r>
      <w:r w:rsidR="00D61D96" w:rsidRPr="001B1B9C">
        <w:rPr>
          <w:b/>
        </w:rPr>
        <w:t xml:space="preserve">Do you think your setting will want mental health services to see pupils </w:t>
      </w:r>
      <w:r w:rsidR="00D050BA" w:rsidRPr="001B1B9C">
        <w:rPr>
          <w:b/>
        </w:rPr>
        <w:t>face to face in your school?</w:t>
      </w:r>
      <w:bookmarkEnd w:id="13"/>
    </w:p>
    <w:p w:rsidR="001F5A6C" w:rsidRPr="001F5A6C" w:rsidRDefault="001F5A6C" w:rsidP="001F5A6C"/>
    <w:tbl>
      <w:tblPr>
        <w:tblStyle w:val="LightList-Accent2"/>
        <w:tblW w:w="8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943"/>
        <w:gridCol w:w="1134"/>
        <w:gridCol w:w="2601"/>
        <w:gridCol w:w="1417"/>
      </w:tblGrid>
      <w:tr w:rsidR="001B1B9C" w:rsidRPr="007506E7" w:rsidTr="001B1B9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67" w:type="dxa"/>
            <w:vMerge w:val="restart"/>
            <w:noWrap/>
            <w:hideMark/>
          </w:tcPr>
          <w:p w:rsidR="001B1B9C" w:rsidRPr="001B1B9C" w:rsidRDefault="001B1B9C" w:rsidP="00162EF8">
            <w:pPr>
              <w:rPr>
                <w:rFonts w:eastAsia="Times New Roman" w:cstheme="minorHAnsi"/>
                <w:color w:val="000000"/>
                <w:sz w:val="22"/>
                <w:szCs w:val="22"/>
                <w:lang w:eastAsia="en-GB"/>
              </w:rPr>
            </w:pPr>
            <w:r w:rsidRPr="001B1B9C">
              <w:rPr>
                <w:rFonts w:eastAsia="Times New Roman" w:cstheme="minorHAnsi"/>
                <w:bCs w:val="0"/>
                <w:color w:val="000000"/>
                <w:sz w:val="22"/>
                <w:szCs w:val="22"/>
                <w:lang w:eastAsia="en-GB"/>
              </w:rPr>
              <w:t xml:space="preserve">Geography  </w:t>
            </w:r>
            <w:r>
              <w:rPr>
                <w:rFonts w:eastAsia="Times New Roman" w:cstheme="minorHAnsi"/>
                <w:bCs w:val="0"/>
                <w:color w:val="000000"/>
                <w:sz w:val="22"/>
                <w:szCs w:val="22"/>
                <w:lang w:eastAsia="en-GB"/>
              </w:rPr>
              <w:t>&amp;</w:t>
            </w:r>
          </w:p>
          <w:p w:rsidR="001B1B9C" w:rsidRPr="001B1B9C" w:rsidRDefault="001B1B9C" w:rsidP="00162EF8">
            <w:pPr>
              <w:rPr>
                <w:rFonts w:eastAsia="Times New Roman" w:cstheme="minorHAnsi"/>
                <w:b w:val="0"/>
                <w:bCs w:val="0"/>
                <w:color w:val="000000"/>
                <w:sz w:val="22"/>
                <w:szCs w:val="22"/>
                <w:lang w:eastAsia="en-GB"/>
              </w:rPr>
            </w:pPr>
            <w:r w:rsidRPr="001B1B9C">
              <w:rPr>
                <w:rFonts w:eastAsia="Times New Roman" w:cstheme="minorHAnsi"/>
                <w:bCs w:val="0"/>
                <w:color w:val="000000"/>
                <w:sz w:val="22"/>
                <w:szCs w:val="22"/>
                <w:lang w:eastAsia="en-GB"/>
              </w:rPr>
              <w:t>Education establishment</w:t>
            </w:r>
          </w:p>
        </w:tc>
        <w:tc>
          <w:tcPr>
            <w:tcW w:w="6095" w:type="dxa"/>
            <w:gridSpan w:val="4"/>
            <w:noWrap/>
            <w:hideMark/>
          </w:tcPr>
          <w:p w:rsidR="001B1B9C" w:rsidRPr="001B1B9C" w:rsidRDefault="001B1B9C" w:rsidP="00162EF8">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2"/>
                <w:szCs w:val="22"/>
                <w:lang w:eastAsia="en-GB"/>
              </w:rPr>
            </w:pPr>
          </w:p>
        </w:tc>
      </w:tr>
      <w:tr w:rsidR="001B1B9C" w:rsidRPr="007506E7" w:rsidTr="001B1B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67" w:type="dxa"/>
            <w:vMerge/>
            <w:noWrap/>
            <w:hideMark/>
          </w:tcPr>
          <w:p w:rsidR="001B1B9C" w:rsidRPr="001B1B9C" w:rsidRDefault="001B1B9C" w:rsidP="00162EF8">
            <w:pPr>
              <w:rPr>
                <w:rFonts w:eastAsia="Times New Roman" w:cstheme="minorHAnsi"/>
                <w:bCs w:val="0"/>
                <w:color w:val="000000"/>
                <w:sz w:val="22"/>
                <w:szCs w:val="22"/>
                <w:lang w:eastAsia="en-GB"/>
              </w:rPr>
            </w:pPr>
          </w:p>
        </w:tc>
        <w:tc>
          <w:tcPr>
            <w:tcW w:w="943" w:type="dxa"/>
            <w:noWrap/>
            <w:hideMark/>
          </w:tcPr>
          <w:p w:rsidR="001B1B9C" w:rsidRPr="001B1B9C" w:rsidRDefault="001B1B9C"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szCs w:val="22"/>
                <w:lang w:eastAsia="en-GB"/>
              </w:rPr>
            </w:pPr>
            <w:r w:rsidRPr="001B1B9C">
              <w:rPr>
                <w:rFonts w:eastAsia="Times New Roman" w:cstheme="minorHAnsi"/>
                <w:b/>
                <w:bCs/>
                <w:color w:val="000000"/>
                <w:sz w:val="22"/>
                <w:szCs w:val="22"/>
                <w:lang w:eastAsia="en-GB"/>
              </w:rPr>
              <w:t>No</w:t>
            </w:r>
          </w:p>
        </w:tc>
        <w:tc>
          <w:tcPr>
            <w:tcW w:w="1134" w:type="dxa"/>
            <w:noWrap/>
            <w:hideMark/>
          </w:tcPr>
          <w:p w:rsidR="001B1B9C" w:rsidRPr="001B1B9C" w:rsidRDefault="001B1B9C"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szCs w:val="22"/>
                <w:lang w:eastAsia="en-GB"/>
              </w:rPr>
            </w:pPr>
            <w:r w:rsidRPr="001B1B9C">
              <w:rPr>
                <w:rFonts w:eastAsia="Times New Roman" w:cstheme="minorHAnsi"/>
                <w:b/>
                <w:bCs/>
                <w:color w:val="000000"/>
                <w:sz w:val="22"/>
                <w:szCs w:val="22"/>
                <w:lang w:eastAsia="en-GB"/>
              </w:rPr>
              <w:t>Unsure</w:t>
            </w:r>
          </w:p>
        </w:tc>
        <w:tc>
          <w:tcPr>
            <w:tcW w:w="2601" w:type="dxa"/>
            <w:noWrap/>
            <w:hideMark/>
          </w:tcPr>
          <w:p w:rsidR="001B1B9C" w:rsidRPr="001B1B9C" w:rsidRDefault="001B1B9C"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szCs w:val="22"/>
                <w:lang w:eastAsia="en-GB"/>
              </w:rPr>
            </w:pPr>
            <w:r w:rsidRPr="001B1B9C">
              <w:rPr>
                <w:rFonts w:eastAsia="Times New Roman" w:cstheme="minorHAnsi"/>
                <w:b/>
                <w:bCs/>
                <w:color w:val="000000"/>
                <w:sz w:val="22"/>
                <w:szCs w:val="22"/>
                <w:lang w:eastAsia="en-GB"/>
              </w:rPr>
              <w:t>Yes, as long as it is ‘safe’</w:t>
            </w:r>
          </w:p>
        </w:tc>
        <w:tc>
          <w:tcPr>
            <w:tcW w:w="1417" w:type="dxa"/>
            <w:noWrap/>
            <w:hideMark/>
          </w:tcPr>
          <w:p w:rsidR="001B1B9C" w:rsidRPr="001B1B9C" w:rsidRDefault="001B1B9C"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szCs w:val="22"/>
                <w:lang w:eastAsia="en-GB"/>
              </w:rPr>
            </w:pPr>
            <w:r w:rsidRPr="001B1B9C">
              <w:rPr>
                <w:rFonts w:eastAsia="Times New Roman" w:cstheme="minorHAnsi"/>
                <w:b/>
                <w:bCs/>
                <w:color w:val="000000"/>
                <w:sz w:val="22"/>
                <w:szCs w:val="22"/>
                <w:lang w:eastAsia="en-GB"/>
              </w:rPr>
              <w:t>Total</w:t>
            </w:r>
          </w:p>
        </w:tc>
      </w:tr>
      <w:tr w:rsidR="00561515" w:rsidRPr="007506E7" w:rsidTr="001B1B9C">
        <w:trPr>
          <w:trHeight w:val="300"/>
        </w:trPr>
        <w:tc>
          <w:tcPr>
            <w:cnfStyle w:val="001000000000" w:firstRow="0" w:lastRow="0" w:firstColumn="1" w:lastColumn="0" w:oddVBand="0" w:evenVBand="0" w:oddHBand="0" w:evenHBand="0" w:firstRowFirstColumn="0" w:firstRowLastColumn="0" w:lastRowFirstColumn="0" w:lastRowLastColumn="0"/>
            <w:tcW w:w="2567" w:type="dxa"/>
            <w:noWrap/>
            <w:hideMark/>
          </w:tcPr>
          <w:p w:rsidR="00561515" w:rsidRPr="001B1B9C" w:rsidRDefault="00561515" w:rsidP="00162EF8">
            <w:pPr>
              <w:rPr>
                <w:rFonts w:eastAsia="Times New Roman" w:cstheme="minorHAnsi"/>
                <w:bCs w:val="0"/>
                <w:color w:val="000000"/>
                <w:sz w:val="22"/>
                <w:szCs w:val="22"/>
                <w:lang w:eastAsia="en-GB"/>
              </w:rPr>
            </w:pPr>
            <w:r w:rsidRPr="001B1B9C">
              <w:rPr>
                <w:rFonts w:eastAsia="Times New Roman" w:cstheme="minorHAnsi"/>
                <w:bCs w:val="0"/>
                <w:color w:val="000000"/>
                <w:sz w:val="22"/>
                <w:szCs w:val="22"/>
                <w:lang w:eastAsia="en-GB"/>
              </w:rPr>
              <w:t>Cambridge</w:t>
            </w:r>
          </w:p>
        </w:tc>
        <w:tc>
          <w:tcPr>
            <w:tcW w:w="943" w:type="dxa"/>
            <w:noWrap/>
            <w:hideMark/>
          </w:tcPr>
          <w:p w:rsidR="00561515" w:rsidRPr="00561515" w:rsidRDefault="00561515"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sidRPr="00561515">
              <w:rPr>
                <w:rFonts w:eastAsia="Times New Roman" w:cstheme="minorHAnsi"/>
                <w:b/>
                <w:bCs/>
                <w:color w:val="000000"/>
                <w:sz w:val="22"/>
                <w:szCs w:val="22"/>
                <w:lang w:eastAsia="en-GB"/>
              </w:rPr>
              <w:t>1</w:t>
            </w:r>
          </w:p>
        </w:tc>
        <w:tc>
          <w:tcPr>
            <w:tcW w:w="1134" w:type="dxa"/>
            <w:noWrap/>
            <w:hideMark/>
          </w:tcPr>
          <w:p w:rsidR="00561515" w:rsidRPr="00561515" w:rsidRDefault="00561515"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sidRPr="00561515">
              <w:rPr>
                <w:rFonts w:eastAsia="Times New Roman" w:cstheme="minorHAnsi"/>
                <w:b/>
                <w:bCs/>
                <w:color w:val="000000"/>
                <w:sz w:val="22"/>
                <w:szCs w:val="22"/>
                <w:lang w:eastAsia="en-GB"/>
              </w:rPr>
              <w:t>11</w:t>
            </w:r>
          </w:p>
        </w:tc>
        <w:tc>
          <w:tcPr>
            <w:tcW w:w="2601" w:type="dxa"/>
            <w:noWrap/>
            <w:hideMark/>
          </w:tcPr>
          <w:p w:rsidR="00561515" w:rsidRPr="00561515" w:rsidRDefault="00561515"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sidRPr="00561515">
              <w:rPr>
                <w:rFonts w:eastAsia="Times New Roman" w:cstheme="minorHAnsi"/>
                <w:b/>
                <w:bCs/>
                <w:color w:val="000000"/>
                <w:sz w:val="22"/>
                <w:szCs w:val="22"/>
                <w:lang w:eastAsia="en-GB"/>
              </w:rPr>
              <w:t>25</w:t>
            </w:r>
          </w:p>
        </w:tc>
        <w:tc>
          <w:tcPr>
            <w:tcW w:w="1417" w:type="dxa"/>
            <w:noWrap/>
            <w:hideMark/>
          </w:tcPr>
          <w:p w:rsidR="00561515" w:rsidRPr="00561515" w:rsidRDefault="00561515"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sidRPr="00561515">
              <w:rPr>
                <w:rFonts w:eastAsia="Times New Roman" w:cstheme="minorHAnsi"/>
                <w:b/>
                <w:bCs/>
                <w:color w:val="000000"/>
                <w:sz w:val="22"/>
                <w:szCs w:val="22"/>
                <w:lang w:eastAsia="en-GB"/>
              </w:rPr>
              <w:t>37</w:t>
            </w:r>
          </w:p>
        </w:tc>
      </w:tr>
      <w:tr w:rsidR="00561515" w:rsidRPr="007506E7" w:rsidTr="001B1B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67" w:type="dxa"/>
            <w:tcBorders>
              <w:top w:val="none" w:sz="0" w:space="0" w:color="auto"/>
              <w:left w:val="none" w:sz="0" w:space="0" w:color="auto"/>
              <w:bottom w:val="none" w:sz="0" w:space="0" w:color="auto"/>
            </w:tcBorders>
            <w:noWrap/>
            <w:hideMark/>
          </w:tcPr>
          <w:p w:rsidR="00561515" w:rsidRPr="001B1B9C" w:rsidRDefault="00561515" w:rsidP="00162EF8">
            <w:pPr>
              <w:ind w:firstLineChars="100" w:firstLine="220"/>
              <w:rPr>
                <w:rFonts w:eastAsia="Times New Roman" w:cstheme="minorHAnsi"/>
                <w:b w:val="0"/>
                <w:color w:val="000000"/>
                <w:sz w:val="22"/>
                <w:szCs w:val="22"/>
                <w:lang w:eastAsia="en-GB"/>
              </w:rPr>
            </w:pPr>
            <w:r w:rsidRPr="001B1B9C">
              <w:rPr>
                <w:rFonts w:eastAsia="Times New Roman" w:cstheme="minorHAnsi"/>
                <w:b w:val="0"/>
                <w:color w:val="000000"/>
                <w:sz w:val="22"/>
                <w:szCs w:val="22"/>
                <w:lang w:eastAsia="en-GB"/>
              </w:rPr>
              <w:t xml:space="preserve">Primary </w:t>
            </w:r>
          </w:p>
        </w:tc>
        <w:tc>
          <w:tcPr>
            <w:tcW w:w="943" w:type="dxa"/>
            <w:tcBorders>
              <w:top w:val="none" w:sz="0" w:space="0" w:color="auto"/>
              <w:bottom w:val="none" w:sz="0" w:space="0" w:color="auto"/>
            </w:tcBorders>
            <w:noWrap/>
            <w:hideMark/>
          </w:tcPr>
          <w:p w:rsidR="00561515" w:rsidRPr="00561515" w:rsidRDefault="00561515"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561515">
              <w:rPr>
                <w:rFonts w:eastAsia="Times New Roman" w:cstheme="minorHAnsi"/>
                <w:color w:val="000000"/>
                <w:sz w:val="22"/>
                <w:szCs w:val="22"/>
                <w:lang w:eastAsia="en-GB"/>
              </w:rPr>
              <w:t>1</w:t>
            </w:r>
          </w:p>
        </w:tc>
        <w:tc>
          <w:tcPr>
            <w:tcW w:w="1134" w:type="dxa"/>
            <w:tcBorders>
              <w:top w:val="none" w:sz="0" w:space="0" w:color="auto"/>
              <w:bottom w:val="none" w:sz="0" w:space="0" w:color="auto"/>
            </w:tcBorders>
            <w:noWrap/>
            <w:hideMark/>
          </w:tcPr>
          <w:p w:rsidR="00561515" w:rsidRPr="00561515" w:rsidRDefault="00561515"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561515">
              <w:rPr>
                <w:rFonts w:eastAsia="Times New Roman" w:cstheme="minorHAnsi"/>
                <w:color w:val="000000"/>
                <w:sz w:val="22"/>
                <w:szCs w:val="22"/>
                <w:lang w:eastAsia="en-GB"/>
              </w:rPr>
              <w:t>10</w:t>
            </w:r>
          </w:p>
        </w:tc>
        <w:tc>
          <w:tcPr>
            <w:tcW w:w="2601" w:type="dxa"/>
            <w:tcBorders>
              <w:top w:val="none" w:sz="0" w:space="0" w:color="auto"/>
              <w:bottom w:val="none" w:sz="0" w:space="0" w:color="auto"/>
            </w:tcBorders>
            <w:noWrap/>
            <w:hideMark/>
          </w:tcPr>
          <w:p w:rsidR="00561515" w:rsidRPr="00561515" w:rsidRDefault="00561515"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561515">
              <w:rPr>
                <w:rFonts w:eastAsia="Times New Roman" w:cstheme="minorHAnsi"/>
                <w:color w:val="000000"/>
                <w:sz w:val="22"/>
                <w:szCs w:val="22"/>
                <w:lang w:eastAsia="en-GB"/>
              </w:rPr>
              <w:t>19</w:t>
            </w:r>
          </w:p>
        </w:tc>
        <w:tc>
          <w:tcPr>
            <w:tcW w:w="1417" w:type="dxa"/>
            <w:tcBorders>
              <w:top w:val="none" w:sz="0" w:space="0" w:color="auto"/>
              <w:bottom w:val="none" w:sz="0" w:space="0" w:color="auto"/>
              <w:right w:val="none" w:sz="0" w:space="0" w:color="auto"/>
            </w:tcBorders>
            <w:noWrap/>
            <w:hideMark/>
          </w:tcPr>
          <w:p w:rsidR="00561515" w:rsidRPr="00561515" w:rsidRDefault="00561515"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561515">
              <w:rPr>
                <w:rFonts w:eastAsia="Times New Roman" w:cstheme="minorHAnsi"/>
                <w:color w:val="000000"/>
                <w:sz w:val="22"/>
                <w:szCs w:val="22"/>
                <w:lang w:eastAsia="en-GB"/>
              </w:rPr>
              <w:t>30</w:t>
            </w:r>
          </w:p>
        </w:tc>
      </w:tr>
      <w:tr w:rsidR="00561515" w:rsidRPr="007506E7" w:rsidTr="001B1B9C">
        <w:trPr>
          <w:trHeight w:val="300"/>
        </w:trPr>
        <w:tc>
          <w:tcPr>
            <w:cnfStyle w:val="001000000000" w:firstRow="0" w:lastRow="0" w:firstColumn="1" w:lastColumn="0" w:oddVBand="0" w:evenVBand="0" w:oddHBand="0" w:evenHBand="0" w:firstRowFirstColumn="0" w:firstRowLastColumn="0" w:lastRowFirstColumn="0" w:lastRowLastColumn="0"/>
            <w:tcW w:w="2567" w:type="dxa"/>
            <w:noWrap/>
            <w:hideMark/>
          </w:tcPr>
          <w:p w:rsidR="00561515" w:rsidRPr="001B1B9C" w:rsidRDefault="00561515" w:rsidP="00162EF8">
            <w:pPr>
              <w:ind w:firstLineChars="100" w:firstLine="220"/>
              <w:rPr>
                <w:rFonts w:eastAsia="Times New Roman" w:cstheme="minorHAnsi"/>
                <w:b w:val="0"/>
                <w:color w:val="000000"/>
                <w:sz w:val="22"/>
                <w:szCs w:val="22"/>
                <w:lang w:eastAsia="en-GB"/>
              </w:rPr>
            </w:pPr>
            <w:r w:rsidRPr="001B1B9C">
              <w:rPr>
                <w:rFonts w:eastAsia="Times New Roman" w:cstheme="minorHAnsi"/>
                <w:b w:val="0"/>
                <w:color w:val="000000"/>
                <w:sz w:val="22"/>
                <w:szCs w:val="22"/>
                <w:lang w:eastAsia="en-GB"/>
              </w:rPr>
              <w:t xml:space="preserve">Secondary </w:t>
            </w:r>
          </w:p>
        </w:tc>
        <w:tc>
          <w:tcPr>
            <w:tcW w:w="943" w:type="dxa"/>
            <w:noWrap/>
            <w:hideMark/>
          </w:tcPr>
          <w:p w:rsidR="00561515" w:rsidRPr="00561515" w:rsidRDefault="00C437BC"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noWrap/>
            <w:hideMark/>
          </w:tcPr>
          <w:p w:rsidR="00561515" w:rsidRPr="00561515" w:rsidRDefault="00561515"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561515">
              <w:rPr>
                <w:rFonts w:eastAsia="Times New Roman" w:cstheme="minorHAnsi"/>
                <w:color w:val="000000"/>
                <w:sz w:val="22"/>
                <w:szCs w:val="22"/>
                <w:lang w:eastAsia="en-GB"/>
              </w:rPr>
              <w:t>1</w:t>
            </w:r>
          </w:p>
        </w:tc>
        <w:tc>
          <w:tcPr>
            <w:tcW w:w="2601" w:type="dxa"/>
            <w:noWrap/>
            <w:hideMark/>
          </w:tcPr>
          <w:p w:rsidR="00561515" w:rsidRPr="00561515" w:rsidRDefault="00561515"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561515">
              <w:rPr>
                <w:rFonts w:eastAsia="Times New Roman" w:cstheme="minorHAnsi"/>
                <w:color w:val="000000"/>
                <w:sz w:val="22"/>
                <w:szCs w:val="22"/>
                <w:lang w:eastAsia="en-GB"/>
              </w:rPr>
              <w:t>4</w:t>
            </w:r>
          </w:p>
        </w:tc>
        <w:tc>
          <w:tcPr>
            <w:tcW w:w="1417" w:type="dxa"/>
            <w:noWrap/>
            <w:hideMark/>
          </w:tcPr>
          <w:p w:rsidR="00561515" w:rsidRPr="00561515" w:rsidRDefault="00561515"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561515">
              <w:rPr>
                <w:rFonts w:eastAsia="Times New Roman" w:cstheme="minorHAnsi"/>
                <w:color w:val="000000"/>
                <w:sz w:val="22"/>
                <w:szCs w:val="22"/>
                <w:lang w:eastAsia="en-GB"/>
              </w:rPr>
              <w:t>5</w:t>
            </w:r>
          </w:p>
        </w:tc>
      </w:tr>
      <w:tr w:rsidR="00561515" w:rsidRPr="007506E7" w:rsidTr="001B1B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67" w:type="dxa"/>
            <w:tcBorders>
              <w:top w:val="none" w:sz="0" w:space="0" w:color="auto"/>
              <w:left w:val="none" w:sz="0" w:space="0" w:color="auto"/>
              <w:bottom w:val="none" w:sz="0" w:space="0" w:color="auto"/>
            </w:tcBorders>
            <w:noWrap/>
            <w:hideMark/>
          </w:tcPr>
          <w:p w:rsidR="00561515" w:rsidRPr="001B1B9C" w:rsidRDefault="00561515" w:rsidP="00162EF8">
            <w:pPr>
              <w:ind w:firstLineChars="100" w:firstLine="220"/>
              <w:rPr>
                <w:rFonts w:eastAsia="Times New Roman" w:cstheme="minorHAnsi"/>
                <w:b w:val="0"/>
                <w:color w:val="000000"/>
                <w:sz w:val="22"/>
                <w:szCs w:val="22"/>
                <w:lang w:eastAsia="en-GB"/>
              </w:rPr>
            </w:pPr>
            <w:r w:rsidRPr="001B1B9C">
              <w:rPr>
                <w:rFonts w:eastAsia="Times New Roman" w:cstheme="minorHAnsi"/>
                <w:b w:val="0"/>
                <w:color w:val="000000"/>
                <w:sz w:val="22"/>
                <w:szCs w:val="22"/>
                <w:lang w:eastAsia="en-GB"/>
              </w:rPr>
              <w:t>Special School</w:t>
            </w:r>
          </w:p>
        </w:tc>
        <w:tc>
          <w:tcPr>
            <w:tcW w:w="943" w:type="dxa"/>
            <w:tcBorders>
              <w:top w:val="none" w:sz="0" w:space="0" w:color="auto"/>
              <w:bottom w:val="none" w:sz="0" w:space="0" w:color="auto"/>
            </w:tcBorders>
            <w:noWrap/>
            <w:hideMark/>
          </w:tcPr>
          <w:p w:rsidR="00561515" w:rsidRPr="00561515" w:rsidRDefault="00C437BC"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tcBorders>
              <w:top w:val="none" w:sz="0" w:space="0" w:color="auto"/>
              <w:bottom w:val="none" w:sz="0" w:space="0" w:color="auto"/>
            </w:tcBorders>
            <w:noWrap/>
            <w:hideMark/>
          </w:tcPr>
          <w:p w:rsidR="00561515" w:rsidRPr="00561515" w:rsidRDefault="00C437BC"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2601" w:type="dxa"/>
            <w:tcBorders>
              <w:top w:val="none" w:sz="0" w:space="0" w:color="auto"/>
              <w:bottom w:val="none" w:sz="0" w:space="0" w:color="auto"/>
            </w:tcBorders>
            <w:noWrap/>
            <w:hideMark/>
          </w:tcPr>
          <w:p w:rsidR="00561515" w:rsidRPr="00561515" w:rsidRDefault="00561515"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561515">
              <w:rPr>
                <w:rFonts w:eastAsia="Times New Roman" w:cstheme="minorHAnsi"/>
                <w:color w:val="000000"/>
                <w:sz w:val="22"/>
                <w:szCs w:val="22"/>
                <w:lang w:eastAsia="en-GB"/>
              </w:rPr>
              <w:t>2</w:t>
            </w:r>
          </w:p>
        </w:tc>
        <w:tc>
          <w:tcPr>
            <w:tcW w:w="1417" w:type="dxa"/>
            <w:tcBorders>
              <w:top w:val="none" w:sz="0" w:space="0" w:color="auto"/>
              <w:bottom w:val="none" w:sz="0" w:space="0" w:color="auto"/>
              <w:right w:val="none" w:sz="0" w:space="0" w:color="auto"/>
            </w:tcBorders>
            <w:noWrap/>
            <w:hideMark/>
          </w:tcPr>
          <w:p w:rsidR="00561515" w:rsidRPr="00561515" w:rsidRDefault="00561515"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561515">
              <w:rPr>
                <w:rFonts w:eastAsia="Times New Roman" w:cstheme="minorHAnsi"/>
                <w:color w:val="000000"/>
                <w:sz w:val="22"/>
                <w:szCs w:val="22"/>
                <w:lang w:eastAsia="en-GB"/>
              </w:rPr>
              <w:t>2</w:t>
            </w:r>
          </w:p>
        </w:tc>
      </w:tr>
      <w:tr w:rsidR="00561515" w:rsidRPr="007506E7" w:rsidTr="001B1B9C">
        <w:trPr>
          <w:trHeight w:val="300"/>
        </w:trPr>
        <w:tc>
          <w:tcPr>
            <w:cnfStyle w:val="001000000000" w:firstRow="0" w:lastRow="0" w:firstColumn="1" w:lastColumn="0" w:oddVBand="0" w:evenVBand="0" w:oddHBand="0" w:evenHBand="0" w:firstRowFirstColumn="0" w:firstRowLastColumn="0" w:lastRowFirstColumn="0" w:lastRowLastColumn="0"/>
            <w:tcW w:w="2567" w:type="dxa"/>
            <w:noWrap/>
            <w:hideMark/>
          </w:tcPr>
          <w:p w:rsidR="00561515" w:rsidRPr="001B1B9C" w:rsidRDefault="00561515" w:rsidP="00162EF8">
            <w:pPr>
              <w:rPr>
                <w:rFonts w:eastAsia="Times New Roman" w:cstheme="minorHAnsi"/>
                <w:bCs w:val="0"/>
                <w:color w:val="000000"/>
                <w:sz w:val="22"/>
                <w:szCs w:val="22"/>
                <w:lang w:eastAsia="en-GB"/>
              </w:rPr>
            </w:pPr>
            <w:r w:rsidRPr="001B1B9C">
              <w:rPr>
                <w:rFonts w:eastAsia="Times New Roman" w:cstheme="minorHAnsi"/>
                <w:bCs w:val="0"/>
                <w:color w:val="000000"/>
                <w:sz w:val="22"/>
                <w:szCs w:val="22"/>
                <w:lang w:eastAsia="en-GB"/>
              </w:rPr>
              <w:t>East Cambridge</w:t>
            </w:r>
          </w:p>
        </w:tc>
        <w:tc>
          <w:tcPr>
            <w:tcW w:w="943" w:type="dxa"/>
            <w:noWrap/>
            <w:hideMark/>
          </w:tcPr>
          <w:p w:rsidR="00561515" w:rsidRPr="00561515" w:rsidRDefault="00561515"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sidRPr="00561515">
              <w:rPr>
                <w:rFonts w:eastAsia="Times New Roman" w:cstheme="minorHAnsi"/>
                <w:b/>
                <w:bCs/>
                <w:color w:val="000000"/>
                <w:sz w:val="22"/>
                <w:szCs w:val="22"/>
                <w:lang w:eastAsia="en-GB"/>
              </w:rPr>
              <w:t>1</w:t>
            </w:r>
          </w:p>
        </w:tc>
        <w:tc>
          <w:tcPr>
            <w:tcW w:w="1134" w:type="dxa"/>
            <w:noWrap/>
            <w:hideMark/>
          </w:tcPr>
          <w:p w:rsidR="00561515" w:rsidRPr="00561515" w:rsidRDefault="00561515"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sidRPr="00561515">
              <w:rPr>
                <w:rFonts w:eastAsia="Times New Roman" w:cstheme="minorHAnsi"/>
                <w:b/>
                <w:bCs/>
                <w:color w:val="000000"/>
                <w:sz w:val="22"/>
                <w:szCs w:val="22"/>
                <w:lang w:eastAsia="en-GB"/>
              </w:rPr>
              <w:t>3</w:t>
            </w:r>
          </w:p>
        </w:tc>
        <w:tc>
          <w:tcPr>
            <w:tcW w:w="2601" w:type="dxa"/>
            <w:noWrap/>
            <w:hideMark/>
          </w:tcPr>
          <w:p w:rsidR="00561515" w:rsidRPr="00561515" w:rsidRDefault="00561515"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sidRPr="00561515">
              <w:rPr>
                <w:rFonts w:eastAsia="Times New Roman" w:cstheme="minorHAnsi"/>
                <w:b/>
                <w:bCs/>
                <w:color w:val="000000"/>
                <w:sz w:val="22"/>
                <w:szCs w:val="22"/>
                <w:lang w:eastAsia="en-GB"/>
              </w:rPr>
              <w:t>18</w:t>
            </w:r>
          </w:p>
        </w:tc>
        <w:tc>
          <w:tcPr>
            <w:tcW w:w="1417" w:type="dxa"/>
            <w:noWrap/>
            <w:hideMark/>
          </w:tcPr>
          <w:p w:rsidR="00561515" w:rsidRPr="00561515" w:rsidRDefault="00561515"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sidRPr="00561515">
              <w:rPr>
                <w:rFonts w:eastAsia="Times New Roman" w:cstheme="minorHAnsi"/>
                <w:b/>
                <w:bCs/>
                <w:color w:val="000000"/>
                <w:sz w:val="22"/>
                <w:szCs w:val="22"/>
                <w:lang w:eastAsia="en-GB"/>
              </w:rPr>
              <w:t>22</w:t>
            </w:r>
          </w:p>
        </w:tc>
      </w:tr>
      <w:tr w:rsidR="00561515" w:rsidRPr="007506E7" w:rsidTr="001B1B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67" w:type="dxa"/>
            <w:tcBorders>
              <w:top w:val="none" w:sz="0" w:space="0" w:color="auto"/>
              <w:left w:val="none" w:sz="0" w:space="0" w:color="auto"/>
              <w:bottom w:val="none" w:sz="0" w:space="0" w:color="auto"/>
            </w:tcBorders>
            <w:noWrap/>
            <w:hideMark/>
          </w:tcPr>
          <w:p w:rsidR="00561515" w:rsidRPr="001B1B9C" w:rsidRDefault="00561515" w:rsidP="00162EF8">
            <w:pPr>
              <w:ind w:firstLineChars="100" w:firstLine="220"/>
              <w:rPr>
                <w:rFonts w:eastAsia="Times New Roman" w:cstheme="minorHAnsi"/>
                <w:b w:val="0"/>
                <w:color w:val="000000"/>
                <w:sz w:val="22"/>
                <w:szCs w:val="22"/>
                <w:lang w:eastAsia="en-GB"/>
              </w:rPr>
            </w:pPr>
            <w:r w:rsidRPr="001B1B9C">
              <w:rPr>
                <w:rFonts w:eastAsia="Times New Roman" w:cstheme="minorHAnsi"/>
                <w:b w:val="0"/>
                <w:color w:val="000000"/>
                <w:sz w:val="22"/>
                <w:szCs w:val="22"/>
                <w:lang w:eastAsia="en-GB"/>
              </w:rPr>
              <w:t xml:space="preserve">Infant </w:t>
            </w:r>
          </w:p>
        </w:tc>
        <w:tc>
          <w:tcPr>
            <w:tcW w:w="943" w:type="dxa"/>
            <w:tcBorders>
              <w:top w:val="none" w:sz="0" w:space="0" w:color="auto"/>
              <w:bottom w:val="none" w:sz="0" w:space="0" w:color="auto"/>
            </w:tcBorders>
            <w:noWrap/>
            <w:hideMark/>
          </w:tcPr>
          <w:p w:rsidR="00561515" w:rsidRPr="00561515" w:rsidRDefault="00C437BC"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tcBorders>
              <w:top w:val="none" w:sz="0" w:space="0" w:color="auto"/>
              <w:bottom w:val="none" w:sz="0" w:space="0" w:color="auto"/>
            </w:tcBorders>
            <w:noWrap/>
            <w:hideMark/>
          </w:tcPr>
          <w:p w:rsidR="00561515" w:rsidRPr="00561515" w:rsidRDefault="00C437BC"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2601" w:type="dxa"/>
            <w:tcBorders>
              <w:top w:val="none" w:sz="0" w:space="0" w:color="auto"/>
              <w:bottom w:val="none" w:sz="0" w:space="0" w:color="auto"/>
            </w:tcBorders>
            <w:noWrap/>
            <w:hideMark/>
          </w:tcPr>
          <w:p w:rsidR="00561515" w:rsidRPr="00561515" w:rsidRDefault="00561515"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561515">
              <w:rPr>
                <w:rFonts w:eastAsia="Times New Roman" w:cstheme="minorHAnsi"/>
                <w:color w:val="000000"/>
                <w:sz w:val="22"/>
                <w:szCs w:val="22"/>
                <w:lang w:eastAsia="en-GB"/>
              </w:rPr>
              <w:t>1</w:t>
            </w:r>
          </w:p>
        </w:tc>
        <w:tc>
          <w:tcPr>
            <w:tcW w:w="1417" w:type="dxa"/>
            <w:tcBorders>
              <w:top w:val="none" w:sz="0" w:space="0" w:color="auto"/>
              <w:bottom w:val="none" w:sz="0" w:space="0" w:color="auto"/>
              <w:right w:val="none" w:sz="0" w:space="0" w:color="auto"/>
            </w:tcBorders>
            <w:noWrap/>
            <w:hideMark/>
          </w:tcPr>
          <w:p w:rsidR="00561515" w:rsidRPr="00561515" w:rsidRDefault="00561515"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561515">
              <w:rPr>
                <w:rFonts w:eastAsia="Times New Roman" w:cstheme="minorHAnsi"/>
                <w:color w:val="000000"/>
                <w:sz w:val="22"/>
                <w:szCs w:val="22"/>
                <w:lang w:eastAsia="en-GB"/>
              </w:rPr>
              <w:t>1</w:t>
            </w:r>
          </w:p>
        </w:tc>
      </w:tr>
      <w:tr w:rsidR="00561515" w:rsidRPr="007506E7" w:rsidTr="001B1B9C">
        <w:trPr>
          <w:trHeight w:val="300"/>
        </w:trPr>
        <w:tc>
          <w:tcPr>
            <w:cnfStyle w:val="001000000000" w:firstRow="0" w:lastRow="0" w:firstColumn="1" w:lastColumn="0" w:oddVBand="0" w:evenVBand="0" w:oddHBand="0" w:evenHBand="0" w:firstRowFirstColumn="0" w:firstRowLastColumn="0" w:lastRowFirstColumn="0" w:lastRowLastColumn="0"/>
            <w:tcW w:w="2567" w:type="dxa"/>
            <w:noWrap/>
            <w:hideMark/>
          </w:tcPr>
          <w:p w:rsidR="00561515" w:rsidRPr="001B1B9C" w:rsidRDefault="00561515" w:rsidP="00162EF8">
            <w:pPr>
              <w:ind w:firstLineChars="100" w:firstLine="220"/>
              <w:rPr>
                <w:rFonts w:eastAsia="Times New Roman" w:cstheme="minorHAnsi"/>
                <w:b w:val="0"/>
                <w:color w:val="000000"/>
                <w:sz w:val="22"/>
                <w:szCs w:val="22"/>
                <w:lang w:eastAsia="en-GB"/>
              </w:rPr>
            </w:pPr>
            <w:r w:rsidRPr="001B1B9C">
              <w:rPr>
                <w:rFonts w:eastAsia="Times New Roman" w:cstheme="minorHAnsi"/>
                <w:b w:val="0"/>
                <w:color w:val="000000"/>
                <w:sz w:val="22"/>
                <w:szCs w:val="22"/>
                <w:lang w:eastAsia="en-GB"/>
              </w:rPr>
              <w:t xml:space="preserve">Primary </w:t>
            </w:r>
          </w:p>
        </w:tc>
        <w:tc>
          <w:tcPr>
            <w:tcW w:w="943" w:type="dxa"/>
            <w:noWrap/>
            <w:hideMark/>
          </w:tcPr>
          <w:p w:rsidR="00561515" w:rsidRPr="00561515" w:rsidRDefault="00561515"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561515">
              <w:rPr>
                <w:rFonts w:eastAsia="Times New Roman" w:cstheme="minorHAnsi"/>
                <w:color w:val="000000"/>
                <w:sz w:val="22"/>
                <w:szCs w:val="22"/>
                <w:lang w:eastAsia="en-GB"/>
              </w:rPr>
              <w:t>1</w:t>
            </w:r>
          </w:p>
        </w:tc>
        <w:tc>
          <w:tcPr>
            <w:tcW w:w="1134" w:type="dxa"/>
            <w:noWrap/>
            <w:hideMark/>
          </w:tcPr>
          <w:p w:rsidR="00561515" w:rsidRPr="00561515" w:rsidRDefault="00561515"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561515">
              <w:rPr>
                <w:rFonts w:eastAsia="Times New Roman" w:cstheme="minorHAnsi"/>
                <w:color w:val="000000"/>
                <w:sz w:val="22"/>
                <w:szCs w:val="22"/>
                <w:lang w:eastAsia="en-GB"/>
              </w:rPr>
              <w:t>2</w:t>
            </w:r>
          </w:p>
        </w:tc>
        <w:tc>
          <w:tcPr>
            <w:tcW w:w="2601" w:type="dxa"/>
            <w:noWrap/>
            <w:hideMark/>
          </w:tcPr>
          <w:p w:rsidR="00561515" w:rsidRPr="00561515" w:rsidRDefault="00561515"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561515">
              <w:rPr>
                <w:rFonts w:eastAsia="Times New Roman" w:cstheme="minorHAnsi"/>
                <w:color w:val="000000"/>
                <w:sz w:val="22"/>
                <w:szCs w:val="22"/>
                <w:lang w:eastAsia="en-GB"/>
              </w:rPr>
              <w:t>13</w:t>
            </w:r>
          </w:p>
        </w:tc>
        <w:tc>
          <w:tcPr>
            <w:tcW w:w="1417" w:type="dxa"/>
            <w:noWrap/>
            <w:hideMark/>
          </w:tcPr>
          <w:p w:rsidR="00561515" w:rsidRPr="00561515" w:rsidRDefault="00561515"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561515">
              <w:rPr>
                <w:rFonts w:eastAsia="Times New Roman" w:cstheme="minorHAnsi"/>
                <w:color w:val="000000"/>
                <w:sz w:val="22"/>
                <w:szCs w:val="22"/>
                <w:lang w:eastAsia="en-GB"/>
              </w:rPr>
              <w:t>16</w:t>
            </w:r>
          </w:p>
        </w:tc>
      </w:tr>
      <w:tr w:rsidR="00561515" w:rsidRPr="007506E7" w:rsidTr="001B1B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67" w:type="dxa"/>
            <w:tcBorders>
              <w:top w:val="none" w:sz="0" w:space="0" w:color="auto"/>
              <w:left w:val="none" w:sz="0" w:space="0" w:color="auto"/>
              <w:bottom w:val="none" w:sz="0" w:space="0" w:color="auto"/>
            </w:tcBorders>
            <w:noWrap/>
            <w:hideMark/>
          </w:tcPr>
          <w:p w:rsidR="00561515" w:rsidRPr="001B1B9C" w:rsidRDefault="00561515" w:rsidP="00162EF8">
            <w:pPr>
              <w:ind w:firstLineChars="100" w:firstLine="220"/>
              <w:rPr>
                <w:rFonts w:eastAsia="Times New Roman" w:cstheme="minorHAnsi"/>
                <w:b w:val="0"/>
                <w:color w:val="000000"/>
                <w:sz w:val="22"/>
                <w:szCs w:val="22"/>
                <w:lang w:eastAsia="en-GB"/>
              </w:rPr>
            </w:pPr>
            <w:r w:rsidRPr="001B1B9C">
              <w:rPr>
                <w:rFonts w:eastAsia="Times New Roman" w:cstheme="minorHAnsi"/>
                <w:b w:val="0"/>
                <w:color w:val="000000"/>
                <w:sz w:val="22"/>
                <w:szCs w:val="22"/>
                <w:lang w:eastAsia="en-GB"/>
              </w:rPr>
              <w:t xml:space="preserve">Secondary </w:t>
            </w:r>
          </w:p>
        </w:tc>
        <w:tc>
          <w:tcPr>
            <w:tcW w:w="943" w:type="dxa"/>
            <w:tcBorders>
              <w:top w:val="none" w:sz="0" w:space="0" w:color="auto"/>
              <w:bottom w:val="none" w:sz="0" w:space="0" w:color="auto"/>
            </w:tcBorders>
            <w:noWrap/>
            <w:hideMark/>
          </w:tcPr>
          <w:p w:rsidR="00561515" w:rsidRPr="00561515" w:rsidRDefault="00C437BC"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tcBorders>
              <w:top w:val="none" w:sz="0" w:space="0" w:color="auto"/>
              <w:bottom w:val="none" w:sz="0" w:space="0" w:color="auto"/>
            </w:tcBorders>
            <w:noWrap/>
            <w:hideMark/>
          </w:tcPr>
          <w:p w:rsidR="00561515" w:rsidRPr="00561515" w:rsidRDefault="00561515"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561515">
              <w:rPr>
                <w:rFonts w:eastAsia="Times New Roman" w:cstheme="minorHAnsi"/>
                <w:color w:val="000000"/>
                <w:sz w:val="22"/>
                <w:szCs w:val="22"/>
                <w:lang w:eastAsia="en-GB"/>
              </w:rPr>
              <w:t>1</w:t>
            </w:r>
          </w:p>
        </w:tc>
        <w:tc>
          <w:tcPr>
            <w:tcW w:w="2601" w:type="dxa"/>
            <w:tcBorders>
              <w:top w:val="none" w:sz="0" w:space="0" w:color="auto"/>
              <w:bottom w:val="none" w:sz="0" w:space="0" w:color="auto"/>
            </w:tcBorders>
            <w:noWrap/>
            <w:hideMark/>
          </w:tcPr>
          <w:p w:rsidR="00561515" w:rsidRPr="00561515" w:rsidRDefault="00561515"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561515">
              <w:rPr>
                <w:rFonts w:eastAsia="Times New Roman" w:cstheme="minorHAnsi"/>
                <w:color w:val="000000"/>
                <w:sz w:val="22"/>
                <w:szCs w:val="22"/>
                <w:lang w:eastAsia="en-GB"/>
              </w:rPr>
              <w:t>2</w:t>
            </w:r>
          </w:p>
        </w:tc>
        <w:tc>
          <w:tcPr>
            <w:tcW w:w="1417" w:type="dxa"/>
            <w:tcBorders>
              <w:top w:val="none" w:sz="0" w:space="0" w:color="auto"/>
              <w:bottom w:val="none" w:sz="0" w:space="0" w:color="auto"/>
              <w:right w:val="none" w:sz="0" w:space="0" w:color="auto"/>
            </w:tcBorders>
            <w:noWrap/>
            <w:hideMark/>
          </w:tcPr>
          <w:p w:rsidR="00561515" w:rsidRPr="00561515" w:rsidRDefault="00561515"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561515">
              <w:rPr>
                <w:rFonts w:eastAsia="Times New Roman" w:cstheme="minorHAnsi"/>
                <w:color w:val="000000"/>
                <w:sz w:val="22"/>
                <w:szCs w:val="22"/>
                <w:lang w:eastAsia="en-GB"/>
              </w:rPr>
              <w:t>3</w:t>
            </w:r>
          </w:p>
        </w:tc>
      </w:tr>
      <w:tr w:rsidR="00561515" w:rsidRPr="007506E7" w:rsidTr="001B1B9C">
        <w:trPr>
          <w:trHeight w:val="300"/>
        </w:trPr>
        <w:tc>
          <w:tcPr>
            <w:cnfStyle w:val="001000000000" w:firstRow="0" w:lastRow="0" w:firstColumn="1" w:lastColumn="0" w:oddVBand="0" w:evenVBand="0" w:oddHBand="0" w:evenHBand="0" w:firstRowFirstColumn="0" w:firstRowLastColumn="0" w:lastRowFirstColumn="0" w:lastRowLastColumn="0"/>
            <w:tcW w:w="2567" w:type="dxa"/>
            <w:noWrap/>
            <w:hideMark/>
          </w:tcPr>
          <w:p w:rsidR="00561515" w:rsidRPr="001B1B9C" w:rsidRDefault="00561515" w:rsidP="00162EF8">
            <w:pPr>
              <w:ind w:firstLineChars="100" w:firstLine="220"/>
              <w:rPr>
                <w:rFonts w:eastAsia="Times New Roman" w:cstheme="minorHAnsi"/>
                <w:b w:val="0"/>
                <w:color w:val="000000"/>
                <w:sz w:val="22"/>
                <w:szCs w:val="22"/>
                <w:lang w:eastAsia="en-GB"/>
              </w:rPr>
            </w:pPr>
            <w:r w:rsidRPr="001B1B9C">
              <w:rPr>
                <w:rFonts w:eastAsia="Times New Roman" w:cstheme="minorHAnsi"/>
                <w:b w:val="0"/>
                <w:color w:val="000000"/>
                <w:sz w:val="22"/>
                <w:szCs w:val="22"/>
                <w:lang w:eastAsia="en-GB"/>
              </w:rPr>
              <w:t>Special School</w:t>
            </w:r>
          </w:p>
        </w:tc>
        <w:tc>
          <w:tcPr>
            <w:tcW w:w="943" w:type="dxa"/>
            <w:noWrap/>
            <w:hideMark/>
          </w:tcPr>
          <w:p w:rsidR="00561515" w:rsidRPr="00561515" w:rsidRDefault="00C437BC"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noWrap/>
            <w:hideMark/>
          </w:tcPr>
          <w:p w:rsidR="00561515" w:rsidRPr="00561515" w:rsidRDefault="00C437BC"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2601" w:type="dxa"/>
            <w:noWrap/>
            <w:hideMark/>
          </w:tcPr>
          <w:p w:rsidR="00561515" w:rsidRPr="00561515" w:rsidRDefault="00561515"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561515">
              <w:rPr>
                <w:rFonts w:eastAsia="Times New Roman" w:cstheme="minorHAnsi"/>
                <w:color w:val="000000"/>
                <w:sz w:val="22"/>
                <w:szCs w:val="22"/>
                <w:lang w:eastAsia="en-GB"/>
              </w:rPr>
              <w:t>2</w:t>
            </w:r>
          </w:p>
        </w:tc>
        <w:tc>
          <w:tcPr>
            <w:tcW w:w="1417" w:type="dxa"/>
            <w:noWrap/>
            <w:hideMark/>
          </w:tcPr>
          <w:p w:rsidR="00561515" w:rsidRPr="00561515" w:rsidRDefault="00561515"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561515">
              <w:rPr>
                <w:rFonts w:eastAsia="Times New Roman" w:cstheme="minorHAnsi"/>
                <w:color w:val="000000"/>
                <w:sz w:val="22"/>
                <w:szCs w:val="22"/>
                <w:lang w:eastAsia="en-GB"/>
              </w:rPr>
              <w:t>2</w:t>
            </w:r>
          </w:p>
        </w:tc>
      </w:tr>
      <w:tr w:rsidR="00561515" w:rsidRPr="007506E7" w:rsidTr="001B1B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67" w:type="dxa"/>
            <w:tcBorders>
              <w:top w:val="none" w:sz="0" w:space="0" w:color="auto"/>
              <w:left w:val="none" w:sz="0" w:space="0" w:color="auto"/>
              <w:bottom w:val="none" w:sz="0" w:space="0" w:color="auto"/>
            </w:tcBorders>
            <w:noWrap/>
            <w:hideMark/>
          </w:tcPr>
          <w:p w:rsidR="00561515" w:rsidRPr="001B1B9C" w:rsidRDefault="00561515" w:rsidP="00162EF8">
            <w:pPr>
              <w:rPr>
                <w:rFonts w:eastAsia="Times New Roman" w:cstheme="minorHAnsi"/>
                <w:bCs w:val="0"/>
                <w:color w:val="000000"/>
                <w:sz w:val="22"/>
                <w:szCs w:val="22"/>
                <w:lang w:eastAsia="en-GB"/>
              </w:rPr>
            </w:pPr>
            <w:r w:rsidRPr="001B1B9C">
              <w:rPr>
                <w:rFonts w:eastAsia="Times New Roman" w:cstheme="minorHAnsi"/>
                <w:bCs w:val="0"/>
                <w:color w:val="000000"/>
                <w:sz w:val="22"/>
                <w:szCs w:val="22"/>
                <w:lang w:eastAsia="en-GB"/>
              </w:rPr>
              <w:t>Fenland</w:t>
            </w:r>
          </w:p>
        </w:tc>
        <w:tc>
          <w:tcPr>
            <w:tcW w:w="943" w:type="dxa"/>
            <w:tcBorders>
              <w:top w:val="none" w:sz="0" w:space="0" w:color="auto"/>
              <w:bottom w:val="none" w:sz="0" w:space="0" w:color="auto"/>
            </w:tcBorders>
            <w:noWrap/>
            <w:hideMark/>
          </w:tcPr>
          <w:p w:rsidR="00561515" w:rsidRPr="00561515" w:rsidRDefault="00C437BC"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szCs w:val="22"/>
                <w:lang w:eastAsia="en-GB"/>
              </w:rPr>
            </w:pPr>
            <w:r>
              <w:rPr>
                <w:rFonts w:eastAsia="Times New Roman" w:cstheme="minorHAnsi"/>
                <w:b/>
                <w:bCs/>
                <w:color w:val="000000"/>
                <w:sz w:val="22"/>
                <w:szCs w:val="22"/>
                <w:lang w:eastAsia="en-GB"/>
              </w:rPr>
              <w:t>-</w:t>
            </w:r>
          </w:p>
        </w:tc>
        <w:tc>
          <w:tcPr>
            <w:tcW w:w="1134" w:type="dxa"/>
            <w:tcBorders>
              <w:top w:val="none" w:sz="0" w:space="0" w:color="auto"/>
              <w:bottom w:val="none" w:sz="0" w:space="0" w:color="auto"/>
            </w:tcBorders>
            <w:noWrap/>
            <w:hideMark/>
          </w:tcPr>
          <w:p w:rsidR="00561515" w:rsidRPr="00561515" w:rsidRDefault="00561515"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szCs w:val="22"/>
                <w:lang w:eastAsia="en-GB"/>
              </w:rPr>
            </w:pPr>
            <w:r w:rsidRPr="00561515">
              <w:rPr>
                <w:rFonts w:eastAsia="Times New Roman" w:cstheme="minorHAnsi"/>
                <w:b/>
                <w:bCs/>
                <w:color w:val="000000"/>
                <w:sz w:val="22"/>
                <w:szCs w:val="22"/>
                <w:lang w:eastAsia="en-GB"/>
              </w:rPr>
              <w:t>6</w:t>
            </w:r>
          </w:p>
        </w:tc>
        <w:tc>
          <w:tcPr>
            <w:tcW w:w="2601" w:type="dxa"/>
            <w:tcBorders>
              <w:top w:val="none" w:sz="0" w:space="0" w:color="auto"/>
              <w:bottom w:val="none" w:sz="0" w:space="0" w:color="auto"/>
            </w:tcBorders>
            <w:noWrap/>
            <w:hideMark/>
          </w:tcPr>
          <w:p w:rsidR="00561515" w:rsidRPr="00561515" w:rsidRDefault="00561515"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szCs w:val="22"/>
                <w:lang w:eastAsia="en-GB"/>
              </w:rPr>
            </w:pPr>
            <w:r w:rsidRPr="00561515">
              <w:rPr>
                <w:rFonts w:eastAsia="Times New Roman" w:cstheme="minorHAnsi"/>
                <w:b/>
                <w:bCs/>
                <w:color w:val="000000"/>
                <w:sz w:val="22"/>
                <w:szCs w:val="22"/>
                <w:lang w:eastAsia="en-GB"/>
              </w:rPr>
              <w:t>15</w:t>
            </w:r>
          </w:p>
        </w:tc>
        <w:tc>
          <w:tcPr>
            <w:tcW w:w="1417" w:type="dxa"/>
            <w:tcBorders>
              <w:top w:val="none" w:sz="0" w:space="0" w:color="auto"/>
              <w:bottom w:val="none" w:sz="0" w:space="0" w:color="auto"/>
              <w:right w:val="none" w:sz="0" w:space="0" w:color="auto"/>
            </w:tcBorders>
            <w:noWrap/>
            <w:hideMark/>
          </w:tcPr>
          <w:p w:rsidR="00561515" w:rsidRPr="00561515" w:rsidRDefault="00561515"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szCs w:val="22"/>
                <w:lang w:eastAsia="en-GB"/>
              </w:rPr>
            </w:pPr>
            <w:r w:rsidRPr="00561515">
              <w:rPr>
                <w:rFonts w:eastAsia="Times New Roman" w:cstheme="minorHAnsi"/>
                <w:b/>
                <w:bCs/>
                <w:color w:val="000000"/>
                <w:sz w:val="22"/>
                <w:szCs w:val="22"/>
                <w:lang w:eastAsia="en-GB"/>
              </w:rPr>
              <w:t>21</w:t>
            </w:r>
          </w:p>
        </w:tc>
      </w:tr>
      <w:tr w:rsidR="00561515" w:rsidRPr="007506E7" w:rsidTr="001B1B9C">
        <w:trPr>
          <w:trHeight w:val="300"/>
        </w:trPr>
        <w:tc>
          <w:tcPr>
            <w:cnfStyle w:val="001000000000" w:firstRow="0" w:lastRow="0" w:firstColumn="1" w:lastColumn="0" w:oddVBand="0" w:evenVBand="0" w:oddHBand="0" w:evenHBand="0" w:firstRowFirstColumn="0" w:firstRowLastColumn="0" w:lastRowFirstColumn="0" w:lastRowLastColumn="0"/>
            <w:tcW w:w="2567" w:type="dxa"/>
            <w:noWrap/>
            <w:hideMark/>
          </w:tcPr>
          <w:p w:rsidR="00561515" w:rsidRPr="001B1B9C" w:rsidRDefault="00561515" w:rsidP="00162EF8">
            <w:pPr>
              <w:ind w:firstLineChars="100" w:firstLine="220"/>
              <w:rPr>
                <w:rFonts w:eastAsia="Times New Roman" w:cstheme="minorHAnsi"/>
                <w:b w:val="0"/>
                <w:color w:val="000000"/>
                <w:sz w:val="22"/>
                <w:szCs w:val="22"/>
                <w:lang w:eastAsia="en-GB"/>
              </w:rPr>
            </w:pPr>
            <w:r w:rsidRPr="001B1B9C">
              <w:rPr>
                <w:rFonts w:eastAsia="Times New Roman" w:cstheme="minorHAnsi"/>
                <w:b w:val="0"/>
                <w:color w:val="000000"/>
                <w:sz w:val="22"/>
                <w:szCs w:val="22"/>
                <w:lang w:eastAsia="en-GB"/>
              </w:rPr>
              <w:t xml:space="preserve">Primary </w:t>
            </w:r>
          </w:p>
        </w:tc>
        <w:tc>
          <w:tcPr>
            <w:tcW w:w="943" w:type="dxa"/>
            <w:noWrap/>
            <w:hideMark/>
          </w:tcPr>
          <w:p w:rsidR="00561515" w:rsidRPr="00561515" w:rsidRDefault="00C437BC"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noWrap/>
            <w:hideMark/>
          </w:tcPr>
          <w:p w:rsidR="00561515" w:rsidRPr="00561515" w:rsidRDefault="00561515"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561515">
              <w:rPr>
                <w:rFonts w:eastAsia="Times New Roman" w:cstheme="minorHAnsi"/>
                <w:color w:val="000000"/>
                <w:sz w:val="22"/>
                <w:szCs w:val="22"/>
                <w:lang w:eastAsia="en-GB"/>
              </w:rPr>
              <w:t>4</w:t>
            </w:r>
          </w:p>
        </w:tc>
        <w:tc>
          <w:tcPr>
            <w:tcW w:w="2601" w:type="dxa"/>
            <w:noWrap/>
            <w:hideMark/>
          </w:tcPr>
          <w:p w:rsidR="00561515" w:rsidRPr="00561515" w:rsidRDefault="00561515"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561515">
              <w:rPr>
                <w:rFonts w:eastAsia="Times New Roman" w:cstheme="minorHAnsi"/>
                <w:color w:val="000000"/>
                <w:sz w:val="22"/>
                <w:szCs w:val="22"/>
                <w:lang w:eastAsia="en-GB"/>
              </w:rPr>
              <w:t>14</w:t>
            </w:r>
          </w:p>
        </w:tc>
        <w:tc>
          <w:tcPr>
            <w:tcW w:w="1417" w:type="dxa"/>
            <w:noWrap/>
            <w:hideMark/>
          </w:tcPr>
          <w:p w:rsidR="00561515" w:rsidRPr="00561515" w:rsidRDefault="00561515"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561515">
              <w:rPr>
                <w:rFonts w:eastAsia="Times New Roman" w:cstheme="minorHAnsi"/>
                <w:color w:val="000000"/>
                <w:sz w:val="22"/>
                <w:szCs w:val="22"/>
                <w:lang w:eastAsia="en-GB"/>
              </w:rPr>
              <w:t>18</w:t>
            </w:r>
          </w:p>
        </w:tc>
      </w:tr>
      <w:tr w:rsidR="00561515" w:rsidRPr="007506E7" w:rsidTr="001B1B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67" w:type="dxa"/>
            <w:tcBorders>
              <w:top w:val="none" w:sz="0" w:space="0" w:color="auto"/>
              <w:left w:val="none" w:sz="0" w:space="0" w:color="auto"/>
              <w:bottom w:val="none" w:sz="0" w:space="0" w:color="auto"/>
            </w:tcBorders>
            <w:noWrap/>
            <w:hideMark/>
          </w:tcPr>
          <w:p w:rsidR="00561515" w:rsidRPr="001B1B9C" w:rsidRDefault="00561515" w:rsidP="00162EF8">
            <w:pPr>
              <w:ind w:firstLineChars="100" w:firstLine="220"/>
              <w:rPr>
                <w:rFonts w:eastAsia="Times New Roman" w:cstheme="minorHAnsi"/>
                <w:b w:val="0"/>
                <w:color w:val="000000"/>
                <w:sz w:val="22"/>
                <w:szCs w:val="22"/>
                <w:lang w:eastAsia="en-GB"/>
              </w:rPr>
            </w:pPr>
            <w:r w:rsidRPr="001B1B9C">
              <w:rPr>
                <w:rFonts w:eastAsia="Times New Roman" w:cstheme="minorHAnsi"/>
                <w:b w:val="0"/>
                <w:color w:val="000000"/>
                <w:sz w:val="22"/>
                <w:szCs w:val="22"/>
                <w:lang w:eastAsia="en-GB"/>
              </w:rPr>
              <w:t xml:space="preserve">Secondary </w:t>
            </w:r>
          </w:p>
        </w:tc>
        <w:tc>
          <w:tcPr>
            <w:tcW w:w="943" w:type="dxa"/>
            <w:tcBorders>
              <w:top w:val="none" w:sz="0" w:space="0" w:color="auto"/>
              <w:bottom w:val="none" w:sz="0" w:space="0" w:color="auto"/>
            </w:tcBorders>
            <w:noWrap/>
            <w:hideMark/>
          </w:tcPr>
          <w:p w:rsidR="00561515" w:rsidRPr="00561515" w:rsidRDefault="00C437BC"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tcBorders>
              <w:top w:val="none" w:sz="0" w:space="0" w:color="auto"/>
              <w:bottom w:val="none" w:sz="0" w:space="0" w:color="auto"/>
            </w:tcBorders>
            <w:noWrap/>
            <w:hideMark/>
          </w:tcPr>
          <w:p w:rsidR="00561515" w:rsidRPr="00561515" w:rsidRDefault="00561515"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561515">
              <w:rPr>
                <w:rFonts w:eastAsia="Times New Roman" w:cstheme="minorHAnsi"/>
                <w:color w:val="000000"/>
                <w:sz w:val="22"/>
                <w:szCs w:val="22"/>
                <w:lang w:eastAsia="en-GB"/>
              </w:rPr>
              <w:t>2</w:t>
            </w:r>
          </w:p>
        </w:tc>
        <w:tc>
          <w:tcPr>
            <w:tcW w:w="2601" w:type="dxa"/>
            <w:tcBorders>
              <w:top w:val="none" w:sz="0" w:space="0" w:color="auto"/>
              <w:bottom w:val="none" w:sz="0" w:space="0" w:color="auto"/>
            </w:tcBorders>
            <w:noWrap/>
            <w:hideMark/>
          </w:tcPr>
          <w:p w:rsidR="00561515" w:rsidRPr="00561515" w:rsidRDefault="00C437BC"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417" w:type="dxa"/>
            <w:tcBorders>
              <w:top w:val="none" w:sz="0" w:space="0" w:color="auto"/>
              <w:bottom w:val="none" w:sz="0" w:space="0" w:color="auto"/>
              <w:right w:val="none" w:sz="0" w:space="0" w:color="auto"/>
            </w:tcBorders>
            <w:noWrap/>
            <w:hideMark/>
          </w:tcPr>
          <w:p w:rsidR="00561515" w:rsidRPr="00561515" w:rsidRDefault="00561515"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561515">
              <w:rPr>
                <w:rFonts w:eastAsia="Times New Roman" w:cstheme="minorHAnsi"/>
                <w:color w:val="000000"/>
                <w:sz w:val="22"/>
                <w:szCs w:val="22"/>
                <w:lang w:eastAsia="en-GB"/>
              </w:rPr>
              <w:t>2</w:t>
            </w:r>
          </w:p>
        </w:tc>
      </w:tr>
      <w:tr w:rsidR="00561515" w:rsidRPr="007506E7" w:rsidTr="001B1B9C">
        <w:trPr>
          <w:trHeight w:val="300"/>
        </w:trPr>
        <w:tc>
          <w:tcPr>
            <w:cnfStyle w:val="001000000000" w:firstRow="0" w:lastRow="0" w:firstColumn="1" w:lastColumn="0" w:oddVBand="0" w:evenVBand="0" w:oddHBand="0" w:evenHBand="0" w:firstRowFirstColumn="0" w:firstRowLastColumn="0" w:lastRowFirstColumn="0" w:lastRowLastColumn="0"/>
            <w:tcW w:w="2567" w:type="dxa"/>
            <w:noWrap/>
            <w:hideMark/>
          </w:tcPr>
          <w:p w:rsidR="00561515" w:rsidRPr="001B1B9C" w:rsidRDefault="00561515" w:rsidP="00162EF8">
            <w:pPr>
              <w:ind w:firstLineChars="100" w:firstLine="220"/>
              <w:rPr>
                <w:rFonts w:eastAsia="Times New Roman" w:cstheme="minorHAnsi"/>
                <w:b w:val="0"/>
                <w:color w:val="000000"/>
                <w:sz w:val="22"/>
                <w:szCs w:val="22"/>
                <w:lang w:eastAsia="en-GB"/>
              </w:rPr>
            </w:pPr>
            <w:r w:rsidRPr="001B1B9C">
              <w:rPr>
                <w:rFonts w:eastAsia="Times New Roman" w:cstheme="minorHAnsi"/>
                <w:b w:val="0"/>
                <w:color w:val="000000"/>
                <w:sz w:val="22"/>
                <w:szCs w:val="22"/>
                <w:lang w:eastAsia="en-GB"/>
              </w:rPr>
              <w:t>Special School</w:t>
            </w:r>
          </w:p>
        </w:tc>
        <w:tc>
          <w:tcPr>
            <w:tcW w:w="943" w:type="dxa"/>
            <w:noWrap/>
            <w:hideMark/>
          </w:tcPr>
          <w:p w:rsidR="00561515" w:rsidRPr="00561515" w:rsidRDefault="00C437BC"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noWrap/>
            <w:hideMark/>
          </w:tcPr>
          <w:p w:rsidR="00561515" w:rsidRPr="00561515" w:rsidRDefault="00C437BC"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2601" w:type="dxa"/>
            <w:noWrap/>
            <w:hideMark/>
          </w:tcPr>
          <w:p w:rsidR="00561515" w:rsidRPr="00561515" w:rsidRDefault="00561515"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561515">
              <w:rPr>
                <w:rFonts w:eastAsia="Times New Roman" w:cstheme="minorHAnsi"/>
                <w:color w:val="000000"/>
                <w:sz w:val="22"/>
                <w:szCs w:val="22"/>
                <w:lang w:eastAsia="en-GB"/>
              </w:rPr>
              <w:t>1</w:t>
            </w:r>
          </w:p>
        </w:tc>
        <w:tc>
          <w:tcPr>
            <w:tcW w:w="1417" w:type="dxa"/>
            <w:noWrap/>
            <w:hideMark/>
          </w:tcPr>
          <w:p w:rsidR="00561515" w:rsidRPr="00561515" w:rsidRDefault="00561515"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561515">
              <w:rPr>
                <w:rFonts w:eastAsia="Times New Roman" w:cstheme="minorHAnsi"/>
                <w:color w:val="000000"/>
                <w:sz w:val="22"/>
                <w:szCs w:val="22"/>
                <w:lang w:eastAsia="en-GB"/>
              </w:rPr>
              <w:t>1</w:t>
            </w:r>
          </w:p>
        </w:tc>
      </w:tr>
      <w:tr w:rsidR="00561515" w:rsidRPr="007506E7" w:rsidTr="001B1B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67" w:type="dxa"/>
            <w:tcBorders>
              <w:top w:val="none" w:sz="0" w:space="0" w:color="auto"/>
              <w:left w:val="none" w:sz="0" w:space="0" w:color="auto"/>
              <w:bottom w:val="none" w:sz="0" w:space="0" w:color="auto"/>
            </w:tcBorders>
            <w:noWrap/>
            <w:hideMark/>
          </w:tcPr>
          <w:p w:rsidR="00561515" w:rsidRPr="001B1B9C" w:rsidRDefault="00561515" w:rsidP="00162EF8">
            <w:pPr>
              <w:rPr>
                <w:rFonts w:eastAsia="Times New Roman" w:cstheme="minorHAnsi"/>
                <w:bCs w:val="0"/>
                <w:color w:val="000000"/>
                <w:sz w:val="22"/>
                <w:szCs w:val="22"/>
                <w:lang w:eastAsia="en-GB"/>
              </w:rPr>
            </w:pPr>
            <w:r w:rsidRPr="001B1B9C">
              <w:rPr>
                <w:rFonts w:eastAsia="Times New Roman" w:cstheme="minorHAnsi"/>
                <w:bCs w:val="0"/>
                <w:color w:val="000000"/>
                <w:sz w:val="22"/>
                <w:szCs w:val="22"/>
                <w:lang w:eastAsia="en-GB"/>
              </w:rPr>
              <w:t>Huntingdon</w:t>
            </w:r>
          </w:p>
        </w:tc>
        <w:tc>
          <w:tcPr>
            <w:tcW w:w="943" w:type="dxa"/>
            <w:tcBorders>
              <w:top w:val="none" w:sz="0" w:space="0" w:color="auto"/>
              <w:bottom w:val="none" w:sz="0" w:space="0" w:color="auto"/>
            </w:tcBorders>
            <w:noWrap/>
            <w:hideMark/>
          </w:tcPr>
          <w:p w:rsidR="00561515" w:rsidRPr="00561515" w:rsidRDefault="00561515"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szCs w:val="22"/>
                <w:lang w:eastAsia="en-GB"/>
              </w:rPr>
            </w:pPr>
            <w:r w:rsidRPr="00561515">
              <w:rPr>
                <w:rFonts w:eastAsia="Times New Roman" w:cstheme="minorHAnsi"/>
                <w:b/>
                <w:bCs/>
                <w:color w:val="000000"/>
                <w:sz w:val="22"/>
                <w:szCs w:val="22"/>
                <w:lang w:eastAsia="en-GB"/>
              </w:rPr>
              <w:t>1</w:t>
            </w:r>
          </w:p>
        </w:tc>
        <w:tc>
          <w:tcPr>
            <w:tcW w:w="1134" w:type="dxa"/>
            <w:tcBorders>
              <w:top w:val="none" w:sz="0" w:space="0" w:color="auto"/>
              <w:bottom w:val="none" w:sz="0" w:space="0" w:color="auto"/>
            </w:tcBorders>
            <w:noWrap/>
            <w:hideMark/>
          </w:tcPr>
          <w:p w:rsidR="00561515" w:rsidRPr="00561515" w:rsidRDefault="00561515"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szCs w:val="22"/>
                <w:lang w:eastAsia="en-GB"/>
              </w:rPr>
            </w:pPr>
            <w:r w:rsidRPr="00561515">
              <w:rPr>
                <w:rFonts w:eastAsia="Times New Roman" w:cstheme="minorHAnsi"/>
                <w:b/>
                <w:bCs/>
                <w:color w:val="000000"/>
                <w:sz w:val="22"/>
                <w:szCs w:val="22"/>
                <w:lang w:eastAsia="en-GB"/>
              </w:rPr>
              <w:t>2</w:t>
            </w:r>
          </w:p>
        </w:tc>
        <w:tc>
          <w:tcPr>
            <w:tcW w:w="2601" w:type="dxa"/>
            <w:tcBorders>
              <w:top w:val="none" w:sz="0" w:space="0" w:color="auto"/>
              <w:bottom w:val="none" w:sz="0" w:space="0" w:color="auto"/>
            </w:tcBorders>
            <w:noWrap/>
            <w:hideMark/>
          </w:tcPr>
          <w:p w:rsidR="00561515" w:rsidRPr="00561515" w:rsidRDefault="00561515"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szCs w:val="22"/>
                <w:lang w:eastAsia="en-GB"/>
              </w:rPr>
            </w:pPr>
            <w:r w:rsidRPr="00561515">
              <w:rPr>
                <w:rFonts w:eastAsia="Times New Roman" w:cstheme="minorHAnsi"/>
                <w:b/>
                <w:bCs/>
                <w:color w:val="000000"/>
                <w:sz w:val="22"/>
                <w:szCs w:val="22"/>
                <w:lang w:eastAsia="en-GB"/>
              </w:rPr>
              <w:t>20</w:t>
            </w:r>
          </w:p>
        </w:tc>
        <w:tc>
          <w:tcPr>
            <w:tcW w:w="1417" w:type="dxa"/>
            <w:tcBorders>
              <w:top w:val="none" w:sz="0" w:space="0" w:color="auto"/>
              <w:bottom w:val="none" w:sz="0" w:space="0" w:color="auto"/>
              <w:right w:val="none" w:sz="0" w:space="0" w:color="auto"/>
            </w:tcBorders>
            <w:noWrap/>
            <w:hideMark/>
          </w:tcPr>
          <w:p w:rsidR="00561515" w:rsidRPr="00561515" w:rsidRDefault="00561515"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szCs w:val="22"/>
                <w:lang w:eastAsia="en-GB"/>
              </w:rPr>
            </w:pPr>
            <w:r w:rsidRPr="00561515">
              <w:rPr>
                <w:rFonts w:eastAsia="Times New Roman" w:cstheme="minorHAnsi"/>
                <w:b/>
                <w:bCs/>
                <w:color w:val="000000"/>
                <w:sz w:val="22"/>
                <w:szCs w:val="22"/>
                <w:lang w:eastAsia="en-GB"/>
              </w:rPr>
              <w:t>23</w:t>
            </w:r>
          </w:p>
        </w:tc>
      </w:tr>
      <w:tr w:rsidR="00561515" w:rsidRPr="007506E7" w:rsidTr="001B1B9C">
        <w:trPr>
          <w:trHeight w:val="300"/>
        </w:trPr>
        <w:tc>
          <w:tcPr>
            <w:cnfStyle w:val="001000000000" w:firstRow="0" w:lastRow="0" w:firstColumn="1" w:lastColumn="0" w:oddVBand="0" w:evenVBand="0" w:oddHBand="0" w:evenHBand="0" w:firstRowFirstColumn="0" w:firstRowLastColumn="0" w:lastRowFirstColumn="0" w:lastRowLastColumn="0"/>
            <w:tcW w:w="2567" w:type="dxa"/>
            <w:noWrap/>
            <w:hideMark/>
          </w:tcPr>
          <w:p w:rsidR="00561515" w:rsidRPr="001B1B9C" w:rsidRDefault="00561515" w:rsidP="00162EF8">
            <w:pPr>
              <w:ind w:firstLineChars="100" w:firstLine="220"/>
              <w:rPr>
                <w:rFonts w:eastAsia="Times New Roman" w:cstheme="minorHAnsi"/>
                <w:b w:val="0"/>
                <w:color w:val="000000"/>
                <w:sz w:val="22"/>
                <w:szCs w:val="22"/>
                <w:lang w:eastAsia="en-GB"/>
              </w:rPr>
            </w:pPr>
            <w:r w:rsidRPr="001B1B9C">
              <w:rPr>
                <w:rFonts w:eastAsia="Times New Roman" w:cstheme="minorHAnsi"/>
                <w:b w:val="0"/>
                <w:color w:val="000000"/>
                <w:sz w:val="22"/>
                <w:szCs w:val="22"/>
                <w:lang w:eastAsia="en-GB"/>
              </w:rPr>
              <w:t xml:space="preserve">Infant </w:t>
            </w:r>
          </w:p>
        </w:tc>
        <w:tc>
          <w:tcPr>
            <w:tcW w:w="943" w:type="dxa"/>
            <w:noWrap/>
            <w:hideMark/>
          </w:tcPr>
          <w:p w:rsidR="00561515" w:rsidRPr="00561515" w:rsidRDefault="00C437BC"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noWrap/>
            <w:hideMark/>
          </w:tcPr>
          <w:p w:rsidR="00561515" w:rsidRPr="00561515" w:rsidRDefault="00C437BC"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2601" w:type="dxa"/>
            <w:noWrap/>
            <w:hideMark/>
          </w:tcPr>
          <w:p w:rsidR="00561515" w:rsidRPr="00561515" w:rsidRDefault="00561515"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561515">
              <w:rPr>
                <w:rFonts w:eastAsia="Times New Roman" w:cstheme="minorHAnsi"/>
                <w:color w:val="000000"/>
                <w:sz w:val="22"/>
                <w:szCs w:val="22"/>
                <w:lang w:eastAsia="en-GB"/>
              </w:rPr>
              <w:t>3</w:t>
            </w:r>
          </w:p>
        </w:tc>
        <w:tc>
          <w:tcPr>
            <w:tcW w:w="1417" w:type="dxa"/>
            <w:noWrap/>
            <w:hideMark/>
          </w:tcPr>
          <w:p w:rsidR="00561515" w:rsidRPr="00561515" w:rsidRDefault="00561515"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561515">
              <w:rPr>
                <w:rFonts w:eastAsia="Times New Roman" w:cstheme="minorHAnsi"/>
                <w:color w:val="000000"/>
                <w:sz w:val="22"/>
                <w:szCs w:val="22"/>
                <w:lang w:eastAsia="en-GB"/>
              </w:rPr>
              <w:t>3</w:t>
            </w:r>
          </w:p>
        </w:tc>
      </w:tr>
      <w:tr w:rsidR="00561515" w:rsidRPr="007506E7" w:rsidTr="001B1B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67" w:type="dxa"/>
            <w:tcBorders>
              <w:top w:val="none" w:sz="0" w:space="0" w:color="auto"/>
              <w:left w:val="none" w:sz="0" w:space="0" w:color="auto"/>
              <w:bottom w:val="none" w:sz="0" w:space="0" w:color="auto"/>
            </w:tcBorders>
            <w:noWrap/>
            <w:hideMark/>
          </w:tcPr>
          <w:p w:rsidR="00561515" w:rsidRPr="001B1B9C" w:rsidRDefault="00561515" w:rsidP="00162EF8">
            <w:pPr>
              <w:ind w:firstLineChars="100" w:firstLine="220"/>
              <w:rPr>
                <w:rFonts w:eastAsia="Times New Roman" w:cstheme="minorHAnsi"/>
                <w:b w:val="0"/>
                <w:color w:val="000000"/>
                <w:sz w:val="22"/>
                <w:szCs w:val="22"/>
                <w:lang w:eastAsia="en-GB"/>
              </w:rPr>
            </w:pPr>
            <w:r w:rsidRPr="001B1B9C">
              <w:rPr>
                <w:rFonts w:eastAsia="Times New Roman" w:cstheme="minorHAnsi"/>
                <w:b w:val="0"/>
                <w:color w:val="000000"/>
                <w:sz w:val="22"/>
                <w:szCs w:val="22"/>
                <w:lang w:eastAsia="en-GB"/>
              </w:rPr>
              <w:t>Junior</w:t>
            </w:r>
          </w:p>
        </w:tc>
        <w:tc>
          <w:tcPr>
            <w:tcW w:w="943" w:type="dxa"/>
            <w:tcBorders>
              <w:top w:val="none" w:sz="0" w:space="0" w:color="auto"/>
              <w:bottom w:val="none" w:sz="0" w:space="0" w:color="auto"/>
            </w:tcBorders>
            <w:noWrap/>
            <w:hideMark/>
          </w:tcPr>
          <w:p w:rsidR="00561515" w:rsidRPr="00561515" w:rsidRDefault="00C437BC"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tcBorders>
              <w:top w:val="none" w:sz="0" w:space="0" w:color="auto"/>
              <w:bottom w:val="none" w:sz="0" w:space="0" w:color="auto"/>
            </w:tcBorders>
            <w:noWrap/>
            <w:hideMark/>
          </w:tcPr>
          <w:p w:rsidR="00561515" w:rsidRPr="00561515" w:rsidRDefault="00C437BC"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2601" w:type="dxa"/>
            <w:tcBorders>
              <w:top w:val="none" w:sz="0" w:space="0" w:color="auto"/>
              <w:bottom w:val="none" w:sz="0" w:space="0" w:color="auto"/>
            </w:tcBorders>
            <w:noWrap/>
            <w:hideMark/>
          </w:tcPr>
          <w:p w:rsidR="00561515" w:rsidRPr="00561515" w:rsidRDefault="00561515"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561515">
              <w:rPr>
                <w:rFonts w:eastAsia="Times New Roman" w:cstheme="minorHAnsi"/>
                <w:color w:val="000000"/>
                <w:sz w:val="22"/>
                <w:szCs w:val="22"/>
                <w:lang w:eastAsia="en-GB"/>
              </w:rPr>
              <w:t>2</w:t>
            </w:r>
          </w:p>
        </w:tc>
        <w:tc>
          <w:tcPr>
            <w:tcW w:w="1417" w:type="dxa"/>
            <w:tcBorders>
              <w:top w:val="none" w:sz="0" w:space="0" w:color="auto"/>
              <w:bottom w:val="none" w:sz="0" w:space="0" w:color="auto"/>
              <w:right w:val="none" w:sz="0" w:space="0" w:color="auto"/>
            </w:tcBorders>
            <w:noWrap/>
            <w:hideMark/>
          </w:tcPr>
          <w:p w:rsidR="00561515" w:rsidRPr="00561515" w:rsidRDefault="00561515"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561515">
              <w:rPr>
                <w:rFonts w:eastAsia="Times New Roman" w:cstheme="minorHAnsi"/>
                <w:color w:val="000000"/>
                <w:sz w:val="22"/>
                <w:szCs w:val="22"/>
                <w:lang w:eastAsia="en-GB"/>
              </w:rPr>
              <w:t>2</w:t>
            </w:r>
          </w:p>
        </w:tc>
      </w:tr>
      <w:tr w:rsidR="00561515" w:rsidRPr="007506E7" w:rsidTr="001B1B9C">
        <w:trPr>
          <w:trHeight w:val="300"/>
        </w:trPr>
        <w:tc>
          <w:tcPr>
            <w:cnfStyle w:val="001000000000" w:firstRow="0" w:lastRow="0" w:firstColumn="1" w:lastColumn="0" w:oddVBand="0" w:evenVBand="0" w:oddHBand="0" w:evenHBand="0" w:firstRowFirstColumn="0" w:firstRowLastColumn="0" w:lastRowFirstColumn="0" w:lastRowLastColumn="0"/>
            <w:tcW w:w="2567" w:type="dxa"/>
            <w:noWrap/>
            <w:hideMark/>
          </w:tcPr>
          <w:p w:rsidR="00561515" w:rsidRPr="001B1B9C" w:rsidRDefault="00561515" w:rsidP="00162EF8">
            <w:pPr>
              <w:ind w:firstLineChars="100" w:firstLine="220"/>
              <w:rPr>
                <w:rFonts w:eastAsia="Times New Roman" w:cstheme="minorHAnsi"/>
                <w:b w:val="0"/>
                <w:color w:val="000000"/>
                <w:sz w:val="22"/>
                <w:szCs w:val="22"/>
                <w:lang w:eastAsia="en-GB"/>
              </w:rPr>
            </w:pPr>
            <w:r w:rsidRPr="001B1B9C">
              <w:rPr>
                <w:rFonts w:eastAsia="Times New Roman" w:cstheme="minorHAnsi"/>
                <w:b w:val="0"/>
                <w:color w:val="000000"/>
                <w:sz w:val="22"/>
                <w:szCs w:val="22"/>
                <w:lang w:eastAsia="en-GB"/>
              </w:rPr>
              <w:t>Other</w:t>
            </w:r>
          </w:p>
        </w:tc>
        <w:tc>
          <w:tcPr>
            <w:tcW w:w="943" w:type="dxa"/>
            <w:noWrap/>
            <w:hideMark/>
          </w:tcPr>
          <w:p w:rsidR="00561515" w:rsidRPr="00561515" w:rsidRDefault="00561515"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561515">
              <w:rPr>
                <w:rFonts w:eastAsia="Times New Roman" w:cstheme="minorHAnsi"/>
                <w:color w:val="000000"/>
                <w:sz w:val="22"/>
                <w:szCs w:val="22"/>
                <w:lang w:eastAsia="en-GB"/>
              </w:rPr>
              <w:t>1</w:t>
            </w:r>
          </w:p>
        </w:tc>
        <w:tc>
          <w:tcPr>
            <w:tcW w:w="1134" w:type="dxa"/>
            <w:noWrap/>
            <w:hideMark/>
          </w:tcPr>
          <w:p w:rsidR="00561515" w:rsidRPr="00561515" w:rsidRDefault="00C437BC"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2601" w:type="dxa"/>
            <w:noWrap/>
            <w:hideMark/>
          </w:tcPr>
          <w:p w:rsidR="00561515" w:rsidRPr="00561515" w:rsidRDefault="00561515"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561515">
              <w:rPr>
                <w:rFonts w:eastAsia="Times New Roman" w:cstheme="minorHAnsi"/>
                <w:color w:val="000000"/>
                <w:sz w:val="22"/>
                <w:szCs w:val="22"/>
                <w:lang w:eastAsia="en-GB"/>
              </w:rPr>
              <w:t>1</w:t>
            </w:r>
          </w:p>
        </w:tc>
        <w:tc>
          <w:tcPr>
            <w:tcW w:w="1417" w:type="dxa"/>
            <w:noWrap/>
            <w:hideMark/>
          </w:tcPr>
          <w:p w:rsidR="00561515" w:rsidRPr="00561515" w:rsidRDefault="00561515"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561515">
              <w:rPr>
                <w:rFonts w:eastAsia="Times New Roman" w:cstheme="minorHAnsi"/>
                <w:color w:val="000000"/>
                <w:sz w:val="22"/>
                <w:szCs w:val="22"/>
                <w:lang w:eastAsia="en-GB"/>
              </w:rPr>
              <w:t>2</w:t>
            </w:r>
          </w:p>
        </w:tc>
      </w:tr>
      <w:tr w:rsidR="00561515" w:rsidRPr="007506E7" w:rsidTr="001B1B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67" w:type="dxa"/>
            <w:tcBorders>
              <w:top w:val="none" w:sz="0" w:space="0" w:color="auto"/>
              <w:left w:val="none" w:sz="0" w:space="0" w:color="auto"/>
              <w:bottom w:val="none" w:sz="0" w:space="0" w:color="auto"/>
            </w:tcBorders>
            <w:noWrap/>
            <w:hideMark/>
          </w:tcPr>
          <w:p w:rsidR="00561515" w:rsidRPr="001B1B9C" w:rsidRDefault="00561515" w:rsidP="00162EF8">
            <w:pPr>
              <w:ind w:firstLineChars="100" w:firstLine="220"/>
              <w:rPr>
                <w:rFonts w:eastAsia="Times New Roman" w:cstheme="minorHAnsi"/>
                <w:b w:val="0"/>
                <w:color w:val="000000"/>
                <w:sz w:val="22"/>
                <w:szCs w:val="22"/>
                <w:lang w:eastAsia="en-GB"/>
              </w:rPr>
            </w:pPr>
            <w:r w:rsidRPr="001B1B9C">
              <w:rPr>
                <w:rFonts w:eastAsia="Times New Roman" w:cstheme="minorHAnsi"/>
                <w:b w:val="0"/>
                <w:color w:val="000000"/>
                <w:sz w:val="22"/>
                <w:szCs w:val="22"/>
                <w:lang w:eastAsia="en-GB"/>
              </w:rPr>
              <w:t xml:space="preserve">Primary </w:t>
            </w:r>
          </w:p>
        </w:tc>
        <w:tc>
          <w:tcPr>
            <w:tcW w:w="943" w:type="dxa"/>
            <w:tcBorders>
              <w:top w:val="none" w:sz="0" w:space="0" w:color="auto"/>
              <w:bottom w:val="none" w:sz="0" w:space="0" w:color="auto"/>
            </w:tcBorders>
            <w:noWrap/>
            <w:hideMark/>
          </w:tcPr>
          <w:p w:rsidR="00561515" w:rsidRPr="00561515" w:rsidRDefault="00C437BC"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tcBorders>
              <w:top w:val="none" w:sz="0" w:space="0" w:color="auto"/>
              <w:bottom w:val="none" w:sz="0" w:space="0" w:color="auto"/>
            </w:tcBorders>
            <w:noWrap/>
            <w:hideMark/>
          </w:tcPr>
          <w:p w:rsidR="00561515" w:rsidRPr="00561515" w:rsidRDefault="00561515"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561515">
              <w:rPr>
                <w:rFonts w:eastAsia="Times New Roman" w:cstheme="minorHAnsi"/>
                <w:color w:val="000000"/>
                <w:sz w:val="22"/>
                <w:szCs w:val="22"/>
                <w:lang w:eastAsia="en-GB"/>
              </w:rPr>
              <w:t>2</w:t>
            </w:r>
          </w:p>
        </w:tc>
        <w:tc>
          <w:tcPr>
            <w:tcW w:w="2601" w:type="dxa"/>
            <w:tcBorders>
              <w:top w:val="none" w:sz="0" w:space="0" w:color="auto"/>
              <w:bottom w:val="none" w:sz="0" w:space="0" w:color="auto"/>
            </w:tcBorders>
            <w:noWrap/>
            <w:hideMark/>
          </w:tcPr>
          <w:p w:rsidR="00561515" w:rsidRPr="00561515" w:rsidRDefault="00561515"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561515">
              <w:rPr>
                <w:rFonts w:eastAsia="Times New Roman" w:cstheme="minorHAnsi"/>
                <w:color w:val="000000"/>
                <w:sz w:val="22"/>
                <w:szCs w:val="22"/>
                <w:lang w:eastAsia="en-GB"/>
              </w:rPr>
              <w:t>12</w:t>
            </w:r>
          </w:p>
        </w:tc>
        <w:tc>
          <w:tcPr>
            <w:tcW w:w="1417" w:type="dxa"/>
            <w:tcBorders>
              <w:top w:val="none" w:sz="0" w:space="0" w:color="auto"/>
              <w:bottom w:val="none" w:sz="0" w:space="0" w:color="auto"/>
              <w:right w:val="none" w:sz="0" w:space="0" w:color="auto"/>
            </w:tcBorders>
            <w:noWrap/>
            <w:hideMark/>
          </w:tcPr>
          <w:p w:rsidR="00561515" w:rsidRPr="00561515" w:rsidRDefault="00561515"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561515">
              <w:rPr>
                <w:rFonts w:eastAsia="Times New Roman" w:cstheme="minorHAnsi"/>
                <w:color w:val="000000"/>
                <w:sz w:val="22"/>
                <w:szCs w:val="22"/>
                <w:lang w:eastAsia="en-GB"/>
              </w:rPr>
              <w:t>14</w:t>
            </w:r>
          </w:p>
        </w:tc>
      </w:tr>
      <w:tr w:rsidR="00561515" w:rsidRPr="007506E7" w:rsidTr="001B1B9C">
        <w:trPr>
          <w:trHeight w:val="300"/>
        </w:trPr>
        <w:tc>
          <w:tcPr>
            <w:cnfStyle w:val="001000000000" w:firstRow="0" w:lastRow="0" w:firstColumn="1" w:lastColumn="0" w:oddVBand="0" w:evenVBand="0" w:oddHBand="0" w:evenHBand="0" w:firstRowFirstColumn="0" w:firstRowLastColumn="0" w:lastRowFirstColumn="0" w:lastRowLastColumn="0"/>
            <w:tcW w:w="2567" w:type="dxa"/>
            <w:noWrap/>
            <w:hideMark/>
          </w:tcPr>
          <w:p w:rsidR="00561515" w:rsidRPr="001B1B9C" w:rsidRDefault="00561515" w:rsidP="00162EF8">
            <w:pPr>
              <w:ind w:firstLineChars="100" w:firstLine="220"/>
              <w:rPr>
                <w:rFonts w:eastAsia="Times New Roman" w:cstheme="minorHAnsi"/>
                <w:b w:val="0"/>
                <w:color w:val="000000"/>
                <w:sz w:val="22"/>
                <w:szCs w:val="22"/>
                <w:lang w:eastAsia="en-GB"/>
              </w:rPr>
            </w:pPr>
            <w:r w:rsidRPr="001B1B9C">
              <w:rPr>
                <w:rFonts w:eastAsia="Times New Roman" w:cstheme="minorHAnsi"/>
                <w:b w:val="0"/>
                <w:color w:val="000000"/>
                <w:sz w:val="22"/>
                <w:szCs w:val="22"/>
                <w:lang w:eastAsia="en-GB"/>
              </w:rPr>
              <w:t xml:space="preserve">Secondary </w:t>
            </w:r>
          </w:p>
        </w:tc>
        <w:tc>
          <w:tcPr>
            <w:tcW w:w="943" w:type="dxa"/>
            <w:noWrap/>
            <w:hideMark/>
          </w:tcPr>
          <w:p w:rsidR="00561515" w:rsidRPr="00561515" w:rsidRDefault="00C437BC"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noWrap/>
            <w:hideMark/>
          </w:tcPr>
          <w:p w:rsidR="00561515" w:rsidRPr="00561515" w:rsidRDefault="00C437BC"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2601" w:type="dxa"/>
            <w:noWrap/>
            <w:hideMark/>
          </w:tcPr>
          <w:p w:rsidR="00561515" w:rsidRPr="00561515" w:rsidRDefault="00561515"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561515">
              <w:rPr>
                <w:rFonts w:eastAsia="Times New Roman" w:cstheme="minorHAnsi"/>
                <w:color w:val="000000"/>
                <w:sz w:val="22"/>
                <w:szCs w:val="22"/>
                <w:lang w:eastAsia="en-GB"/>
              </w:rPr>
              <w:t>1</w:t>
            </w:r>
          </w:p>
        </w:tc>
        <w:tc>
          <w:tcPr>
            <w:tcW w:w="1417" w:type="dxa"/>
            <w:noWrap/>
            <w:hideMark/>
          </w:tcPr>
          <w:p w:rsidR="00561515" w:rsidRPr="00561515" w:rsidRDefault="00561515"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561515">
              <w:rPr>
                <w:rFonts w:eastAsia="Times New Roman" w:cstheme="minorHAnsi"/>
                <w:color w:val="000000"/>
                <w:sz w:val="22"/>
                <w:szCs w:val="22"/>
                <w:lang w:eastAsia="en-GB"/>
              </w:rPr>
              <w:t>1</w:t>
            </w:r>
          </w:p>
        </w:tc>
      </w:tr>
      <w:tr w:rsidR="00561515" w:rsidRPr="007506E7" w:rsidTr="001B1B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67" w:type="dxa"/>
            <w:tcBorders>
              <w:top w:val="none" w:sz="0" w:space="0" w:color="auto"/>
              <w:left w:val="none" w:sz="0" w:space="0" w:color="auto"/>
              <w:bottom w:val="none" w:sz="0" w:space="0" w:color="auto"/>
            </w:tcBorders>
            <w:noWrap/>
            <w:hideMark/>
          </w:tcPr>
          <w:p w:rsidR="00561515" w:rsidRPr="001B1B9C" w:rsidRDefault="00561515" w:rsidP="00162EF8">
            <w:pPr>
              <w:ind w:firstLineChars="100" w:firstLine="220"/>
              <w:rPr>
                <w:rFonts w:eastAsia="Times New Roman" w:cstheme="minorHAnsi"/>
                <w:b w:val="0"/>
                <w:color w:val="000000"/>
                <w:sz w:val="22"/>
                <w:szCs w:val="22"/>
                <w:lang w:eastAsia="en-GB"/>
              </w:rPr>
            </w:pPr>
            <w:r w:rsidRPr="001B1B9C">
              <w:rPr>
                <w:rFonts w:eastAsia="Times New Roman" w:cstheme="minorHAnsi"/>
                <w:b w:val="0"/>
                <w:color w:val="000000"/>
                <w:sz w:val="22"/>
                <w:szCs w:val="22"/>
                <w:lang w:eastAsia="en-GB"/>
              </w:rPr>
              <w:t>Special School</w:t>
            </w:r>
          </w:p>
        </w:tc>
        <w:tc>
          <w:tcPr>
            <w:tcW w:w="943" w:type="dxa"/>
            <w:tcBorders>
              <w:top w:val="none" w:sz="0" w:space="0" w:color="auto"/>
              <w:bottom w:val="none" w:sz="0" w:space="0" w:color="auto"/>
            </w:tcBorders>
            <w:noWrap/>
            <w:hideMark/>
          </w:tcPr>
          <w:p w:rsidR="00561515" w:rsidRPr="00561515" w:rsidRDefault="00C437BC"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tcBorders>
              <w:top w:val="none" w:sz="0" w:space="0" w:color="auto"/>
              <w:bottom w:val="none" w:sz="0" w:space="0" w:color="auto"/>
            </w:tcBorders>
            <w:noWrap/>
            <w:hideMark/>
          </w:tcPr>
          <w:p w:rsidR="00561515" w:rsidRPr="00561515" w:rsidRDefault="00C437BC"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2601" w:type="dxa"/>
            <w:tcBorders>
              <w:top w:val="none" w:sz="0" w:space="0" w:color="auto"/>
              <w:bottom w:val="none" w:sz="0" w:space="0" w:color="auto"/>
            </w:tcBorders>
            <w:noWrap/>
            <w:hideMark/>
          </w:tcPr>
          <w:p w:rsidR="00561515" w:rsidRPr="00561515" w:rsidRDefault="00561515"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561515">
              <w:rPr>
                <w:rFonts w:eastAsia="Times New Roman" w:cstheme="minorHAnsi"/>
                <w:color w:val="000000"/>
                <w:sz w:val="22"/>
                <w:szCs w:val="22"/>
                <w:lang w:eastAsia="en-GB"/>
              </w:rPr>
              <w:t>1</w:t>
            </w:r>
          </w:p>
        </w:tc>
        <w:tc>
          <w:tcPr>
            <w:tcW w:w="1417" w:type="dxa"/>
            <w:tcBorders>
              <w:top w:val="none" w:sz="0" w:space="0" w:color="auto"/>
              <w:bottom w:val="none" w:sz="0" w:space="0" w:color="auto"/>
              <w:right w:val="none" w:sz="0" w:space="0" w:color="auto"/>
            </w:tcBorders>
            <w:noWrap/>
            <w:hideMark/>
          </w:tcPr>
          <w:p w:rsidR="00561515" w:rsidRPr="00561515" w:rsidRDefault="00561515"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561515">
              <w:rPr>
                <w:rFonts w:eastAsia="Times New Roman" w:cstheme="minorHAnsi"/>
                <w:color w:val="000000"/>
                <w:sz w:val="22"/>
                <w:szCs w:val="22"/>
                <w:lang w:eastAsia="en-GB"/>
              </w:rPr>
              <w:t>1</w:t>
            </w:r>
          </w:p>
        </w:tc>
      </w:tr>
      <w:tr w:rsidR="00561515" w:rsidRPr="007506E7" w:rsidTr="001B1B9C">
        <w:trPr>
          <w:trHeight w:val="300"/>
        </w:trPr>
        <w:tc>
          <w:tcPr>
            <w:cnfStyle w:val="001000000000" w:firstRow="0" w:lastRow="0" w:firstColumn="1" w:lastColumn="0" w:oddVBand="0" w:evenVBand="0" w:oddHBand="0" w:evenHBand="0" w:firstRowFirstColumn="0" w:firstRowLastColumn="0" w:lastRowFirstColumn="0" w:lastRowLastColumn="0"/>
            <w:tcW w:w="2567" w:type="dxa"/>
            <w:noWrap/>
            <w:hideMark/>
          </w:tcPr>
          <w:p w:rsidR="00561515" w:rsidRPr="001B1B9C" w:rsidRDefault="00561515" w:rsidP="00162EF8">
            <w:pPr>
              <w:rPr>
                <w:rFonts w:eastAsia="Times New Roman" w:cstheme="minorHAnsi"/>
                <w:bCs w:val="0"/>
                <w:color w:val="000000"/>
                <w:sz w:val="22"/>
                <w:szCs w:val="22"/>
                <w:lang w:eastAsia="en-GB"/>
              </w:rPr>
            </w:pPr>
            <w:r w:rsidRPr="001B1B9C">
              <w:rPr>
                <w:rFonts w:eastAsia="Times New Roman" w:cstheme="minorHAnsi"/>
                <w:bCs w:val="0"/>
                <w:color w:val="000000"/>
                <w:sz w:val="22"/>
                <w:szCs w:val="22"/>
                <w:lang w:eastAsia="en-GB"/>
              </w:rPr>
              <w:t>Peterborough</w:t>
            </w:r>
          </w:p>
        </w:tc>
        <w:tc>
          <w:tcPr>
            <w:tcW w:w="943" w:type="dxa"/>
            <w:noWrap/>
            <w:hideMark/>
          </w:tcPr>
          <w:p w:rsidR="00561515" w:rsidRPr="00561515" w:rsidRDefault="00C437BC"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Pr>
                <w:rFonts w:eastAsia="Times New Roman" w:cstheme="minorHAnsi"/>
                <w:b/>
                <w:bCs/>
                <w:color w:val="000000"/>
                <w:sz w:val="22"/>
                <w:szCs w:val="22"/>
                <w:lang w:eastAsia="en-GB"/>
              </w:rPr>
              <w:t>-</w:t>
            </w:r>
          </w:p>
        </w:tc>
        <w:tc>
          <w:tcPr>
            <w:tcW w:w="1134" w:type="dxa"/>
            <w:noWrap/>
            <w:hideMark/>
          </w:tcPr>
          <w:p w:rsidR="00561515" w:rsidRPr="00561515" w:rsidRDefault="00561515"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sidRPr="00561515">
              <w:rPr>
                <w:rFonts w:eastAsia="Times New Roman" w:cstheme="minorHAnsi"/>
                <w:b/>
                <w:bCs/>
                <w:color w:val="000000"/>
                <w:sz w:val="22"/>
                <w:szCs w:val="22"/>
                <w:lang w:eastAsia="en-GB"/>
              </w:rPr>
              <w:t>6</w:t>
            </w:r>
          </w:p>
        </w:tc>
        <w:tc>
          <w:tcPr>
            <w:tcW w:w="2601" w:type="dxa"/>
            <w:noWrap/>
            <w:hideMark/>
          </w:tcPr>
          <w:p w:rsidR="00561515" w:rsidRPr="00561515" w:rsidRDefault="00561515"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sidRPr="00561515">
              <w:rPr>
                <w:rFonts w:eastAsia="Times New Roman" w:cstheme="minorHAnsi"/>
                <w:b/>
                <w:bCs/>
                <w:color w:val="000000"/>
                <w:sz w:val="22"/>
                <w:szCs w:val="22"/>
                <w:lang w:eastAsia="en-GB"/>
              </w:rPr>
              <w:t>25</w:t>
            </w:r>
          </w:p>
        </w:tc>
        <w:tc>
          <w:tcPr>
            <w:tcW w:w="1417" w:type="dxa"/>
            <w:noWrap/>
            <w:hideMark/>
          </w:tcPr>
          <w:p w:rsidR="00561515" w:rsidRPr="00561515" w:rsidRDefault="00561515"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sidRPr="00561515">
              <w:rPr>
                <w:rFonts w:eastAsia="Times New Roman" w:cstheme="minorHAnsi"/>
                <w:b/>
                <w:bCs/>
                <w:color w:val="000000"/>
                <w:sz w:val="22"/>
                <w:szCs w:val="22"/>
                <w:lang w:eastAsia="en-GB"/>
              </w:rPr>
              <w:t>31</w:t>
            </w:r>
          </w:p>
        </w:tc>
      </w:tr>
      <w:tr w:rsidR="00561515" w:rsidRPr="007506E7" w:rsidTr="001B1B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67" w:type="dxa"/>
            <w:tcBorders>
              <w:top w:val="none" w:sz="0" w:space="0" w:color="auto"/>
              <w:left w:val="none" w:sz="0" w:space="0" w:color="auto"/>
              <w:bottom w:val="none" w:sz="0" w:space="0" w:color="auto"/>
            </w:tcBorders>
            <w:noWrap/>
            <w:hideMark/>
          </w:tcPr>
          <w:p w:rsidR="00561515" w:rsidRPr="001B1B9C" w:rsidRDefault="00561515" w:rsidP="00162EF8">
            <w:pPr>
              <w:ind w:firstLineChars="100" w:firstLine="220"/>
              <w:rPr>
                <w:rFonts w:eastAsia="Times New Roman" w:cstheme="minorHAnsi"/>
                <w:b w:val="0"/>
                <w:color w:val="000000"/>
                <w:sz w:val="22"/>
                <w:szCs w:val="22"/>
                <w:lang w:eastAsia="en-GB"/>
              </w:rPr>
            </w:pPr>
            <w:r w:rsidRPr="001B1B9C">
              <w:rPr>
                <w:rFonts w:eastAsia="Times New Roman" w:cstheme="minorHAnsi"/>
                <w:b w:val="0"/>
                <w:color w:val="000000"/>
                <w:sz w:val="22"/>
                <w:szCs w:val="22"/>
                <w:lang w:eastAsia="en-GB"/>
              </w:rPr>
              <w:t>College</w:t>
            </w:r>
          </w:p>
        </w:tc>
        <w:tc>
          <w:tcPr>
            <w:tcW w:w="943" w:type="dxa"/>
            <w:tcBorders>
              <w:top w:val="none" w:sz="0" w:space="0" w:color="auto"/>
              <w:bottom w:val="none" w:sz="0" w:space="0" w:color="auto"/>
            </w:tcBorders>
            <w:noWrap/>
            <w:hideMark/>
          </w:tcPr>
          <w:p w:rsidR="00561515" w:rsidRPr="00561515" w:rsidRDefault="00C437BC"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tcBorders>
              <w:top w:val="none" w:sz="0" w:space="0" w:color="auto"/>
              <w:bottom w:val="none" w:sz="0" w:space="0" w:color="auto"/>
            </w:tcBorders>
            <w:noWrap/>
            <w:hideMark/>
          </w:tcPr>
          <w:p w:rsidR="00561515" w:rsidRPr="00561515" w:rsidRDefault="00C437BC"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2601" w:type="dxa"/>
            <w:tcBorders>
              <w:top w:val="none" w:sz="0" w:space="0" w:color="auto"/>
              <w:bottom w:val="none" w:sz="0" w:space="0" w:color="auto"/>
            </w:tcBorders>
            <w:noWrap/>
            <w:hideMark/>
          </w:tcPr>
          <w:p w:rsidR="00561515" w:rsidRPr="00561515" w:rsidRDefault="00561515"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561515">
              <w:rPr>
                <w:rFonts w:eastAsia="Times New Roman" w:cstheme="minorHAnsi"/>
                <w:color w:val="000000"/>
                <w:sz w:val="22"/>
                <w:szCs w:val="22"/>
                <w:lang w:eastAsia="en-GB"/>
              </w:rPr>
              <w:t>1</w:t>
            </w:r>
          </w:p>
        </w:tc>
        <w:tc>
          <w:tcPr>
            <w:tcW w:w="1417" w:type="dxa"/>
            <w:tcBorders>
              <w:top w:val="none" w:sz="0" w:space="0" w:color="auto"/>
              <w:bottom w:val="none" w:sz="0" w:space="0" w:color="auto"/>
              <w:right w:val="none" w:sz="0" w:space="0" w:color="auto"/>
            </w:tcBorders>
            <w:noWrap/>
            <w:hideMark/>
          </w:tcPr>
          <w:p w:rsidR="00561515" w:rsidRPr="00561515" w:rsidRDefault="00561515"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561515">
              <w:rPr>
                <w:rFonts w:eastAsia="Times New Roman" w:cstheme="minorHAnsi"/>
                <w:color w:val="000000"/>
                <w:sz w:val="22"/>
                <w:szCs w:val="22"/>
                <w:lang w:eastAsia="en-GB"/>
              </w:rPr>
              <w:t>1</w:t>
            </w:r>
          </w:p>
        </w:tc>
      </w:tr>
      <w:tr w:rsidR="00561515" w:rsidRPr="007506E7" w:rsidTr="001B1B9C">
        <w:trPr>
          <w:trHeight w:val="300"/>
        </w:trPr>
        <w:tc>
          <w:tcPr>
            <w:cnfStyle w:val="001000000000" w:firstRow="0" w:lastRow="0" w:firstColumn="1" w:lastColumn="0" w:oddVBand="0" w:evenVBand="0" w:oddHBand="0" w:evenHBand="0" w:firstRowFirstColumn="0" w:firstRowLastColumn="0" w:lastRowFirstColumn="0" w:lastRowLastColumn="0"/>
            <w:tcW w:w="2567" w:type="dxa"/>
            <w:noWrap/>
            <w:hideMark/>
          </w:tcPr>
          <w:p w:rsidR="00561515" w:rsidRPr="001B1B9C" w:rsidRDefault="00561515" w:rsidP="00162EF8">
            <w:pPr>
              <w:ind w:firstLineChars="100" w:firstLine="220"/>
              <w:rPr>
                <w:rFonts w:eastAsia="Times New Roman" w:cstheme="minorHAnsi"/>
                <w:b w:val="0"/>
                <w:color w:val="000000"/>
                <w:sz w:val="22"/>
                <w:szCs w:val="22"/>
                <w:lang w:eastAsia="en-GB"/>
              </w:rPr>
            </w:pPr>
            <w:r w:rsidRPr="001B1B9C">
              <w:rPr>
                <w:rFonts w:eastAsia="Times New Roman" w:cstheme="minorHAnsi"/>
                <w:b w:val="0"/>
                <w:color w:val="000000"/>
                <w:sz w:val="22"/>
                <w:szCs w:val="22"/>
                <w:lang w:eastAsia="en-GB"/>
              </w:rPr>
              <w:t xml:space="preserve">Infant </w:t>
            </w:r>
          </w:p>
        </w:tc>
        <w:tc>
          <w:tcPr>
            <w:tcW w:w="943" w:type="dxa"/>
            <w:noWrap/>
            <w:hideMark/>
          </w:tcPr>
          <w:p w:rsidR="00561515" w:rsidRPr="00561515" w:rsidRDefault="00C437BC"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noWrap/>
            <w:hideMark/>
          </w:tcPr>
          <w:p w:rsidR="00561515" w:rsidRPr="00561515" w:rsidRDefault="00C437BC"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2601" w:type="dxa"/>
            <w:noWrap/>
            <w:hideMark/>
          </w:tcPr>
          <w:p w:rsidR="00561515" w:rsidRPr="00561515" w:rsidRDefault="00561515"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561515">
              <w:rPr>
                <w:rFonts w:eastAsia="Times New Roman" w:cstheme="minorHAnsi"/>
                <w:color w:val="000000"/>
                <w:sz w:val="22"/>
                <w:szCs w:val="22"/>
                <w:lang w:eastAsia="en-GB"/>
              </w:rPr>
              <w:t>1</w:t>
            </w:r>
          </w:p>
        </w:tc>
        <w:tc>
          <w:tcPr>
            <w:tcW w:w="1417" w:type="dxa"/>
            <w:noWrap/>
            <w:hideMark/>
          </w:tcPr>
          <w:p w:rsidR="00561515" w:rsidRPr="00561515" w:rsidRDefault="00561515"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561515">
              <w:rPr>
                <w:rFonts w:eastAsia="Times New Roman" w:cstheme="minorHAnsi"/>
                <w:color w:val="000000"/>
                <w:sz w:val="22"/>
                <w:szCs w:val="22"/>
                <w:lang w:eastAsia="en-GB"/>
              </w:rPr>
              <w:t>1</w:t>
            </w:r>
          </w:p>
        </w:tc>
      </w:tr>
      <w:tr w:rsidR="00561515" w:rsidRPr="007506E7" w:rsidTr="001B1B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67" w:type="dxa"/>
            <w:tcBorders>
              <w:top w:val="none" w:sz="0" w:space="0" w:color="auto"/>
              <w:left w:val="none" w:sz="0" w:space="0" w:color="auto"/>
              <w:bottom w:val="none" w:sz="0" w:space="0" w:color="auto"/>
            </w:tcBorders>
            <w:noWrap/>
            <w:hideMark/>
          </w:tcPr>
          <w:p w:rsidR="00561515" w:rsidRPr="001B1B9C" w:rsidRDefault="00561515" w:rsidP="00162EF8">
            <w:pPr>
              <w:ind w:firstLineChars="100" w:firstLine="220"/>
              <w:rPr>
                <w:rFonts w:eastAsia="Times New Roman" w:cstheme="minorHAnsi"/>
                <w:b w:val="0"/>
                <w:color w:val="000000"/>
                <w:sz w:val="22"/>
                <w:szCs w:val="22"/>
                <w:lang w:eastAsia="en-GB"/>
              </w:rPr>
            </w:pPr>
            <w:r w:rsidRPr="001B1B9C">
              <w:rPr>
                <w:rFonts w:eastAsia="Times New Roman" w:cstheme="minorHAnsi"/>
                <w:b w:val="0"/>
                <w:color w:val="000000"/>
                <w:sz w:val="22"/>
                <w:szCs w:val="22"/>
                <w:lang w:eastAsia="en-GB"/>
              </w:rPr>
              <w:t>Other</w:t>
            </w:r>
          </w:p>
        </w:tc>
        <w:tc>
          <w:tcPr>
            <w:tcW w:w="943" w:type="dxa"/>
            <w:tcBorders>
              <w:top w:val="none" w:sz="0" w:space="0" w:color="auto"/>
              <w:bottom w:val="none" w:sz="0" w:space="0" w:color="auto"/>
            </w:tcBorders>
            <w:noWrap/>
            <w:hideMark/>
          </w:tcPr>
          <w:p w:rsidR="00561515" w:rsidRPr="00561515" w:rsidRDefault="00C437BC"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tcBorders>
              <w:top w:val="none" w:sz="0" w:space="0" w:color="auto"/>
              <w:bottom w:val="none" w:sz="0" w:space="0" w:color="auto"/>
            </w:tcBorders>
            <w:noWrap/>
            <w:hideMark/>
          </w:tcPr>
          <w:p w:rsidR="00561515" w:rsidRPr="00561515" w:rsidRDefault="00C437BC"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2601" w:type="dxa"/>
            <w:tcBorders>
              <w:top w:val="none" w:sz="0" w:space="0" w:color="auto"/>
              <w:bottom w:val="none" w:sz="0" w:space="0" w:color="auto"/>
            </w:tcBorders>
            <w:noWrap/>
            <w:hideMark/>
          </w:tcPr>
          <w:p w:rsidR="00561515" w:rsidRPr="00561515" w:rsidRDefault="00561515"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561515">
              <w:rPr>
                <w:rFonts w:eastAsia="Times New Roman" w:cstheme="minorHAnsi"/>
                <w:color w:val="000000"/>
                <w:sz w:val="22"/>
                <w:szCs w:val="22"/>
                <w:lang w:eastAsia="en-GB"/>
              </w:rPr>
              <w:t>1</w:t>
            </w:r>
          </w:p>
        </w:tc>
        <w:tc>
          <w:tcPr>
            <w:tcW w:w="1417" w:type="dxa"/>
            <w:tcBorders>
              <w:top w:val="none" w:sz="0" w:space="0" w:color="auto"/>
              <w:bottom w:val="none" w:sz="0" w:space="0" w:color="auto"/>
              <w:right w:val="none" w:sz="0" w:space="0" w:color="auto"/>
            </w:tcBorders>
            <w:noWrap/>
            <w:hideMark/>
          </w:tcPr>
          <w:p w:rsidR="00561515" w:rsidRPr="00561515" w:rsidRDefault="00561515"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561515">
              <w:rPr>
                <w:rFonts w:eastAsia="Times New Roman" w:cstheme="minorHAnsi"/>
                <w:color w:val="000000"/>
                <w:sz w:val="22"/>
                <w:szCs w:val="22"/>
                <w:lang w:eastAsia="en-GB"/>
              </w:rPr>
              <w:t>1</w:t>
            </w:r>
          </w:p>
        </w:tc>
      </w:tr>
      <w:tr w:rsidR="00561515" w:rsidRPr="007506E7" w:rsidTr="001B1B9C">
        <w:trPr>
          <w:trHeight w:val="300"/>
        </w:trPr>
        <w:tc>
          <w:tcPr>
            <w:cnfStyle w:val="001000000000" w:firstRow="0" w:lastRow="0" w:firstColumn="1" w:lastColumn="0" w:oddVBand="0" w:evenVBand="0" w:oddHBand="0" w:evenHBand="0" w:firstRowFirstColumn="0" w:firstRowLastColumn="0" w:lastRowFirstColumn="0" w:lastRowLastColumn="0"/>
            <w:tcW w:w="2567" w:type="dxa"/>
            <w:noWrap/>
            <w:hideMark/>
          </w:tcPr>
          <w:p w:rsidR="00561515" w:rsidRPr="001B1B9C" w:rsidRDefault="00561515" w:rsidP="00162EF8">
            <w:pPr>
              <w:ind w:firstLineChars="100" w:firstLine="220"/>
              <w:rPr>
                <w:rFonts w:eastAsia="Times New Roman" w:cstheme="minorHAnsi"/>
                <w:b w:val="0"/>
                <w:color w:val="000000"/>
                <w:sz w:val="22"/>
                <w:szCs w:val="22"/>
                <w:lang w:eastAsia="en-GB"/>
              </w:rPr>
            </w:pPr>
            <w:r w:rsidRPr="001B1B9C">
              <w:rPr>
                <w:rFonts w:eastAsia="Times New Roman" w:cstheme="minorHAnsi"/>
                <w:b w:val="0"/>
                <w:color w:val="000000"/>
                <w:sz w:val="22"/>
                <w:szCs w:val="22"/>
                <w:lang w:eastAsia="en-GB"/>
              </w:rPr>
              <w:t xml:space="preserve">Primary </w:t>
            </w:r>
          </w:p>
        </w:tc>
        <w:tc>
          <w:tcPr>
            <w:tcW w:w="943" w:type="dxa"/>
            <w:noWrap/>
            <w:hideMark/>
          </w:tcPr>
          <w:p w:rsidR="00561515" w:rsidRPr="00561515" w:rsidRDefault="00C437BC"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noWrap/>
            <w:hideMark/>
          </w:tcPr>
          <w:p w:rsidR="00561515" w:rsidRPr="00561515" w:rsidRDefault="00561515"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561515">
              <w:rPr>
                <w:rFonts w:eastAsia="Times New Roman" w:cstheme="minorHAnsi"/>
                <w:color w:val="000000"/>
                <w:sz w:val="22"/>
                <w:szCs w:val="22"/>
                <w:lang w:eastAsia="en-GB"/>
              </w:rPr>
              <w:t>6</w:t>
            </w:r>
          </w:p>
        </w:tc>
        <w:tc>
          <w:tcPr>
            <w:tcW w:w="2601" w:type="dxa"/>
            <w:noWrap/>
            <w:hideMark/>
          </w:tcPr>
          <w:p w:rsidR="00561515" w:rsidRPr="00561515" w:rsidRDefault="00561515"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561515">
              <w:rPr>
                <w:rFonts w:eastAsia="Times New Roman" w:cstheme="minorHAnsi"/>
                <w:color w:val="000000"/>
                <w:sz w:val="22"/>
                <w:szCs w:val="22"/>
                <w:lang w:eastAsia="en-GB"/>
              </w:rPr>
              <w:t>15</w:t>
            </w:r>
          </w:p>
        </w:tc>
        <w:tc>
          <w:tcPr>
            <w:tcW w:w="1417" w:type="dxa"/>
            <w:noWrap/>
            <w:hideMark/>
          </w:tcPr>
          <w:p w:rsidR="00561515" w:rsidRPr="00561515" w:rsidRDefault="00561515"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561515">
              <w:rPr>
                <w:rFonts w:eastAsia="Times New Roman" w:cstheme="minorHAnsi"/>
                <w:color w:val="000000"/>
                <w:sz w:val="22"/>
                <w:szCs w:val="22"/>
                <w:lang w:eastAsia="en-GB"/>
              </w:rPr>
              <w:t>21</w:t>
            </w:r>
          </w:p>
        </w:tc>
      </w:tr>
      <w:tr w:rsidR="00561515" w:rsidRPr="007506E7" w:rsidTr="001B1B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67" w:type="dxa"/>
            <w:tcBorders>
              <w:top w:val="none" w:sz="0" w:space="0" w:color="auto"/>
              <w:left w:val="none" w:sz="0" w:space="0" w:color="auto"/>
              <w:bottom w:val="none" w:sz="0" w:space="0" w:color="auto"/>
            </w:tcBorders>
            <w:noWrap/>
            <w:hideMark/>
          </w:tcPr>
          <w:p w:rsidR="00561515" w:rsidRPr="001B1B9C" w:rsidRDefault="00561515" w:rsidP="00162EF8">
            <w:pPr>
              <w:ind w:firstLineChars="100" w:firstLine="220"/>
              <w:rPr>
                <w:rFonts w:eastAsia="Times New Roman" w:cstheme="minorHAnsi"/>
                <w:b w:val="0"/>
                <w:color w:val="000000"/>
                <w:sz w:val="22"/>
                <w:szCs w:val="22"/>
                <w:lang w:eastAsia="en-GB"/>
              </w:rPr>
            </w:pPr>
            <w:r w:rsidRPr="001B1B9C">
              <w:rPr>
                <w:rFonts w:eastAsia="Times New Roman" w:cstheme="minorHAnsi"/>
                <w:b w:val="0"/>
                <w:color w:val="000000"/>
                <w:sz w:val="22"/>
                <w:szCs w:val="22"/>
                <w:lang w:eastAsia="en-GB"/>
              </w:rPr>
              <w:t xml:space="preserve">Secondary </w:t>
            </w:r>
          </w:p>
        </w:tc>
        <w:tc>
          <w:tcPr>
            <w:tcW w:w="943" w:type="dxa"/>
            <w:tcBorders>
              <w:top w:val="none" w:sz="0" w:space="0" w:color="auto"/>
              <w:bottom w:val="none" w:sz="0" w:space="0" w:color="auto"/>
            </w:tcBorders>
            <w:noWrap/>
            <w:hideMark/>
          </w:tcPr>
          <w:p w:rsidR="00561515" w:rsidRPr="00561515" w:rsidRDefault="00C437BC"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tcBorders>
              <w:top w:val="none" w:sz="0" w:space="0" w:color="auto"/>
              <w:bottom w:val="none" w:sz="0" w:space="0" w:color="auto"/>
            </w:tcBorders>
            <w:noWrap/>
            <w:hideMark/>
          </w:tcPr>
          <w:p w:rsidR="00561515" w:rsidRPr="00561515" w:rsidRDefault="00C437BC"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2601" w:type="dxa"/>
            <w:tcBorders>
              <w:top w:val="none" w:sz="0" w:space="0" w:color="auto"/>
              <w:bottom w:val="none" w:sz="0" w:space="0" w:color="auto"/>
            </w:tcBorders>
            <w:noWrap/>
            <w:hideMark/>
          </w:tcPr>
          <w:p w:rsidR="00561515" w:rsidRPr="00561515" w:rsidRDefault="00561515"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561515">
              <w:rPr>
                <w:rFonts w:eastAsia="Times New Roman" w:cstheme="minorHAnsi"/>
                <w:color w:val="000000"/>
                <w:sz w:val="22"/>
                <w:szCs w:val="22"/>
                <w:lang w:eastAsia="en-GB"/>
              </w:rPr>
              <w:t>6</w:t>
            </w:r>
          </w:p>
        </w:tc>
        <w:tc>
          <w:tcPr>
            <w:tcW w:w="1417" w:type="dxa"/>
            <w:tcBorders>
              <w:top w:val="none" w:sz="0" w:space="0" w:color="auto"/>
              <w:bottom w:val="none" w:sz="0" w:space="0" w:color="auto"/>
              <w:right w:val="none" w:sz="0" w:space="0" w:color="auto"/>
            </w:tcBorders>
            <w:noWrap/>
            <w:hideMark/>
          </w:tcPr>
          <w:p w:rsidR="00561515" w:rsidRPr="00561515" w:rsidRDefault="00561515"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561515">
              <w:rPr>
                <w:rFonts w:eastAsia="Times New Roman" w:cstheme="minorHAnsi"/>
                <w:color w:val="000000"/>
                <w:sz w:val="22"/>
                <w:szCs w:val="22"/>
                <w:lang w:eastAsia="en-GB"/>
              </w:rPr>
              <w:t>6</w:t>
            </w:r>
          </w:p>
        </w:tc>
      </w:tr>
      <w:tr w:rsidR="00561515" w:rsidRPr="007506E7" w:rsidTr="001B1B9C">
        <w:trPr>
          <w:trHeight w:val="300"/>
        </w:trPr>
        <w:tc>
          <w:tcPr>
            <w:cnfStyle w:val="001000000000" w:firstRow="0" w:lastRow="0" w:firstColumn="1" w:lastColumn="0" w:oddVBand="0" w:evenVBand="0" w:oddHBand="0" w:evenHBand="0" w:firstRowFirstColumn="0" w:firstRowLastColumn="0" w:lastRowFirstColumn="0" w:lastRowLastColumn="0"/>
            <w:tcW w:w="2567" w:type="dxa"/>
            <w:noWrap/>
            <w:hideMark/>
          </w:tcPr>
          <w:p w:rsidR="00561515" w:rsidRPr="001B1B9C" w:rsidRDefault="00561515" w:rsidP="00162EF8">
            <w:pPr>
              <w:ind w:firstLineChars="100" w:firstLine="220"/>
              <w:rPr>
                <w:rFonts w:eastAsia="Times New Roman" w:cstheme="minorHAnsi"/>
                <w:b w:val="0"/>
                <w:color w:val="000000"/>
                <w:sz w:val="22"/>
                <w:szCs w:val="22"/>
                <w:lang w:eastAsia="en-GB"/>
              </w:rPr>
            </w:pPr>
            <w:r w:rsidRPr="001B1B9C">
              <w:rPr>
                <w:rFonts w:eastAsia="Times New Roman" w:cstheme="minorHAnsi"/>
                <w:b w:val="0"/>
                <w:color w:val="000000"/>
                <w:sz w:val="22"/>
                <w:szCs w:val="22"/>
                <w:lang w:eastAsia="en-GB"/>
              </w:rPr>
              <w:t>Special School</w:t>
            </w:r>
          </w:p>
        </w:tc>
        <w:tc>
          <w:tcPr>
            <w:tcW w:w="943" w:type="dxa"/>
            <w:noWrap/>
            <w:hideMark/>
          </w:tcPr>
          <w:p w:rsidR="00561515" w:rsidRPr="00561515" w:rsidRDefault="00C437BC"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noWrap/>
            <w:hideMark/>
          </w:tcPr>
          <w:p w:rsidR="00561515" w:rsidRPr="00561515" w:rsidRDefault="00C437BC"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2601" w:type="dxa"/>
            <w:noWrap/>
            <w:hideMark/>
          </w:tcPr>
          <w:p w:rsidR="00561515" w:rsidRPr="00561515" w:rsidRDefault="00561515"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561515">
              <w:rPr>
                <w:rFonts w:eastAsia="Times New Roman" w:cstheme="minorHAnsi"/>
                <w:color w:val="000000"/>
                <w:sz w:val="22"/>
                <w:szCs w:val="22"/>
                <w:lang w:eastAsia="en-GB"/>
              </w:rPr>
              <w:t>1</w:t>
            </w:r>
          </w:p>
        </w:tc>
        <w:tc>
          <w:tcPr>
            <w:tcW w:w="1417" w:type="dxa"/>
            <w:noWrap/>
            <w:hideMark/>
          </w:tcPr>
          <w:p w:rsidR="00561515" w:rsidRPr="00561515" w:rsidRDefault="00561515"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561515">
              <w:rPr>
                <w:rFonts w:eastAsia="Times New Roman" w:cstheme="minorHAnsi"/>
                <w:color w:val="000000"/>
                <w:sz w:val="22"/>
                <w:szCs w:val="22"/>
                <w:lang w:eastAsia="en-GB"/>
              </w:rPr>
              <w:t>1</w:t>
            </w:r>
          </w:p>
        </w:tc>
      </w:tr>
      <w:tr w:rsidR="00561515" w:rsidRPr="007506E7" w:rsidTr="001B1B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67" w:type="dxa"/>
            <w:tcBorders>
              <w:top w:val="none" w:sz="0" w:space="0" w:color="auto"/>
              <w:left w:val="none" w:sz="0" w:space="0" w:color="auto"/>
              <w:bottom w:val="none" w:sz="0" w:space="0" w:color="auto"/>
            </w:tcBorders>
            <w:noWrap/>
            <w:hideMark/>
          </w:tcPr>
          <w:p w:rsidR="00561515" w:rsidRPr="001B1B9C" w:rsidRDefault="00561515" w:rsidP="00162EF8">
            <w:pPr>
              <w:rPr>
                <w:rFonts w:eastAsia="Times New Roman" w:cstheme="minorHAnsi"/>
                <w:bCs w:val="0"/>
                <w:color w:val="000000"/>
                <w:sz w:val="22"/>
                <w:szCs w:val="22"/>
                <w:lang w:eastAsia="en-GB"/>
              </w:rPr>
            </w:pPr>
            <w:r w:rsidRPr="001B1B9C">
              <w:rPr>
                <w:rFonts w:eastAsia="Times New Roman" w:cstheme="minorHAnsi"/>
                <w:bCs w:val="0"/>
                <w:color w:val="000000"/>
                <w:sz w:val="22"/>
                <w:szCs w:val="22"/>
                <w:lang w:eastAsia="en-GB"/>
              </w:rPr>
              <w:t>Total</w:t>
            </w:r>
          </w:p>
        </w:tc>
        <w:tc>
          <w:tcPr>
            <w:tcW w:w="943" w:type="dxa"/>
            <w:tcBorders>
              <w:top w:val="none" w:sz="0" w:space="0" w:color="auto"/>
              <w:bottom w:val="none" w:sz="0" w:space="0" w:color="auto"/>
            </w:tcBorders>
            <w:noWrap/>
            <w:hideMark/>
          </w:tcPr>
          <w:p w:rsidR="00561515" w:rsidRPr="00561515" w:rsidRDefault="00561515"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szCs w:val="22"/>
                <w:lang w:eastAsia="en-GB"/>
              </w:rPr>
            </w:pPr>
            <w:r w:rsidRPr="00561515">
              <w:rPr>
                <w:rFonts w:eastAsia="Times New Roman" w:cstheme="minorHAnsi"/>
                <w:b/>
                <w:bCs/>
                <w:color w:val="000000"/>
                <w:sz w:val="22"/>
                <w:szCs w:val="22"/>
                <w:lang w:eastAsia="en-GB"/>
              </w:rPr>
              <w:t>3</w:t>
            </w:r>
          </w:p>
        </w:tc>
        <w:tc>
          <w:tcPr>
            <w:tcW w:w="1134" w:type="dxa"/>
            <w:tcBorders>
              <w:top w:val="none" w:sz="0" w:space="0" w:color="auto"/>
              <w:bottom w:val="none" w:sz="0" w:space="0" w:color="auto"/>
            </w:tcBorders>
            <w:noWrap/>
            <w:hideMark/>
          </w:tcPr>
          <w:p w:rsidR="00561515" w:rsidRPr="00561515" w:rsidRDefault="00561515"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szCs w:val="22"/>
                <w:lang w:eastAsia="en-GB"/>
              </w:rPr>
            </w:pPr>
            <w:r w:rsidRPr="00561515">
              <w:rPr>
                <w:rFonts w:eastAsia="Times New Roman" w:cstheme="minorHAnsi"/>
                <w:b/>
                <w:bCs/>
                <w:color w:val="000000"/>
                <w:sz w:val="22"/>
                <w:szCs w:val="22"/>
                <w:lang w:eastAsia="en-GB"/>
              </w:rPr>
              <w:t>28</w:t>
            </w:r>
          </w:p>
        </w:tc>
        <w:tc>
          <w:tcPr>
            <w:tcW w:w="2601" w:type="dxa"/>
            <w:tcBorders>
              <w:top w:val="none" w:sz="0" w:space="0" w:color="auto"/>
              <w:bottom w:val="none" w:sz="0" w:space="0" w:color="auto"/>
            </w:tcBorders>
            <w:noWrap/>
            <w:hideMark/>
          </w:tcPr>
          <w:p w:rsidR="00561515" w:rsidRPr="00561515" w:rsidRDefault="00561515"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szCs w:val="22"/>
                <w:lang w:eastAsia="en-GB"/>
              </w:rPr>
            </w:pPr>
            <w:r w:rsidRPr="00561515">
              <w:rPr>
                <w:rFonts w:eastAsia="Times New Roman" w:cstheme="minorHAnsi"/>
                <w:b/>
                <w:bCs/>
                <w:color w:val="000000"/>
                <w:sz w:val="22"/>
                <w:szCs w:val="22"/>
                <w:lang w:eastAsia="en-GB"/>
              </w:rPr>
              <w:t>103</w:t>
            </w:r>
          </w:p>
        </w:tc>
        <w:tc>
          <w:tcPr>
            <w:tcW w:w="1417" w:type="dxa"/>
            <w:tcBorders>
              <w:top w:val="none" w:sz="0" w:space="0" w:color="auto"/>
              <w:bottom w:val="none" w:sz="0" w:space="0" w:color="auto"/>
              <w:right w:val="none" w:sz="0" w:space="0" w:color="auto"/>
            </w:tcBorders>
            <w:noWrap/>
            <w:hideMark/>
          </w:tcPr>
          <w:p w:rsidR="00561515" w:rsidRPr="00561515" w:rsidRDefault="00561515"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szCs w:val="22"/>
                <w:lang w:eastAsia="en-GB"/>
              </w:rPr>
            </w:pPr>
            <w:r w:rsidRPr="00561515">
              <w:rPr>
                <w:rFonts w:eastAsia="Times New Roman" w:cstheme="minorHAnsi"/>
                <w:b/>
                <w:bCs/>
                <w:color w:val="000000"/>
                <w:sz w:val="22"/>
                <w:szCs w:val="22"/>
                <w:lang w:eastAsia="en-GB"/>
              </w:rPr>
              <w:t>134</w:t>
            </w:r>
          </w:p>
        </w:tc>
      </w:tr>
    </w:tbl>
    <w:p w:rsidR="001F5A6C" w:rsidRDefault="001F5A6C" w:rsidP="00162EF8">
      <w:pPr>
        <w:spacing w:line="240" w:lineRule="auto"/>
        <w:rPr>
          <w:rFonts w:eastAsia="Times New Roman" w:cstheme="minorHAnsi"/>
          <w:sz w:val="22"/>
          <w:szCs w:val="22"/>
          <w:lang w:eastAsia="en-GB"/>
        </w:rPr>
      </w:pPr>
    </w:p>
    <w:p w:rsidR="00A05976" w:rsidRPr="00A05976" w:rsidRDefault="00A05976" w:rsidP="00162EF8">
      <w:pPr>
        <w:spacing w:line="240" w:lineRule="auto"/>
        <w:rPr>
          <w:rFonts w:eastAsia="Times New Roman" w:cstheme="minorHAnsi"/>
          <w:sz w:val="22"/>
          <w:szCs w:val="22"/>
          <w:lang w:eastAsia="en-GB"/>
        </w:rPr>
      </w:pPr>
      <w:r>
        <w:rPr>
          <w:rFonts w:eastAsia="Times New Roman" w:cstheme="minorHAnsi"/>
          <w:sz w:val="22"/>
          <w:szCs w:val="22"/>
          <w:lang w:eastAsia="en-GB"/>
        </w:rPr>
        <w:t xml:space="preserve">Table 6 shows that the vast majority (n=103) of respondents reported that mental health services will be able to see pupils for sessions in their education setting, as long as it is safe to do so. </w:t>
      </w:r>
    </w:p>
    <w:p w:rsidR="001F5A6C" w:rsidRDefault="001F5A6C" w:rsidP="00162EF8">
      <w:pPr>
        <w:spacing w:line="240" w:lineRule="auto"/>
        <w:rPr>
          <w:rFonts w:eastAsia="Times New Roman" w:cstheme="minorHAnsi"/>
          <w:sz w:val="22"/>
          <w:szCs w:val="22"/>
          <w:lang w:eastAsia="en-GB"/>
        </w:rPr>
      </w:pPr>
    </w:p>
    <w:p w:rsidR="001F5A6C" w:rsidRDefault="001F5A6C" w:rsidP="00162EF8">
      <w:pPr>
        <w:spacing w:line="240" w:lineRule="auto"/>
        <w:rPr>
          <w:rFonts w:eastAsia="Times New Roman" w:cstheme="minorHAnsi"/>
          <w:sz w:val="22"/>
          <w:szCs w:val="22"/>
          <w:lang w:eastAsia="en-GB"/>
        </w:rPr>
      </w:pPr>
    </w:p>
    <w:p w:rsidR="001F5A6C" w:rsidRDefault="001F5A6C" w:rsidP="00162EF8">
      <w:pPr>
        <w:spacing w:line="240" w:lineRule="auto"/>
        <w:rPr>
          <w:rFonts w:eastAsia="Times New Roman" w:cstheme="minorHAnsi"/>
          <w:sz w:val="22"/>
          <w:szCs w:val="22"/>
          <w:lang w:eastAsia="en-GB"/>
        </w:rPr>
      </w:pPr>
    </w:p>
    <w:p w:rsidR="001F5A6C" w:rsidRDefault="001F5A6C" w:rsidP="00162EF8">
      <w:pPr>
        <w:spacing w:line="240" w:lineRule="auto"/>
        <w:rPr>
          <w:rFonts w:eastAsia="Times New Roman" w:cstheme="minorHAnsi"/>
          <w:sz w:val="22"/>
          <w:szCs w:val="22"/>
          <w:lang w:eastAsia="en-GB"/>
        </w:rPr>
      </w:pPr>
    </w:p>
    <w:p w:rsidR="00561515" w:rsidRDefault="00561515" w:rsidP="00162EF8">
      <w:pPr>
        <w:spacing w:line="240" w:lineRule="auto"/>
        <w:rPr>
          <w:rFonts w:eastAsia="Times New Roman" w:cstheme="minorHAnsi"/>
          <w:sz w:val="22"/>
          <w:szCs w:val="22"/>
          <w:lang w:eastAsia="en-GB"/>
        </w:rPr>
      </w:pPr>
      <w:r w:rsidRPr="00A05976">
        <w:rPr>
          <w:rFonts w:eastAsia="Times New Roman" w:cstheme="minorHAnsi"/>
          <w:sz w:val="22"/>
          <w:szCs w:val="22"/>
          <w:lang w:eastAsia="en-GB"/>
        </w:rPr>
        <w:t>Thematic analysis on 16 additional comments led to the following points:</w:t>
      </w:r>
    </w:p>
    <w:p w:rsidR="001F5A6C" w:rsidRPr="00A05976" w:rsidRDefault="001F5A6C" w:rsidP="00162EF8">
      <w:pPr>
        <w:spacing w:line="240" w:lineRule="auto"/>
        <w:rPr>
          <w:rFonts w:eastAsia="Times New Roman" w:cstheme="minorHAnsi"/>
          <w:sz w:val="22"/>
          <w:szCs w:val="22"/>
          <w:lang w:eastAsia="en-GB"/>
        </w:rPr>
      </w:pPr>
    </w:p>
    <w:p w:rsidR="00561515" w:rsidRPr="007506E7" w:rsidRDefault="00561515" w:rsidP="007664CE">
      <w:pPr>
        <w:pStyle w:val="ListParagraph"/>
        <w:numPr>
          <w:ilvl w:val="0"/>
          <w:numId w:val="7"/>
        </w:numPr>
        <w:spacing w:line="240" w:lineRule="auto"/>
        <w:rPr>
          <w:rFonts w:eastAsia="Times New Roman" w:cstheme="minorHAnsi"/>
          <w:b/>
          <w:sz w:val="22"/>
          <w:szCs w:val="22"/>
          <w:lang w:eastAsia="en-GB"/>
        </w:rPr>
      </w:pPr>
      <w:r w:rsidRPr="007506E7">
        <w:rPr>
          <w:rFonts w:eastAsia="Times New Roman" w:cstheme="minorHAnsi"/>
          <w:b/>
          <w:sz w:val="22"/>
          <w:szCs w:val="22"/>
          <w:lang w:eastAsia="en-GB"/>
        </w:rPr>
        <w:t xml:space="preserve">Direct interventions </w:t>
      </w:r>
    </w:p>
    <w:p w:rsidR="00561515" w:rsidRPr="007506E7" w:rsidRDefault="00561515" w:rsidP="007664CE">
      <w:pPr>
        <w:pStyle w:val="ListParagraph"/>
        <w:numPr>
          <w:ilvl w:val="1"/>
          <w:numId w:val="7"/>
        </w:numPr>
        <w:spacing w:after="0" w:line="240" w:lineRule="auto"/>
        <w:rPr>
          <w:rFonts w:eastAsia="Times New Roman" w:cstheme="minorHAnsi"/>
          <w:sz w:val="22"/>
          <w:szCs w:val="22"/>
          <w:lang w:eastAsia="en-GB"/>
        </w:rPr>
      </w:pPr>
      <w:r w:rsidRPr="007506E7">
        <w:rPr>
          <w:rFonts w:eastAsia="Times New Roman" w:cstheme="minorHAnsi"/>
          <w:sz w:val="22"/>
          <w:szCs w:val="22"/>
          <w:lang w:eastAsia="en-GB"/>
        </w:rPr>
        <w:t>Our students are more likely to access support in this way, and we could monitor uptake and engagement a lot better</w:t>
      </w:r>
    </w:p>
    <w:p w:rsidR="00561515" w:rsidRPr="007506E7" w:rsidRDefault="00561515" w:rsidP="007664CE">
      <w:pPr>
        <w:pStyle w:val="ListParagraph"/>
        <w:numPr>
          <w:ilvl w:val="1"/>
          <w:numId w:val="7"/>
        </w:numPr>
        <w:spacing w:after="0" w:line="240" w:lineRule="auto"/>
        <w:rPr>
          <w:rFonts w:eastAsia="Times New Roman" w:cstheme="minorHAnsi"/>
          <w:sz w:val="22"/>
          <w:szCs w:val="22"/>
          <w:lang w:eastAsia="en-GB"/>
        </w:rPr>
      </w:pPr>
      <w:r w:rsidRPr="007506E7">
        <w:rPr>
          <w:rFonts w:eastAsia="Times New Roman" w:cstheme="minorHAnsi"/>
          <w:sz w:val="22"/>
          <w:szCs w:val="22"/>
          <w:lang w:eastAsia="en-GB"/>
        </w:rPr>
        <w:t>Pupils benefit from talking face-to-face, but this probably won't be possible until schools have reopened properly.</w:t>
      </w:r>
    </w:p>
    <w:p w:rsidR="00561515" w:rsidRPr="007506E7" w:rsidRDefault="00561515" w:rsidP="007664CE">
      <w:pPr>
        <w:pStyle w:val="ListParagraph"/>
        <w:numPr>
          <w:ilvl w:val="1"/>
          <w:numId w:val="7"/>
        </w:numPr>
        <w:tabs>
          <w:tab w:val="left" w:pos="5760"/>
        </w:tabs>
        <w:spacing w:after="0" w:line="240" w:lineRule="auto"/>
        <w:rPr>
          <w:rFonts w:eastAsia="Times New Roman" w:cstheme="minorHAnsi"/>
          <w:b/>
          <w:sz w:val="22"/>
          <w:szCs w:val="22"/>
          <w:lang w:eastAsia="en-GB"/>
        </w:rPr>
      </w:pPr>
      <w:r w:rsidRPr="007506E7">
        <w:rPr>
          <w:rFonts w:eastAsia="Times New Roman" w:cstheme="minorHAnsi"/>
          <w:sz w:val="22"/>
          <w:szCs w:val="22"/>
          <w:lang w:eastAsia="en-GB"/>
        </w:rPr>
        <w:t>Zoom/Teams/Skype would also be fine</w:t>
      </w:r>
    </w:p>
    <w:p w:rsidR="00561515" w:rsidRDefault="00561515" w:rsidP="00162EF8">
      <w:pPr>
        <w:spacing w:after="0" w:line="240" w:lineRule="auto"/>
        <w:rPr>
          <w:rFonts w:eastAsia="Times New Roman" w:cstheme="minorHAnsi"/>
          <w:sz w:val="22"/>
          <w:szCs w:val="22"/>
          <w:lang w:eastAsia="en-GB"/>
        </w:rPr>
      </w:pPr>
    </w:p>
    <w:p w:rsidR="001F5A6C" w:rsidRDefault="001F5A6C" w:rsidP="00162EF8">
      <w:pPr>
        <w:spacing w:after="0" w:line="240" w:lineRule="auto"/>
        <w:rPr>
          <w:rFonts w:eastAsia="Times New Roman" w:cstheme="minorHAnsi"/>
          <w:sz w:val="22"/>
          <w:szCs w:val="22"/>
          <w:lang w:eastAsia="en-GB"/>
        </w:rPr>
      </w:pPr>
    </w:p>
    <w:p w:rsidR="00561515" w:rsidRPr="007506E7" w:rsidRDefault="00561515" w:rsidP="007664CE">
      <w:pPr>
        <w:pStyle w:val="ListParagraph"/>
        <w:numPr>
          <w:ilvl w:val="0"/>
          <w:numId w:val="5"/>
        </w:numPr>
        <w:tabs>
          <w:tab w:val="left" w:pos="5760"/>
        </w:tabs>
        <w:spacing w:after="0" w:line="240" w:lineRule="auto"/>
        <w:rPr>
          <w:rFonts w:eastAsia="Times New Roman" w:cstheme="minorHAnsi"/>
          <w:b/>
          <w:sz w:val="22"/>
          <w:szCs w:val="22"/>
          <w:lang w:eastAsia="en-GB"/>
        </w:rPr>
      </w:pPr>
      <w:r w:rsidRPr="007506E7">
        <w:rPr>
          <w:rFonts w:eastAsia="Times New Roman" w:cstheme="minorHAnsi"/>
          <w:b/>
          <w:sz w:val="22"/>
          <w:szCs w:val="22"/>
          <w:lang w:eastAsia="en-GB"/>
        </w:rPr>
        <w:t xml:space="preserve">Policies  </w:t>
      </w:r>
    </w:p>
    <w:p w:rsidR="00561515" w:rsidRPr="007506E7" w:rsidRDefault="00561515" w:rsidP="007664CE">
      <w:pPr>
        <w:pStyle w:val="ListParagraph"/>
        <w:numPr>
          <w:ilvl w:val="1"/>
          <w:numId w:val="5"/>
        </w:numPr>
        <w:tabs>
          <w:tab w:val="left" w:pos="5760"/>
        </w:tabs>
        <w:spacing w:after="0" w:line="240" w:lineRule="auto"/>
        <w:rPr>
          <w:rFonts w:eastAsia="Times New Roman" w:cstheme="minorHAnsi"/>
          <w:sz w:val="22"/>
          <w:szCs w:val="22"/>
          <w:lang w:eastAsia="en-GB"/>
        </w:rPr>
      </w:pPr>
      <w:r w:rsidRPr="007506E7">
        <w:rPr>
          <w:rFonts w:eastAsia="Times New Roman" w:cstheme="minorHAnsi"/>
          <w:sz w:val="22"/>
          <w:szCs w:val="22"/>
          <w:lang w:eastAsia="en-GB"/>
        </w:rPr>
        <w:t>Only if guidance and risk assessments say this is possible.</w:t>
      </w:r>
      <w:r w:rsidRPr="007506E7">
        <w:rPr>
          <w:rFonts w:eastAsia="Times New Roman" w:cstheme="minorHAnsi"/>
          <w:sz w:val="22"/>
          <w:szCs w:val="22"/>
          <w:lang w:eastAsia="en-GB"/>
        </w:rPr>
        <w:tab/>
      </w:r>
    </w:p>
    <w:p w:rsidR="00561515" w:rsidRPr="007506E7" w:rsidRDefault="00561515" w:rsidP="007664CE">
      <w:pPr>
        <w:pStyle w:val="ListParagraph"/>
        <w:numPr>
          <w:ilvl w:val="1"/>
          <w:numId w:val="5"/>
        </w:numPr>
        <w:tabs>
          <w:tab w:val="left" w:pos="5760"/>
        </w:tabs>
        <w:spacing w:after="0" w:line="240" w:lineRule="auto"/>
        <w:rPr>
          <w:rFonts w:eastAsia="Times New Roman" w:cstheme="minorHAnsi"/>
          <w:sz w:val="22"/>
          <w:szCs w:val="22"/>
          <w:lang w:eastAsia="en-GB"/>
        </w:rPr>
      </w:pPr>
      <w:r w:rsidRPr="007506E7">
        <w:rPr>
          <w:rFonts w:eastAsia="Times New Roman" w:cstheme="minorHAnsi"/>
          <w:sz w:val="22"/>
          <w:szCs w:val="22"/>
          <w:lang w:eastAsia="en-GB"/>
        </w:rPr>
        <w:t>It will be down to Academy policies.</w:t>
      </w:r>
    </w:p>
    <w:p w:rsidR="00561515" w:rsidRPr="007506E7" w:rsidRDefault="00561515" w:rsidP="007664CE">
      <w:pPr>
        <w:pStyle w:val="ListParagraph"/>
        <w:numPr>
          <w:ilvl w:val="1"/>
          <w:numId w:val="5"/>
        </w:numPr>
        <w:spacing w:after="0" w:line="240" w:lineRule="auto"/>
        <w:rPr>
          <w:rFonts w:eastAsia="Times New Roman" w:cstheme="minorHAnsi"/>
          <w:sz w:val="22"/>
          <w:szCs w:val="22"/>
          <w:lang w:eastAsia="en-GB"/>
        </w:rPr>
      </w:pPr>
      <w:r w:rsidRPr="007506E7">
        <w:rPr>
          <w:rFonts w:eastAsia="Times New Roman" w:cstheme="minorHAnsi"/>
          <w:sz w:val="22"/>
          <w:szCs w:val="22"/>
          <w:lang w:eastAsia="en-GB"/>
        </w:rPr>
        <w:t>As long as it is within government guidance. We have space.</w:t>
      </w:r>
    </w:p>
    <w:p w:rsidR="00561515" w:rsidRDefault="00561515" w:rsidP="00162EF8">
      <w:pPr>
        <w:pStyle w:val="ListParagraph"/>
        <w:tabs>
          <w:tab w:val="left" w:pos="5760"/>
        </w:tabs>
        <w:spacing w:after="0" w:line="240" w:lineRule="auto"/>
        <w:rPr>
          <w:rFonts w:eastAsia="Times New Roman" w:cstheme="minorHAnsi"/>
          <w:sz w:val="22"/>
          <w:szCs w:val="22"/>
          <w:lang w:eastAsia="en-GB"/>
        </w:rPr>
      </w:pPr>
    </w:p>
    <w:p w:rsidR="001F5A6C" w:rsidRPr="007506E7" w:rsidRDefault="001F5A6C" w:rsidP="00162EF8">
      <w:pPr>
        <w:pStyle w:val="ListParagraph"/>
        <w:tabs>
          <w:tab w:val="left" w:pos="5760"/>
        </w:tabs>
        <w:spacing w:after="0" w:line="240" w:lineRule="auto"/>
        <w:rPr>
          <w:rFonts w:eastAsia="Times New Roman" w:cstheme="minorHAnsi"/>
          <w:sz w:val="22"/>
          <w:szCs w:val="22"/>
          <w:lang w:eastAsia="en-GB"/>
        </w:rPr>
      </w:pPr>
    </w:p>
    <w:p w:rsidR="00561515" w:rsidRPr="007506E7" w:rsidRDefault="00561515" w:rsidP="007664CE">
      <w:pPr>
        <w:pStyle w:val="ListParagraph"/>
        <w:numPr>
          <w:ilvl w:val="0"/>
          <w:numId w:val="5"/>
        </w:numPr>
        <w:tabs>
          <w:tab w:val="left" w:pos="5760"/>
        </w:tabs>
        <w:spacing w:after="0" w:line="240" w:lineRule="auto"/>
        <w:rPr>
          <w:rFonts w:eastAsia="Times New Roman" w:cstheme="minorHAnsi"/>
          <w:b/>
          <w:sz w:val="22"/>
          <w:szCs w:val="22"/>
          <w:lang w:eastAsia="en-GB"/>
        </w:rPr>
      </w:pPr>
      <w:r w:rsidRPr="007506E7">
        <w:rPr>
          <w:rFonts w:eastAsia="Times New Roman" w:cstheme="minorHAnsi"/>
          <w:b/>
          <w:sz w:val="22"/>
          <w:szCs w:val="22"/>
          <w:lang w:eastAsia="en-GB"/>
        </w:rPr>
        <w:t>Safety and practicalities</w:t>
      </w:r>
    </w:p>
    <w:p w:rsidR="00561515" w:rsidRPr="007506E7" w:rsidRDefault="00561515" w:rsidP="007664CE">
      <w:pPr>
        <w:pStyle w:val="ListParagraph"/>
        <w:numPr>
          <w:ilvl w:val="1"/>
          <w:numId w:val="5"/>
        </w:numPr>
        <w:spacing w:after="0" w:line="240" w:lineRule="auto"/>
        <w:rPr>
          <w:rFonts w:eastAsia="Times New Roman" w:cstheme="minorHAnsi"/>
          <w:sz w:val="22"/>
          <w:szCs w:val="22"/>
          <w:lang w:eastAsia="en-GB"/>
        </w:rPr>
      </w:pPr>
      <w:r w:rsidRPr="007506E7">
        <w:rPr>
          <w:rFonts w:eastAsia="Times New Roman" w:cstheme="minorHAnsi"/>
          <w:sz w:val="22"/>
          <w:szCs w:val="22"/>
          <w:lang w:eastAsia="en-GB"/>
        </w:rPr>
        <w:t>Face to face support for children would be great but it will depend on it being safe to do this and space being available.</w:t>
      </w:r>
    </w:p>
    <w:p w:rsidR="00561515" w:rsidRPr="007506E7" w:rsidRDefault="00561515" w:rsidP="007664CE">
      <w:pPr>
        <w:pStyle w:val="ListParagraph"/>
        <w:numPr>
          <w:ilvl w:val="1"/>
          <w:numId w:val="5"/>
        </w:numPr>
        <w:spacing w:after="0" w:line="240" w:lineRule="auto"/>
        <w:rPr>
          <w:rFonts w:eastAsia="Times New Roman" w:cstheme="minorHAnsi"/>
          <w:sz w:val="22"/>
          <w:szCs w:val="22"/>
          <w:lang w:eastAsia="en-GB"/>
        </w:rPr>
      </w:pPr>
      <w:r w:rsidRPr="007506E7">
        <w:rPr>
          <w:rFonts w:eastAsia="Times New Roman" w:cstheme="minorHAnsi"/>
          <w:sz w:val="22"/>
          <w:szCs w:val="22"/>
          <w:lang w:eastAsia="en-GB"/>
        </w:rPr>
        <w:t>We have a responsibility to keep staff, visitors and children safe. The current setup of bubble working wouldn't allow this.</w:t>
      </w:r>
    </w:p>
    <w:p w:rsidR="00561515" w:rsidRPr="007506E7" w:rsidRDefault="00561515" w:rsidP="007664CE">
      <w:pPr>
        <w:pStyle w:val="ListParagraph"/>
        <w:numPr>
          <w:ilvl w:val="1"/>
          <w:numId w:val="5"/>
        </w:numPr>
        <w:spacing w:after="0" w:line="240" w:lineRule="auto"/>
        <w:rPr>
          <w:rFonts w:eastAsia="Times New Roman" w:cstheme="minorHAnsi"/>
          <w:sz w:val="22"/>
          <w:szCs w:val="22"/>
          <w:lang w:eastAsia="en-GB"/>
        </w:rPr>
      </w:pPr>
      <w:r w:rsidRPr="007506E7">
        <w:rPr>
          <w:rFonts w:eastAsia="Times New Roman" w:cstheme="minorHAnsi"/>
          <w:sz w:val="22"/>
          <w:szCs w:val="22"/>
          <w:lang w:eastAsia="en-GB"/>
        </w:rPr>
        <w:t xml:space="preserve">No space for this </w:t>
      </w:r>
    </w:p>
    <w:p w:rsidR="00561515" w:rsidRDefault="00561515" w:rsidP="00162EF8">
      <w:pPr>
        <w:tabs>
          <w:tab w:val="left" w:pos="5760"/>
        </w:tabs>
        <w:spacing w:after="0" w:line="240" w:lineRule="auto"/>
        <w:rPr>
          <w:rFonts w:eastAsia="Times New Roman" w:cstheme="minorHAnsi"/>
          <w:sz w:val="22"/>
          <w:szCs w:val="22"/>
          <w:lang w:eastAsia="en-GB"/>
        </w:rPr>
      </w:pPr>
    </w:p>
    <w:p w:rsidR="001F5A6C" w:rsidRPr="007506E7" w:rsidRDefault="001F5A6C" w:rsidP="00162EF8">
      <w:pPr>
        <w:tabs>
          <w:tab w:val="left" w:pos="5760"/>
        </w:tabs>
        <w:spacing w:after="0" w:line="240" w:lineRule="auto"/>
        <w:rPr>
          <w:rFonts w:eastAsia="Times New Roman" w:cstheme="minorHAnsi"/>
          <w:sz w:val="22"/>
          <w:szCs w:val="22"/>
          <w:lang w:eastAsia="en-GB"/>
        </w:rPr>
      </w:pPr>
    </w:p>
    <w:p w:rsidR="00561515" w:rsidRPr="007506E7" w:rsidRDefault="00561515" w:rsidP="007664CE">
      <w:pPr>
        <w:pStyle w:val="ListParagraph"/>
        <w:numPr>
          <w:ilvl w:val="0"/>
          <w:numId w:val="7"/>
        </w:numPr>
        <w:spacing w:after="0" w:line="240" w:lineRule="auto"/>
        <w:rPr>
          <w:rFonts w:eastAsia="Times New Roman" w:cstheme="minorHAnsi"/>
          <w:b/>
          <w:sz w:val="22"/>
          <w:szCs w:val="22"/>
          <w:lang w:eastAsia="en-GB"/>
        </w:rPr>
      </w:pPr>
      <w:r w:rsidRPr="007506E7">
        <w:rPr>
          <w:rFonts w:eastAsia="Times New Roman" w:cstheme="minorHAnsi"/>
          <w:b/>
          <w:sz w:val="22"/>
          <w:szCs w:val="22"/>
          <w:lang w:eastAsia="en-GB"/>
        </w:rPr>
        <w:t xml:space="preserve">Finances </w:t>
      </w:r>
    </w:p>
    <w:p w:rsidR="00561515" w:rsidRPr="007506E7" w:rsidRDefault="00561515" w:rsidP="007664CE">
      <w:pPr>
        <w:pStyle w:val="ListParagraph"/>
        <w:numPr>
          <w:ilvl w:val="1"/>
          <w:numId w:val="7"/>
        </w:numPr>
        <w:spacing w:after="0" w:line="240" w:lineRule="auto"/>
        <w:rPr>
          <w:rFonts w:eastAsia="Times New Roman" w:cstheme="minorHAnsi"/>
          <w:sz w:val="22"/>
          <w:szCs w:val="22"/>
          <w:lang w:eastAsia="en-GB"/>
        </w:rPr>
      </w:pPr>
      <w:r w:rsidRPr="007506E7">
        <w:rPr>
          <w:rFonts w:eastAsia="Times New Roman" w:cstheme="minorHAnsi"/>
          <w:sz w:val="22"/>
          <w:szCs w:val="22"/>
          <w:lang w:eastAsia="en-GB"/>
        </w:rPr>
        <w:t>Not if there is a cost implication</w:t>
      </w:r>
    </w:p>
    <w:p w:rsidR="00561515" w:rsidRDefault="00561515" w:rsidP="007664CE">
      <w:pPr>
        <w:pStyle w:val="ListParagraph"/>
        <w:numPr>
          <w:ilvl w:val="1"/>
          <w:numId w:val="7"/>
        </w:numPr>
        <w:spacing w:after="0" w:line="240" w:lineRule="auto"/>
        <w:rPr>
          <w:rFonts w:eastAsia="Times New Roman" w:cstheme="minorHAnsi"/>
          <w:sz w:val="22"/>
          <w:szCs w:val="22"/>
          <w:lang w:eastAsia="en-GB"/>
        </w:rPr>
      </w:pPr>
      <w:r w:rsidRPr="007506E7">
        <w:rPr>
          <w:rFonts w:eastAsia="Times New Roman" w:cstheme="minorHAnsi"/>
          <w:sz w:val="22"/>
          <w:szCs w:val="22"/>
          <w:lang w:eastAsia="en-GB"/>
        </w:rPr>
        <w:t>We can only provide this for a couple of children due to limited financial resources</w:t>
      </w:r>
    </w:p>
    <w:p w:rsidR="001F5A6C" w:rsidRDefault="001F5A6C" w:rsidP="001F5A6C">
      <w:pPr>
        <w:spacing w:after="0" w:line="240" w:lineRule="auto"/>
        <w:rPr>
          <w:rFonts w:eastAsia="Times New Roman" w:cstheme="minorHAnsi"/>
          <w:sz w:val="22"/>
          <w:szCs w:val="22"/>
          <w:lang w:eastAsia="en-GB"/>
        </w:rPr>
      </w:pPr>
    </w:p>
    <w:p w:rsidR="001F5A6C" w:rsidRDefault="001F5A6C" w:rsidP="001F5A6C">
      <w:pPr>
        <w:spacing w:after="0" w:line="240" w:lineRule="auto"/>
        <w:rPr>
          <w:rFonts w:eastAsia="Times New Roman" w:cstheme="minorHAnsi"/>
          <w:sz w:val="22"/>
          <w:szCs w:val="22"/>
          <w:lang w:eastAsia="en-GB"/>
        </w:rPr>
      </w:pPr>
    </w:p>
    <w:p w:rsidR="001F5A6C" w:rsidRDefault="001F5A6C" w:rsidP="001F5A6C">
      <w:pPr>
        <w:spacing w:after="0" w:line="240" w:lineRule="auto"/>
        <w:rPr>
          <w:rFonts w:eastAsia="Times New Roman" w:cstheme="minorHAnsi"/>
          <w:sz w:val="22"/>
          <w:szCs w:val="22"/>
          <w:lang w:eastAsia="en-GB"/>
        </w:rPr>
      </w:pPr>
    </w:p>
    <w:p w:rsidR="001F5A6C" w:rsidRDefault="001F5A6C" w:rsidP="001F5A6C">
      <w:pPr>
        <w:spacing w:after="0" w:line="240" w:lineRule="auto"/>
        <w:rPr>
          <w:rFonts w:eastAsia="Times New Roman" w:cstheme="minorHAnsi"/>
          <w:sz w:val="22"/>
          <w:szCs w:val="22"/>
          <w:lang w:eastAsia="en-GB"/>
        </w:rPr>
      </w:pPr>
    </w:p>
    <w:p w:rsidR="001F5A6C" w:rsidRDefault="001F5A6C" w:rsidP="001F5A6C">
      <w:pPr>
        <w:spacing w:after="0" w:line="240" w:lineRule="auto"/>
        <w:rPr>
          <w:rFonts w:eastAsia="Times New Roman" w:cstheme="minorHAnsi"/>
          <w:sz w:val="22"/>
          <w:szCs w:val="22"/>
          <w:lang w:eastAsia="en-GB"/>
        </w:rPr>
      </w:pPr>
    </w:p>
    <w:p w:rsidR="001F5A6C" w:rsidRDefault="001F5A6C" w:rsidP="001F5A6C">
      <w:pPr>
        <w:spacing w:after="0" w:line="240" w:lineRule="auto"/>
        <w:rPr>
          <w:rFonts w:eastAsia="Times New Roman" w:cstheme="minorHAnsi"/>
          <w:sz w:val="22"/>
          <w:szCs w:val="22"/>
          <w:lang w:eastAsia="en-GB"/>
        </w:rPr>
      </w:pPr>
    </w:p>
    <w:p w:rsidR="001F5A6C" w:rsidRDefault="001F5A6C" w:rsidP="001F5A6C">
      <w:pPr>
        <w:spacing w:after="0" w:line="240" w:lineRule="auto"/>
        <w:rPr>
          <w:rFonts w:eastAsia="Times New Roman" w:cstheme="minorHAnsi"/>
          <w:sz w:val="22"/>
          <w:szCs w:val="22"/>
          <w:lang w:eastAsia="en-GB"/>
        </w:rPr>
      </w:pPr>
    </w:p>
    <w:p w:rsidR="001F5A6C" w:rsidRDefault="001F5A6C" w:rsidP="001F5A6C">
      <w:pPr>
        <w:spacing w:after="0" w:line="240" w:lineRule="auto"/>
        <w:rPr>
          <w:rFonts w:eastAsia="Times New Roman" w:cstheme="minorHAnsi"/>
          <w:sz w:val="22"/>
          <w:szCs w:val="22"/>
          <w:lang w:eastAsia="en-GB"/>
        </w:rPr>
      </w:pPr>
    </w:p>
    <w:p w:rsidR="001F5A6C" w:rsidRDefault="001F5A6C" w:rsidP="001F5A6C">
      <w:pPr>
        <w:spacing w:after="0" w:line="240" w:lineRule="auto"/>
        <w:rPr>
          <w:rFonts w:eastAsia="Times New Roman" w:cstheme="minorHAnsi"/>
          <w:sz w:val="22"/>
          <w:szCs w:val="22"/>
          <w:lang w:eastAsia="en-GB"/>
        </w:rPr>
      </w:pPr>
    </w:p>
    <w:p w:rsidR="001F5A6C" w:rsidRDefault="001F5A6C" w:rsidP="001F5A6C">
      <w:pPr>
        <w:spacing w:after="0" w:line="240" w:lineRule="auto"/>
        <w:rPr>
          <w:rFonts w:eastAsia="Times New Roman" w:cstheme="minorHAnsi"/>
          <w:sz w:val="22"/>
          <w:szCs w:val="22"/>
          <w:lang w:eastAsia="en-GB"/>
        </w:rPr>
      </w:pPr>
    </w:p>
    <w:p w:rsidR="001F5A6C" w:rsidRDefault="001F5A6C" w:rsidP="001F5A6C">
      <w:pPr>
        <w:spacing w:after="0" w:line="240" w:lineRule="auto"/>
        <w:rPr>
          <w:rFonts w:eastAsia="Times New Roman" w:cstheme="minorHAnsi"/>
          <w:sz w:val="22"/>
          <w:szCs w:val="22"/>
          <w:lang w:eastAsia="en-GB"/>
        </w:rPr>
      </w:pPr>
    </w:p>
    <w:p w:rsidR="001F5A6C" w:rsidRDefault="001F5A6C" w:rsidP="001F5A6C">
      <w:pPr>
        <w:spacing w:after="0" w:line="240" w:lineRule="auto"/>
        <w:rPr>
          <w:rFonts w:eastAsia="Times New Roman" w:cstheme="minorHAnsi"/>
          <w:sz w:val="22"/>
          <w:szCs w:val="22"/>
          <w:lang w:eastAsia="en-GB"/>
        </w:rPr>
      </w:pPr>
    </w:p>
    <w:p w:rsidR="001F5A6C" w:rsidRDefault="001F5A6C" w:rsidP="001F5A6C">
      <w:pPr>
        <w:spacing w:after="0" w:line="240" w:lineRule="auto"/>
        <w:rPr>
          <w:rFonts w:eastAsia="Times New Roman" w:cstheme="minorHAnsi"/>
          <w:sz w:val="22"/>
          <w:szCs w:val="22"/>
          <w:lang w:eastAsia="en-GB"/>
        </w:rPr>
      </w:pPr>
    </w:p>
    <w:p w:rsidR="001F5A6C" w:rsidRDefault="001F5A6C" w:rsidP="001F5A6C">
      <w:pPr>
        <w:spacing w:after="0" w:line="240" w:lineRule="auto"/>
        <w:rPr>
          <w:rFonts w:eastAsia="Times New Roman" w:cstheme="minorHAnsi"/>
          <w:sz w:val="22"/>
          <w:szCs w:val="22"/>
          <w:lang w:eastAsia="en-GB"/>
        </w:rPr>
      </w:pPr>
    </w:p>
    <w:p w:rsidR="001F5A6C" w:rsidRDefault="001F5A6C" w:rsidP="001F5A6C">
      <w:pPr>
        <w:spacing w:after="0" w:line="240" w:lineRule="auto"/>
        <w:rPr>
          <w:rFonts w:eastAsia="Times New Roman" w:cstheme="minorHAnsi"/>
          <w:sz w:val="22"/>
          <w:szCs w:val="22"/>
          <w:lang w:eastAsia="en-GB"/>
        </w:rPr>
      </w:pPr>
    </w:p>
    <w:p w:rsidR="001F5A6C" w:rsidRDefault="001F5A6C" w:rsidP="001F5A6C">
      <w:pPr>
        <w:spacing w:after="0" w:line="240" w:lineRule="auto"/>
        <w:rPr>
          <w:rFonts w:eastAsia="Times New Roman" w:cstheme="minorHAnsi"/>
          <w:sz w:val="22"/>
          <w:szCs w:val="22"/>
          <w:lang w:eastAsia="en-GB"/>
        </w:rPr>
      </w:pPr>
    </w:p>
    <w:p w:rsidR="001F5A6C" w:rsidRDefault="001F5A6C" w:rsidP="001F5A6C">
      <w:pPr>
        <w:spacing w:after="0" w:line="240" w:lineRule="auto"/>
        <w:rPr>
          <w:rFonts w:eastAsia="Times New Roman" w:cstheme="minorHAnsi"/>
          <w:sz w:val="22"/>
          <w:szCs w:val="22"/>
          <w:lang w:eastAsia="en-GB"/>
        </w:rPr>
      </w:pPr>
    </w:p>
    <w:p w:rsidR="001F5A6C" w:rsidRDefault="001F5A6C" w:rsidP="001F5A6C">
      <w:pPr>
        <w:spacing w:after="0" w:line="240" w:lineRule="auto"/>
        <w:rPr>
          <w:rFonts w:eastAsia="Times New Roman" w:cstheme="minorHAnsi"/>
          <w:sz w:val="22"/>
          <w:szCs w:val="22"/>
          <w:lang w:eastAsia="en-GB"/>
        </w:rPr>
      </w:pPr>
    </w:p>
    <w:p w:rsidR="001F5A6C" w:rsidRPr="001F5A6C" w:rsidRDefault="001F5A6C" w:rsidP="001F5A6C">
      <w:pPr>
        <w:spacing w:after="0" w:line="240" w:lineRule="auto"/>
        <w:rPr>
          <w:rFonts w:eastAsia="Times New Roman" w:cstheme="minorHAnsi"/>
          <w:sz w:val="22"/>
          <w:szCs w:val="22"/>
          <w:lang w:eastAsia="en-GB"/>
        </w:rPr>
      </w:pPr>
    </w:p>
    <w:p w:rsidR="00561515" w:rsidRPr="007506E7" w:rsidRDefault="00561515" w:rsidP="00162EF8">
      <w:pPr>
        <w:spacing w:after="0" w:line="240" w:lineRule="auto"/>
        <w:rPr>
          <w:rFonts w:eastAsia="Times New Roman" w:cstheme="minorHAnsi"/>
          <w:b/>
          <w:sz w:val="22"/>
          <w:szCs w:val="22"/>
        </w:rPr>
      </w:pPr>
    </w:p>
    <w:p w:rsidR="009510C9" w:rsidRPr="005535E7" w:rsidRDefault="001B1B9C" w:rsidP="00162EF8">
      <w:pPr>
        <w:pStyle w:val="Heading3"/>
        <w:jc w:val="both"/>
        <w:rPr>
          <w:rFonts w:eastAsia="Times New Roman"/>
          <w:b/>
        </w:rPr>
      </w:pPr>
      <w:bookmarkStart w:id="14" w:name="_Toc46416642"/>
      <w:r w:rsidRPr="001B1B9C">
        <w:rPr>
          <w:rFonts w:eastAsia="Times New Roman"/>
          <w:b/>
        </w:rPr>
        <w:t xml:space="preserve">2.2.4 Table 7 </w:t>
      </w:r>
      <w:r w:rsidR="00D61D96" w:rsidRPr="001B1B9C">
        <w:rPr>
          <w:rFonts w:eastAsia="Times New Roman"/>
          <w:b/>
        </w:rPr>
        <w:t>Do you think it would be possible to provide appropriate spaces and access to technology (confidential/uninterrupted) within your setting for pupils to have online therapeutic sessions (with the clinician off site)?</w:t>
      </w:r>
      <w:bookmarkEnd w:id="14"/>
      <w:r w:rsidR="00D61D96" w:rsidRPr="001B1B9C">
        <w:rPr>
          <w:rFonts w:eastAsia="Times New Roman"/>
          <w:b/>
        </w:rPr>
        <w:t xml:space="preserve"> </w:t>
      </w:r>
    </w:p>
    <w:p w:rsidR="009510C9" w:rsidRPr="007506E7" w:rsidRDefault="009510C9" w:rsidP="00162EF8">
      <w:pPr>
        <w:spacing w:after="0" w:line="240" w:lineRule="auto"/>
        <w:rPr>
          <w:rFonts w:eastAsia="Times New Roman" w:cstheme="minorHAnsi"/>
          <w:sz w:val="22"/>
          <w:szCs w:val="22"/>
          <w:lang w:eastAsia="en-GB"/>
        </w:rPr>
      </w:pPr>
    </w:p>
    <w:tbl>
      <w:tblPr>
        <w:tblStyle w:val="LightList-Accent2"/>
        <w:tblW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134"/>
        <w:gridCol w:w="1134"/>
        <w:gridCol w:w="1134"/>
        <w:gridCol w:w="1134"/>
        <w:gridCol w:w="1134"/>
      </w:tblGrid>
      <w:tr w:rsidR="001B1B9C" w:rsidRPr="007506E7" w:rsidTr="004D417D">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2425" w:type="dxa"/>
            <w:noWrap/>
            <w:hideMark/>
          </w:tcPr>
          <w:p w:rsidR="001B1B9C" w:rsidRPr="001B1B9C" w:rsidRDefault="001B1B9C" w:rsidP="00162EF8">
            <w:pPr>
              <w:rPr>
                <w:rFonts w:eastAsia="Times New Roman" w:cstheme="minorHAnsi"/>
                <w:b w:val="0"/>
                <w:color w:val="000000"/>
                <w:sz w:val="22"/>
                <w:szCs w:val="22"/>
                <w:lang w:eastAsia="en-GB"/>
              </w:rPr>
            </w:pPr>
            <w:r w:rsidRPr="001B1B9C">
              <w:rPr>
                <w:rFonts w:eastAsia="Times New Roman" w:cstheme="minorHAnsi"/>
                <w:bCs w:val="0"/>
                <w:color w:val="000000"/>
                <w:sz w:val="22"/>
                <w:szCs w:val="22"/>
                <w:lang w:eastAsia="en-GB"/>
              </w:rPr>
              <w:t xml:space="preserve">Geographical location </w:t>
            </w:r>
            <w:r>
              <w:rPr>
                <w:rFonts w:eastAsia="Times New Roman" w:cstheme="minorHAnsi"/>
                <w:bCs w:val="0"/>
                <w:color w:val="000000"/>
                <w:sz w:val="22"/>
                <w:szCs w:val="22"/>
                <w:lang w:eastAsia="en-GB"/>
              </w:rPr>
              <w:t>&amp;</w:t>
            </w:r>
          </w:p>
          <w:p w:rsidR="001B1B9C" w:rsidRPr="001B1B9C" w:rsidRDefault="001B1B9C" w:rsidP="00162EF8">
            <w:pPr>
              <w:rPr>
                <w:rFonts w:eastAsia="Times New Roman" w:cstheme="minorHAnsi"/>
                <w:bCs w:val="0"/>
                <w:color w:val="000000"/>
                <w:sz w:val="22"/>
                <w:szCs w:val="22"/>
                <w:lang w:eastAsia="en-GB"/>
              </w:rPr>
            </w:pPr>
            <w:r>
              <w:rPr>
                <w:rFonts w:eastAsia="Times New Roman" w:cstheme="minorHAnsi"/>
                <w:bCs w:val="0"/>
                <w:color w:val="000000"/>
                <w:sz w:val="22"/>
                <w:szCs w:val="22"/>
                <w:lang w:eastAsia="en-GB"/>
              </w:rPr>
              <w:t>Establishment</w:t>
            </w:r>
            <w:r w:rsidRPr="001B1B9C">
              <w:rPr>
                <w:rFonts w:eastAsia="Times New Roman" w:cstheme="minorHAnsi"/>
                <w:bCs w:val="0"/>
                <w:color w:val="000000"/>
                <w:sz w:val="22"/>
                <w:szCs w:val="22"/>
                <w:lang w:eastAsia="en-GB"/>
              </w:rPr>
              <w:t xml:space="preserve"> type</w:t>
            </w:r>
          </w:p>
        </w:tc>
        <w:tc>
          <w:tcPr>
            <w:tcW w:w="1134" w:type="dxa"/>
            <w:noWrap/>
            <w:hideMark/>
          </w:tcPr>
          <w:p w:rsidR="001B1B9C" w:rsidRPr="001B1B9C" w:rsidRDefault="001B1B9C" w:rsidP="00C24707">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000000"/>
                <w:sz w:val="22"/>
                <w:szCs w:val="22"/>
                <w:lang w:eastAsia="en-GB"/>
              </w:rPr>
            </w:pPr>
            <w:r w:rsidRPr="001B1B9C">
              <w:rPr>
                <w:rFonts w:eastAsia="Times New Roman" w:cstheme="minorHAnsi"/>
                <w:bCs w:val="0"/>
                <w:color w:val="000000"/>
                <w:sz w:val="22"/>
                <w:szCs w:val="22"/>
                <w:lang w:eastAsia="en-GB"/>
              </w:rPr>
              <w:t>Hopefully</w:t>
            </w:r>
          </w:p>
        </w:tc>
        <w:tc>
          <w:tcPr>
            <w:tcW w:w="1134" w:type="dxa"/>
            <w:noWrap/>
            <w:hideMark/>
          </w:tcPr>
          <w:p w:rsidR="001B1B9C" w:rsidRPr="001B1B9C" w:rsidRDefault="001B1B9C" w:rsidP="00C24707">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000000"/>
                <w:sz w:val="22"/>
                <w:szCs w:val="22"/>
                <w:lang w:eastAsia="en-GB"/>
              </w:rPr>
            </w:pPr>
            <w:r w:rsidRPr="001B1B9C">
              <w:rPr>
                <w:rFonts w:eastAsia="Times New Roman" w:cstheme="minorHAnsi"/>
                <w:bCs w:val="0"/>
                <w:color w:val="000000"/>
                <w:sz w:val="22"/>
                <w:szCs w:val="22"/>
                <w:lang w:eastAsia="en-GB"/>
              </w:rPr>
              <w:t>No</w:t>
            </w:r>
          </w:p>
        </w:tc>
        <w:tc>
          <w:tcPr>
            <w:tcW w:w="1134" w:type="dxa"/>
            <w:noWrap/>
            <w:hideMark/>
          </w:tcPr>
          <w:p w:rsidR="001B1B9C" w:rsidRPr="001B1B9C" w:rsidRDefault="001B1B9C" w:rsidP="00C24707">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000000"/>
                <w:sz w:val="22"/>
                <w:szCs w:val="22"/>
                <w:lang w:eastAsia="en-GB"/>
              </w:rPr>
            </w:pPr>
            <w:r w:rsidRPr="001B1B9C">
              <w:rPr>
                <w:rFonts w:eastAsia="Times New Roman" w:cstheme="minorHAnsi"/>
                <w:bCs w:val="0"/>
                <w:color w:val="000000"/>
                <w:sz w:val="22"/>
                <w:szCs w:val="22"/>
                <w:lang w:eastAsia="en-GB"/>
              </w:rPr>
              <w:t>Unsure</w:t>
            </w:r>
          </w:p>
        </w:tc>
        <w:tc>
          <w:tcPr>
            <w:tcW w:w="1134" w:type="dxa"/>
            <w:noWrap/>
            <w:hideMark/>
          </w:tcPr>
          <w:p w:rsidR="001B1B9C" w:rsidRPr="001B1B9C" w:rsidRDefault="001B1B9C" w:rsidP="00C24707">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000000"/>
                <w:sz w:val="22"/>
                <w:szCs w:val="22"/>
                <w:lang w:eastAsia="en-GB"/>
              </w:rPr>
            </w:pPr>
            <w:r w:rsidRPr="001B1B9C">
              <w:rPr>
                <w:rFonts w:eastAsia="Times New Roman" w:cstheme="minorHAnsi"/>
                <w:bCs w:val="0"/>
                <w:color w:val="000000"/>
                <w:sz w:val="22"/>
                <w:szCs w:val="22"/>
                <w:lang w:eastAsia="en-GB"/>
              </w:rPr>
              <w:t>Yes</w:t>
            </w:r>
          </w:p>
        </w:tc>
        <w:tc>
          <w:tcPr>
            <w:tcW w:w="1134" w:type="dxa"/>
            <w:noWrap/>
            <w:hideMark/>
          </w:tcPr>
          <w:p w:rsidR="001B1B9C" w:rsidRPr="001B1B9C" w:rsidRDefault="001B1B9C" w:rsidP="00C24707">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000000"/>
                <w:sz w:val="22"/>
                <w:szCs w:val="22"/>
                <w:lang w:eastAsia="en-GB"/>
              </w:rPr>
            </w:pPr>
            <w:r w:rsidRPr="001B1B9C">
              <w:rPr>
                <w:rFonts w:eastAsia="Times New Roman" w:cstheme="minorHAnsi"/>
                <w:bCs w:val="0"/>
                <w:color w:val="000000"/>
                <w:sz w:val="22"/>
                <w:szCs w:val="22"/>
                <w:lang w:eastAsia="en-GB"/>
              </w:rPr>
              <w:t>Total</w:t>
            </w:r>
          </w:p>
        </w:tc>
      </w:tr>
      <w:tr w:rsidR="00D050BA" w:rsidRPr="007506E7" w:rsidTr="001B1B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5" w:type="dxa"/>
            <w:noWrap/>
            <w:hideMark/>
          </w:tcPr>
          <w:p w:rsidR="00D050BA" w:rsidRPr="001B1B9C" w:rsidRDefault="00D050BA" w:rsidP="00162EF8">
            <w:pPr>
              <w:rPr>
                <w:rFonts w:eastAsia="Times New Roman" w:cstheme="minorHAnsi"/>
                <w:bCs w:val="0"/>
                <w:color w:val="000000"/>
                <w:sz w:val="22"/>
                <w:szCs w:val="22"/>
                <w:lang w:eastAsia="en-GB"/>
              </w:rPr>
            </w:pPr>
            <w:r w:rsidRPr="001B1B9C">
              <w:rPr>
                <w:rFonts w:eastAsia="Times New Roman" w:cstheme="minorHAnsi"/>
                <w:bCs w:val="0"/>
                <w:color w:val="000000"/>
                <w:sz w:val="22"/>
                <w:szCs w:val="22"/>
                <w:lang w:eastAsia="en-GB"/>
              </w:rPr>
              <w:t>Cambridge</w:t>
            </w:r>
          </w:p>
        </w:tc>
        <w:tc>
          <w:tcPr>
            <w:tcW w:w="1134" w:type="dxa"/>
            <w:noWrap/>
            <w:hideMark/>
          </w:tcPr>
          <w:p w:rsidR="00D050BA" w:rsidRPr="007506E7" w:rsidRDefault="00D050BA"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7</w:t>
            </w:r>
          </w:p>
        </w:tc>
        <w:tc>
          <w:tcPr>
            <w:tcW w:w="1134" w:type="dxa"/>
            <w:noWrap/>
            <w:hideMark/>
          </w:tcPr>
          <w:p w:rsidR="00D050BA" w:rsidRPr="007506E7" w:rsidRDefault="00D050BA"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3</w:t>
            </w:r>
          </w:p>
        </w:tc>
        <w:tc>
          <w:tcPr>
            <w:tcW w:w="1134" w:type="dxa"/>
            <w:noWrap/>
            <w:hideMark/>
          </w:tcPr>
          <w:p w:rsidR="00D050BA" w:rsidRPr="007506E7" w:rsidRDefault="00D050BA"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8</w:t>
            </w:r>
          </w:p>
        </w:tc>
        <w:tc>
          <w:tcPr>
            <w:tcW w:w="1134" w:type="dxa"/>
            <w:noWrap/>
            <w:hideMark/>
          </w:tcPr>
          <w:p w:rsidR="00D050BA" w:rsidRPr="007506E7" w:rsidRDefault="00D050BA"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18</w:t>
            </w:r>
          </w:p>
        </w:tc>
        <w:tc>
          <w:tcPr>
            <w:tcW w:w="1134" w:type="dxa"/>
            <w:noWrap/>
            <w:hideMark/>
          </w:tcPr>
          <w:p w:rsidR="00D050BA" w:rsidRPr="007506E7" w:rsidRDefault="00D050BA"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36</w:t>
            </w:r>
          </w:p>
        </w:tc>
      </w:tr>
      <w:tr w:rsidR="00D050BA" w:rsidRPr="007506E7" w:rsidTr="001B1B9C">
        <w:trPr>
          <w:trHeight w:val="300"/>
        </w:trPr>
        <w:tc>
          <w:tcPr>
            <w:cnfStyle w:val="001000000000" w:firstRow="0" w:lastRow="0" w:firstColumn="1" w:lastColumn="0" w:oddVBand="0" w:evenVBand="0" w:oddHBand="0" w:evenHBand="0" w:firstRowFirstColumn="0" w:firstRowLastColumn="0" w:lastRowFirstColumn="0" w:lastRowLastColumn="0"/>
            <w:tcW w:w="2425" w:type="dxa"/>
            <w:noWrap/>
            <w:hideMark/>
          </w:tcPr>
          <w:p w:rsidR="00D050BA" w:rsidRPr="001B1B9C" w:rsidRDefault="00D050BA" w:rsidP="00162EF8">
            <w:pPr>
              <w:ind w:firstLineChars="100" w:firstLine="220"/>
              <w:rPr>
                <w:rFonts w:eastAsia="Times New Roman" w:cstheme="minorHAnsi"/>
                <w:b w:val="0"/>
                <w:color w:val="000000"/>
                <w:sz w:val="22"/>
                <w:szCs w:val="22"/>
                <w:lang w:eastAsia="en-GB"/>
              </w:rPr>
            </w:pPr>
            <w:r w:rsidRPr="001B1B9C">
              <w:rPr>
                <w:rFonts w:eastAsia="Times New Roman" w:cstheme="minorHAnsi"/>
                <w:b w:val="0"/>
                <w:color w:val="000000"/>
                <w:sz w:val="22"/>
                <w:szCs w:val="22"/>
                <w:lang w:eastAsia="en-GB"/>
              </w:rPr>
              <w:t>Primary School</w:t>
            </w:r>
          </w:p>
        </w:tc>
        <w:tc>
          <w:tcPr>
            <w:tcW w:w="1134" w:type="dxa"/>
            <w:noWrap/>
            <w:hideMark/>
          </w:tcPr>
          <w:p w:rsidR="00D050BA" w:rsidRPr="007506E7" w:rsidRDefault="00D050BA"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6</w:t>
            </w:r>
          </w:p>
        </w:tc>
        <w:tc>
          <w:tcPr>
            <w:tcW w:w="1134" w:type="dxa"/>
            <w:noWrap/>
            <w:hideMark/>
          </w:tcPr>
          <w:p w:rsidR="00D050BA" w:rsidRPr="007506E7" w:rsidRDefault="00D050BA"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2</w:t>
            </w:r>
          </w:p>
        </w:tc>
        <w:tc>
          <w:tcPr>
            <w:tcW w:w="1134" w:type="dxa"/>
            <w:noWrap/>
            <w:hideMark/>
          </w:tcPr>
          <w:p w:rsidR="00D050BA" w:rsidRPr="007506E7" w:rsidRDefault="00D050BA"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6</w:t>
            </w:r>
          </w:p>
        </w:tc>
        <w:tc>
          <w:tcPr>
            <w:tcW w:w="1134" w:type="dxa"/>
            <w:noWrap/>
            <w:hideMark/>
          </w:tcPr>
          <w:p w:rsidR="00D050BA" w:rsidRPr="007506E7" w:rsidRDefault="00D050BA"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15</w:t>
            </w:r>
          </w:p>
        </w:tc>
        <w:tc>
          <w:tcPr>
            <w:tcW w:w="1134" w:type="dxa"/>
            <w:noWrap/>
            <w:hideMark/>
          </w:tcPr>
          <w:p w:rsidR="00D050BA" w:rsidRPr="007506E7" w:rsidRDefault="00D050BA"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29</w:t>
            </w:r>
          </w:p>
        </w:tc>
      </w:tr>
      <w:tr w:rsidR="00D050BA" w:rsidRPr="007506E7" w:rsidTr="001B1B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5" w:type="dxa"/>
            <w:noWrap/>
            <w:hideMark/>
          </w:tcPr>
          <w:p w:rsidR="00D050BA" w:rsidRPr="001B1B9C" w:rsidRDefault="00D050BA" w:rsidP="00162EF8">
            <w:pPr>
              <w:ind w:firstLineChars="100" w:firstLine="220"/>
              <w:rPr>
                <w:rFonts w:eastAsia="Times New Roman" w:cstheme="minorHAnsi"/>
                <w:b w:val="0"/>
                <w:color w:val="000000"/>
                <w:sz w:val="22"/>
                <w:szCs w:val="22"/>
                <w:lang w:eastAsia="en-GB"/>
              </w:rPr>
            </w:pPr>
            <w:r w:rsidRPr="001B1B9C">
              <w:rPr>
                <w:rFonts w:eastAsia="Times New Roman" w:cstheme="minorHAnsi"/>
                <w:b w:val="0"/>
                <w:color w:val="000000"/>
                <w:sz w:val="22"/>
                <w:szCs w:val="22"/>
                <w:lang w:eastAsia="en-GB"/>
              </w:rPr>
              <w:t>Secondary School</w:t>
            </w:r>
          </w:p>
        </w:tc>
        <w:tc>
          <w:tcPr>
            <w:tcW w:w="1134" w:type="dxa"/>
            <w:noWrap/>
            <w:hideMark/>
          </w:tcPr>
          <w:p w:rsidR="00D050BA" w:rsidRPr="007506E7" w:rsidRDefault="00A05976"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noWrap/>
            <w:hideMark/>
          </w:tcPr>
          <w:p w:rsidR="00D050BA" w:rsidRPr="007506E7" w:rsidRDefault="00D050BA"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1</w:t>
            </w:r>
          </w:p>
        </w:tc>
        <w:tc>
          <w:tcPr>
            <w:tcW w:w="1134" w:type="dxa"/>
            <w:noWrap/>
            <w:hideMark/>
          </w:tcPr>
          <w:p w:rsidR="00D050BA" w:rsidRPr="007506E7" w:rsidRDefault="00D050BA"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1</w:t>
            </w:r>
          </w:p>
        </w:tc>
        <w:tc>
          <w:tcPr>
            <w:tcW w:w="1134" w:type="dxa"/>
            <w:noWrap/>
            <w:hideMark/>
          </w:tcPr>
          <w:p w:rsidR="00D050BA" w:rsidRPr="007506E7" w:rsidRDefault="00D050BA"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3</w:t>
            </w:r>
          </w:p>
        </w:tc>
        <w:tc>
          <w:tcPr>
            <w:tcW w:w="1134" w:type="dxa"/>
            <w:noWrap/>
            <w:hideMark/>
          </w:tcPr>
          <w:p w:rsidR="00D050BA" w:rsidRPr="007506E7" w:rsidRDefault="00D050BA"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5</w:t>
            </w:r>
          </w:p>
        </w:tc>
      </w:tr>
      <w:tr w:rsidR="00D050BA" w:rsidRPr="007506E7" w:rsidTr="001B1B9C">
        <w:trPr>
          <w:trHeight w:val="300"/>
        </w:trPr>
        <w:tc>
          <w:tcPr>
            <w:cnfStyle w:val="001000000000" w:firstRow="0" w:lastRow="0" w:firstColumn="1" w:lastColumn="0" w:oddVBand="0" w:evenVBand="0" w:oddHBand="0" w:evenHBand="0" w:firstRowFirstColumn="0" w:firstRowLastColumn="0" w:lastRowFirstColumn="0" w:lastRowLastColumn="0"/>
            <w:tcW w:w="2425" w:type="dxa"/>
            <w:noWrap/>
            <w:hideMark/>
          </w:tcPr>
          <w:p w:rsidR="00D050BA" w:rsidRPr="001B1B9C" w:rsidRDefault="00D050BA" w:rsidP="00162EF8">
            <w:pPr>
              <w:ind w:firstLineChars="100" w:firstLine="220"/>
              <w:rPr>
                <w:rFonts w:eastAsia="Times New Roman" w:cstheme="minorHAnsi"/>
                <w:b w:val="0"/>
                <w:color w:val="000000"/>
                <w:sz w:val="22"/>
                <w:szCs w:val="22"/>
                <w:lang w:eastAsia="en-GB"/>
              </w:rPr>
            </w:pPr>
            <w:r w:rsidRPr="001B1B9C">
              <w:rPr>
                <w:rFonts w:eastAsia="Times New Roman" w:cstheme="minorHAnsi"/>
                <w:b w:val="0"/>
                <w:color w:val="000000"/>
                <w:sz w:val="22"/>
                <w:szCs w:val="22"/>
                <w:lang w:eastAsia="en-GB"/>
              </w:rPr>
              <w:t>Special School</w:t>
            </w:r>
          </w:p>
        </w:tc>
        <w:tc>
          <w:tcPr>
            <w:tcW w:w="1134" w:type="dxa"/>
            <w:noWrap/>
            <w:hideMark/>
          </w:tcPr>
          <w:p w:rsidR="00D050BA" w:rsidRPr="007506E7" w:rsidRDefault="00D050BA"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1</w:t>
            </w:r>
          </w:p>
        </w:tc>
        <w:tc>
          <w:tcPr>
            <w:tcW w:w="1134" w:type="dxa"/>
            <w:noWrap/>
            <w:hideMark/>
          </w:tcPr>
          <w:p w:rsidR="00D050BA" w:rsidRPr="007506E7" w:rsidRDefault="00A05976"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noWrap/>
            <w:hideMark/>
          </w:tcPr>
          <w:p w:rsidR="00D050BA" w:rsidRPr="007506E7" w:rsidRDefault="00D050BA"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1</w:t>
            </w:r>
          </w:p>
        </w:tc>
        <w:tc>
          <w:tcPr>
            <w:tcW w:w="1134" w:type="dxa"/>
            <w:noWrap/>
            <w:hideMark/>
          </w:tcPr>
          <w:p w:rsidR="00D050BA" w:rsidRPr="007506E7" w:rsidRDefault="00A05976"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noWrap/>
            <w:hideMark/>
          </w:tcPr>
          <w:p w:rsidR="00D050BA" w:rsidRPr="007506E7" w:rsidRDefault="00D050BA"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2</w:t>
            </w:r>
          </w:p>
        </w:tc>
      </w:tr>
      <w:tr w:rsidR="00D050BA" w:rsidRPr="007506E7" w:rsidTr="001B1B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5" w:type="dxa"/>
            <w:noWrap/>
            <w:hideMark/>
          </w:tcPr>
          <w:p w:rsidR="00D050BA" w:rsidRPr="001B1B9C" w:rsidRDefault="00D050BA" w:rsidP="00162EF8">
            <w:pPr>
              <w:rPr>
                <w:rFonts w:eastAsia="Times New Roman" w:cstheme="minorHAnsi"/>
                <w:bCs w:val="0"/>
                <w:color w:val="000000"/>
                <w:sz w:val="22"/>
                <w:szCs w:val="22"/>
                <w:lang w:eastAsia="en-GB"/>
              </w:rPr>
            </w:pPr>
            <w:r w:rsidRPr="001B1B9C">
              <w:rPr>
                <w:rFonts w:eastAsia="Times New Roman" w:cstheme="minorHAnsi"/>
                <w:bCs w:val="0"/>
                <w:color w:val="000000"/>
                <w:sz w:val="22"/>
                <w:szCs w:val="22"/>
                <w:lang w:eastAsia="en-GB"/>
              </w:rPr>
              <w:t>East Cambridge</w:t>
            </w:r>
          </w:p>
        </w:tc>
        <w:tc>
          <w:tcPr>
            <w:tcW w:w="1134" w:type="dxa"/>
            <w:noWrap/>
            <w:hideMark/>
          </w:tcPr>
          <w:p w:rsidR="00D050BA" w:rsidRPr="007506E7" w:rsidRDefault="00D050BA"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9</w:t>
            </w:r>
          </w:p>
        </w:tc>
        <w:tc>
          <w:tcPr>
            <w:tcW w:w="1134" w:type="dxa"/>
            <w:noWrap/>
            <w:hideMark/>
          </w:tcPr>
          <w:p w:rsidR="00D050BA" w:rsidRPr="007506E7" w:rsidRDefault="00D050BA"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4</w:t>
            </w:r>
          </w:p>
        </w:tc>
        <w:tc>
          <w:tcPr>
            <w:tcW w:w="1134" w:type="dxa"/>
            <w:noWrap/>
            <w:hideMark/>
          </w:tcPr>
          <w:p w:rsidR="00D050BA" w:rsidRPr="007506E7" w:rsidRDefault="00D050BA"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1</w:t>
            </w:r>
          </w:p>
        </w:tc>
        <w:tc>
          <w:tcPr>
            <w:tcW w:w="1134" w:type="dxa"/>
            <w:noWrap/>
            <w:hideMark/>
          </w:tcPr>
          <w:p w:rsidR="00D050BA" w:rsidRPr="007506E7" w:rsidRDefault="00D050BA"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8</w:t>
            </w:r>
          </w:p>
        </w:tc>
        <w:tc>
          <w:tcPr>
            <w:tcW w:w="1134" w:type="dxa"/>
            <w:noWrap/>
            <w:hideMark/>
          </w:tcPr>
          <w:p w:rsidR="00D050BA" w:rsidRPr="007506E7" w:rsidRDefault="00D050BA"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22</w:t>
            </w:r>
          </w:p>
        </w:tc>
      </w:tr>
      <w:tr w:rsidR="00D050BA" w:rsidRPr="007506E7" w:rsidTr="001B1B9C">
        <w:trPr>
          <w:trHeight w:val="300"/>
        </w:trPr>
        <w:tc>
          <w:tcPr>
            <w:cnfStyle w:val="001000000000" w:firstRow="0" w:lastRow="0" w:firstColumn="1" w:lastColumn="0" w:oddVBand="0" w:evenVBand="0" w:oddHBand="0" w:evenHBand="0" w:firstRowFirstColumn="0" w:firstRowLastColumn="0" w:lastRowFirstColumn="0" w:lastRowLastColumn="0"/>
            <w:tcW w:w="2425" w:type="dxa"/>
            <w:noWrap/>
            <w:hideMark/>
          </w:tcPr>
          <w:p w:rsidR="00D050BA" w:rsidRPr="001B1B9C" w:rsidRDefault="00D050BA" w:rsidP="00162EF8">
            <w:pPr>
              <w:ind w:firstLineChars="100" w:firstLine="220"/>
              <w:rPr>
                <w:rFonts w:eastAsia="Times New Roman" w:cstheme="minorHAnsi"/>
                <w:b w:val="0"/>
                <w:color w:val="000000"/>
                <w:sz w:val="22"/>
                <w:szCs w:val="22"/>
                <w:lang w:eastAsia="en-GB"/>
              </w:rPr>
            </w:pPr>
            <w:r w:rsidRPr="001B1B9C">
              <w:rPr>
                <w:rFonts w:eastAsia="Times New Roman" w:cstheme="minorHAnsi"/>
                <w:b w:val="0"/>
                <w:color w:val="000000"/>
                <w:sz w:val="22"/>
                <w:szCs w:val="22"/>
                <w:lang w:eastAsia="en-GB"/>
              </w:rPr>
              <w:t>Infant School</w:t>
            </w:r>
          </w:p>
        </w:tc>
        <w:tc>
          <w:tcPr>
            <w:tcW w:w="1134" w:type="dxa"/>
            <w:noWrap/>
            <w:hideMark/>
          </w:tcPr>
          <w:p w:rsidR="00D050BA" w:rsidRPr="007506E7" w:rsidRDefault="00A05976"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noWrap/>
            <w:hideMark/>
          </w:tcPr>
          <w:p w:rsidR="00D050BA" w:rsidRPr="007506E7" w:rsidRDefault="00A05976"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noWrap/>
            <w:hideMark/>
          </w:tcPr>
          <w:p w:rsidR="00D050BA" w:rsidRPr="007506E7" w:rsidRDefault="00A05976"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noWrap/>
            <w:hideMark/>
          </w:tcPr>
          <w:p w:rsidR="00D050BA" w:rsidRPr="007506E7" w:rsidRDefault="00D050BA"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1</w:t>
            </w:r>
          </w:p>
        </w:tc>
        <w:tc>
          <w:tcPr>
            <w:tcW w:w="1134" w:type="dxa"/>
            <w:noWrap/>
            <w:hideMark/>
          </w:tcPr>
          <w:p w:rsidR="00D050BA" w:rsidRPr="007506E7" w:rsidRDefault="00D050BA"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1</w:t>
            </w:r>
          </w:p>
        </w:tc>
      </w:tr>
      <w:tr w:rsidR="00D050BA" w:rsidRPr="007506E7" w:rsidTr="001B1B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5" w:type="dxa"/>
            <w:noWrap/>
            <w:hideMark/>
          </w:tcPr>
          <w:p w:rsidR="00D050BA" w:rsidRPr="001B1B9C" w:rsidRDefault="00D050BA" w:rsidP="00162EF8">
            <w:pPr>
              <w:ind w:firstLineChars="100" w:firstLine="220"/>
              <w:rPr>
                <w:rFonts w:eastAsia="Times New Roman" w:cstheme="minorHAnsi"/>
                <w:b w:val="0"/>
                <w:color w:val="000000"/>
                <w:sz w:val="22"/>
                <w:szCs w:val="22"/>
                <w:lang w:eastAsia="en-GB"/>
              </w:rPr>
            </w:pPr>
            <w:r w:rsidRPr="001B1B9C">
              <w:rPr>
                <w:rFonts w:eastAsia="Times New Roman" w:cstheme="minorHAnsi"/>
                <w:b w:val="0"/>
                <w:color w:val="000000"/>
                <w:sz w:val="22"/>
                <w:szCs w:val="22"/>
                <w:lang w:eastAsia="en-GB"/>
              </w:rPr>
              <w:t>Primary School</w:t>
            </w:r>
          </w:p>
        </w:tc>
        <w:tc>
          <w:tcPr>
            <w:tcW w:w="1134" w:type="dxa"/>
            <w:noWrap/>
            <w:hideMark/>
          </w:tcPr>
          <w:p w:rsidR="00D050BA" w:rsidRPr="007506E7" w:rsidRDefault="00D050BA"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7</w:t>
            </w:r>
          </w:p>
        </w:tc>
        <w:tc>
          <w:tcPr>
            <w:tcW w:w="1134" w:type="dxa"/>
            <w:noWrap/>
            <w:hideMark/>
          </w:tcPr>
          <w:p w:rsidR="00D050BA" w:rsidRPr="007506E7" w:rsidRDefault="00D050BA"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4</w:t>
            </w:r>
          </w:p>
        </w:tc>
        <w:tc>
          <w:tcPr>
            <w:tcW w:w="1134" w:type="dxa"/>
            <w:noWrap/>
            <w:hideMark/>
          </w:tcPr>
          <w:p w:rsidR="00D050BA" w:rsidRPr="007506E7" w:rsidRDefault="00D050BA"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1</w:t>
            </w:r>
          </w:p>
        </w:tc>
        <w:tc>
          <w:tcPr>
            <w:tcW w:w="1134" w:type="dxa"/>
            <w:noWrap/>
            <w:hideMark/>
          </w:tcPr>
          <w:p w:rsidR="00D050BA" w:rsidRPr="007506E7" w:rsidRDefault="00D050BA"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4</w:t>
            </w:r>
          </w:p>
        </w:tc>
        <w:tc>
          <w:tcPr>
            <w:tcW w:w="1134" w:type="dxa"/>
            <w:noWrap/>
            <w:hideMark/>
          </w:tcPr>
          <w:p w:rsidR="00D050BA" w:rsidRPr="007506E7" w:rsidRDefault="00D050BA"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16</w:t>
            </w:r>
          </w:p>
        </w:tc>
      </w:tr>
      <w:tr w:rsidR="00D050BA" w:rsidRPr="007506E7" w:rsidTr="001B1B9C">
        <w:trPr>
          <w:trHeight w:val="300"/>
        </w:trPr>
        <w:tc>
          <w:tcPr>
            <w:cnfStyle w:val="001000000000" w:firstRow="0" w:lastRow="0" w:firstColumn="1" w:lastColumn="0" w:oddVBand="0" w:evenVBand="0" w:oddHBand="0" w:evenHBand="0" w:firstRowFirstColumn="0" w:firstRowLastColumn="0" w:lastRowFirstColumn="0" w:lastRowLastColumn="0"/>
            <w:tcW w:w="2425" w:type="dxa"/>
            <w:noWrap/>
            <w:hideMark/>
          </w:tcPr>
          <w:p w:rsidR="00D050BA" w:rsidRPr="001B1B9C" w:rsidRDefault="00D050BA" w:rsidP="00162EF8">
            <w:pPr>
              <w:ind w:firstLineChars="100" w:firstLine="220"/>
              <w:rPr>
                <w:rFonts w:eastAsia="Times New Roman" w:cstheme="minorHAnsi"/>
                <w:b w:val="0"/>
                <w:color w:val="000000"/>
                <w:sz w:val="22"/>
                <w:szCs w:val="22"/>
                <w:lang w:eastAsia="en-GB"/>
              </w:rPr>
            </w:pPr>
            <w:r w:rsidRPr="001B1B9C">
              <w:rPr>
                <w:rFonts w:eastAsia="Times New Roman" w:cstheme="minorHAnsi"/>
                <w:b w:val="0"/>
                <w:color w:val="000000"/>
                <w:sz w:val="22"/>
                <w:szCs w:val="22"/>
                <w:lang w:eastAsia="en-GB"/>
              </w:rPr>
              <w:t>Secondary School</w:t>
            </w:r>
          </w:p>
        </w:tc>
        <w:tc>
          <w:tcPr>
            <w:tcW w:w="1134" w:type="dxa"/>
            <w:noWrap/>
            <w:hideMark/>
          </w:tcPr>
          <w:p w:rsidR="00D050BA" w:rsidRPr="007506E7" w:rsidRDefault="00D050BA"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2</w:t>
            </w:r>
          </w:p>
        </w:tc>
        <w:tc>
          <w:tcPr>
            <w:tcW w:w="1134" w:type="dxa"/>
            <w:noWrap/>
            <w:hideMark/>
          </w:tcPr>
          <w:p w:rsidR="00D050BA" w:rsidRPr="007506E7" w:rsidRDefault="00A05976"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noWrap/>
            <w:hideMark/>
          </w:tcPr>
          <w:p w:rsidR="00D050BA" w:rsidRPr="007506E7" w:rsidRDefault="00A05976"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noWrap/>
            <w:hideMark/>
          </w:tcPr>
          <w:p w:rsidR="00D050BA" w:rsidRPr="007506E7" w:rsidRDefault="00D050BA"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1</w:t>
            </w:r>
          </w:p>
        </w:tc>
        <w:tc>
          <w:tcPr>
            <w:tcW w:w="1134" w:type="dxa"/>
            <w:noWrap/>
            <w:hideMark/>
          </w:tcPr>
          <w:p w:rsidR="00D050BA" w:rsidRPr="007506E7" w:rsidRDefault="00D050BA"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3</w:t>
            </w:r>
          </w:p>
        </w:tc>
      </w:tr>
      <w:tr w:rsidR="00D050BA" w:rsidRPr="007506E7" w:rsidTr="001B1B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5" w:type="dxa"/>
            <w:noWrap/>
            <w:hideMark/>
          </w:tcPr>
          <w:p w:rsidR="00D050BA" w:rsidRPr="001B1B9C" w:rsidRDefault="00D050BA" w:rsidP="00162EF8">
            <w:pPr>
              <w:ind w:firstLineChars="100" w:firstLine="220"/>
              <w:rPr>
                <w:rFonts w:eastAsia="Times New Roman" w:cstheme="minorHAnsi"/>
                <w:b w:val="0"/>
                <w:color w:val="000000"/>
                <w:sz w:val="22"/>
                <w:szCs w:val="22"/>
                <w:lang w:eastAsia="en-GB"/>
              </w:rPr>
            </w:pPr>
            <w:r w:rsidRPr="001B1B9C">
              <w:rPr>
                <w:rFonts w:eastAsia="Times New Roman" w:cstheme="minorHAnsi"/>
                <w:b w:val="0"/>
                <w:color w:val="000000"/>
                <w:sz w:val="22"/>
                <w:szCs w:val="22"/>
                <w:lang w:eastAsia="en-GB"/>
              </w:rPr>
              <w:t>Special School</w:t>
            </w:r>
          </w:p>
        </w:tc>
        <w:tc>
          <w:tcPr>
            <w:tcW w:w="1134" w:type="dxa"/>
            <w:noWrap/>
            <w:hideMark/>
          </w:tcPr>
          <w:p w:rsidR="00D050BA" w:rsidRPr="007506E7" w:rsidRDefault="00A05976"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noWrap/>
            <w:hideMark/>
          </w:tcPr>
          <w:p w:rsidR="00D050BA" w:rsidRPr="007506E7" w:rsidRDefault="00A05976"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noWrap/>
            <w:hideMark/>
          </w:tcPr>
          <w:p w:rsidR="00D050BA" w:rsidRPr="007506E7" w:rsidRDefault="00A05976"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noWrap/>
            <w:hideMark/>
          </w:tcPr>
          <w:p w:rsidR="00D050BA" w:rsidRPr="007506E7" w:rsidRDefault="00D050BA"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2</w:t>
            </w:r>
          </w:p>
        </w:tc>
        <w:tc>
          <w:tcPr>
            <w:tcW w:w="1134" w:type="dxa"/>
            <w:noWrap/>
            <w:hideMark/>
          </w:tcPr>
          <w:p w:rsidR="00D050BA" w:rsidRPr="007506E7" w:rsidRDefault="00D050BA"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2</w:t>
            </w:r>
          </w:p>
        </w:tc>
      </w:tr>
      <w:tr w:rsidR="00D050BA" w:rsidRPr="007506E7" w:rsidTr="001B1B9C">
        <w:trPr>
          <w:trHeight w:val="300"/>
        </w:trPr>
        <w:tc>
          <w:tcPr>
            <w:cnfStyle w:val="001000000000" w:firstRow="0" w:lastRow="0" w:firstColumn="1" w:lastColumn="0" w:oddVBand="0" w:evenVBand="0" w:oddHBand="0" w:evenHBand="0" w:firstRowFirstColumn="0" w:firstRowLastColumn="0" w:lastRowFirstColumn="0" w:lastRowLastColumn="0"/>
            <w:tcW w:w="2425" w:type="dxa"/>
            <w:noWrap/>
            <w:hideMark/>
          </w:tcPr>
          <w:p w:rsidR="00D050BA" w:rsidRPr="001B1B9C" w:rsidRDefault="00D050BA" w:rsidP="00162EF8">
            <w:pPr>
              <w:rPr>
                <w:rFonts w:eastAsia="Times New Roman" w:cstheme="minorHAnsi"/>
                <w:bCs w:val="0"/>
                <w:color w:val="000000"/>
                <w:sz w:val="22"/>
                <w:szCs w:val="22"/>
                <w:lang w:eastAsia="en-GB"/>
              </w:rPr>
            </w:pPr>
            <w:r w:rsidRPr="001B1B9C">
              <w:rPr>
                <w:rFonts w:eastAsia="Times New Roman" w:cstheme="minorHAnsi"/>
                <w:bCs w:val="0"/>
                <w:color w:val="000000"/>
                <w:sz w:val="22"/>
                <w:szCs w:val="22"/>
                <w:lang w:eastAsia="en-GB"/>
              </w:rPr>
              <w:t>Fenland</w:t>
            </w:r>
          </w:p>
        </w:tc>
        <w:tc>
          <w:tcPr>
            <w:tcW w:w="1134" w:type="dxa"/>
            <w:noWrap/>
            <w:hideMark/>
          </w:tcPr>
          <w:p w:rsidR="00D050BA" w:rsidRPr="007506E7" w:rsidRDefault="00D050BA"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9</w:t>
            </w:r>
          </w:p>
        </w:tc>
        <w:tc>
          <w:tcPr>
            <w:tcW w:w="1134" w:type="dxa"/>
            <w:noWrap/>
            <w:hideMark/>
          </w:tcPr>
          <w:p w:rsidR="00D050BA" w:rsidRPr="007506E7" w:rsidRDefault="00D050BA"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3</w:t>
            </w:r>
          </w:p>
        </w:tc>
        <w:tc>
          <w:tcPr>
            <w:tcW w:w="1134" w:type="dxa"/>
            <w:noWrap/>
            <w:hideMark/>
          </w:tcPr>
          <w:p w:rsidR="00D050BA" w:rsidRPr="007506E7" w:rsidRDefault="00D050BA"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1</w:t>
            </w:r>
          </w:p>
        </w:tc>
        <w:tc>
          <w:tcPr>
            <w:tcW w:w="1134" w:type="dxa"/>
            <w:noWrap/>
            <w:hideMark/>
          </w:tcPr>
          <w:p w:rsidR="00D050BA" w:rsidRPr="007506E7" w:rsidRDefault="00D050BA"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7</w:t>
            </w:r>
          </w:p>
        </w:tc>
        <w:tc>
          <w:tcPr>
            <w:tcW w:w="1134" w:type="dxa"/>
            <w:noWrap/>
            <w:hideMark/>
          </w:tcPr>
          <w:p w:rsidR="00D050BA" w:rsidRPr="007506E7" w:rsidRDefault="00D050BA"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20</w:t>
            </w:r>
          </w:p>
        </w:tc>
      </w:tr>
      <w:tr w:rsidR="00D050BA" w:rsidRPr="007506E7" w:rsidTr="001B1B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5" w:type="dxa"/>
            <w:noWrap/>
            <w:hideMark/>
          </w:tcPr>
          <w:p w:rsidR="00D050BA" w:rsidRPr="001B1B9C" w:rsidRDefault="00D050BA" w:rsidP="00162EF8">
            <w:pPr>
              <w:ind w:firstLineChars="100" w:firstLine="220"/>
              <w:rPr>
                <w:rFonts w:eastAsia="Times New Roman" w:cstheme="minorHAnsi"/>
                <w:b w:val="0"/>
                <w:color w:val="000000"/>
                <w:sz w:val="22"/>
                <w:szCs w:val="22"/>
                <w:lang w:eastAsia="en-GB"/>
              </w:rPr>
            </w:pPr>
            <w:r w:rsidRPr="001B1B9C">
              <w:rPr>
                <w:rFonts w:eastAsia="Times New Roman" w:cstheme="minorHAnsi"/>
                <w:b w:val="0"/>
                <w:color w:val="000000"/>
                <w:sz w:val="22"/>
                <w:szCs w:val="22"/>
                <w:lang w:eastAsia="en-GB"/>
              </w:rPr>
              <w:t>Primary School</w:t>
            </w:r>
          </w:p>
        </w:tc>
        <w:tc>
          <w:tcPr>
            <w:tcW w:w="1134" w:type="dxa"/>
            <w:noWrap/>
            <w:hideMark/>
          </w:tcPr>
          <w:p w:rsidR="00D050BA" w:rsidRPr="007506E7" w:rsidRDefault="00D050BA"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7</w:t>
            </w:r>
          </w:p>
        </w:tc>
        <w:tc>
          <w:tcPr>
            <w:tcW w:w="1134" w:type="dxa"/>
            <w:noWrap/>
            <w:hideMark/>
          </w:tcPr>
          <w:p w:rsidR="00D050BA" w:rsidRPr="007506E7" w:rsidRDefault="00D050BA"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3</w:t>
            </w:r>
          </w:p>
        </w:tc>
        <w:tc>
          <w:tcPr>
            <w:tcW w:w="1134" w:type="dxa"/>
            <w:noWrap/>
            <w:hideMark/>
          </w:tcPr>
          <w:p w:rsidR="00D050BA" w:rsidRPr="007506E7" w:rsidRDefault="00D050BA"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1</w:t>
            </w:r>
          </w:p>
        </w:tc>
        <w:tc>
          <w:tcPr>
            <w:tcW w:w="1134" w:type="dxa"/>
            <w:noWrap/>
            <w:hideMark/>
          </w:tcPr>
          <w:p w:rsidR="00D050BA" w:rsidRPr="007506E7" w:rsidRDefault="00D050BA"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6</w:t>
            </w:r>
          </w:p>
        </w:tc>
        <w:tc>
          <w:tcPr>
            <w:tcW w:w="1134" w:type="dxa"/>
            <w:noWrap/>
            <w:hideMark/>
          </w:tcPr>
          <w:p w:rsidR="00D050BA" w:rsidRPr="007506E7" w:rsidRDefault="00D050BA"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17</w:t>
            </w:r>
          </w:p>
        </w:tc>
      </w:tr>
      <w:tr w:rsidR="00D050BA" w:rsidRPr="007506E7" w:rsidTr="001B1B9C">
        <w:trPr>
          <w:trHeight w:val="300"/>
        </w:trPr>
        <w:tc>
          <w:tcPr>
            <w:cnfStyle w:val="001000000000" w:firstRow="0" w:lastRow="0" w:firstColumn="1" w:lastColumn="0" w:oddVBand="0" w:evenVBand="0" w:oddHBand="0" w:evenHBand="0" w:firstRowFirstColumn="0" w:firstRowLastColumn="0" w:lastRowFirstColumn="0" w:lastRowLastColumn="0"/>
            <w:tcW w:w="2425" w:type="dxa"/>
            <w:noWrap/>
            <w:hideMark/>
          </w:tcPr>
          <w:p w:rsidR="00D050BA" w:rsidRPr="001B1B9C" w:rsidRDefault="00D050BA" w:rsidP="00162EF8">
            <w:pPr>
              <w:ind w:firstLineChars="100" w:firstLine="220"/>
              <w:rPr>
                <w:rFonts w:eastAsia="Times New Roman" w:cstheme="minorHAnsi"/>
                <w:b w:val="0"/>
                <w:color w:val="000000"/>
                <w:sz w:val="22"/>
                <w:szCs w:val="22"/>
                <w:lang w:eastAsia="en-GB"/>
              </w:rPr>
            </w:pPr>
            <w:r w:rsidRPr="001B1B9C">
              <w:rPr>
                <w:rFonts w:eastAsia="Times New Roman" w:cstheme="minorHAnsi"/>
                <w:b w:val="0"/>
                <w:color w:val="000000"/>
                <w:sz w:val="22"/>
                <w:szCs w:val="22"/>
                <w:lang w:eastAsia="en-GB"/>
              </w:rPr>
              <w:t>Secondary School</w:t>
            </w:r>
          </w:p>
        </w:tc>
        <w:tc>
          <w:tcPr>
            <w:tcW w:w="1134" w:type="dxa"/>
            <w:noWrap/>
            <w:hideMark/>
          </w:tcPr>
          <w:p w:rsidR="00D050BA" w:rsidRPr="007506E7" w:rsidRDefault="00D050BA"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2</w:t>
            </w:r>
          </w:p>
        </w:tc>
        <w:tc>
          <w:tcPr>
            <w:tcW w:w="1134" w:type="dxa"/>
            <w:noWrap/>
            <w:hideMark/>
          </w:tcPr>
          <w:p w:rsidR="00D050BA" w:rsidRPr="007506E7" w:rsidRDefault="00A05976"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noWrap/>
            <w:hideMark/>
          </w:tcPr>
          <w:p w:rsidR="00D050BA" w:rsidRPr="007506E7" w:rsidRDefault="00A05976"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noWrap/>
            <w:hideMark/>
          </w:tcPr>
          <w:p w:rsidR="00D050BA" w:rsidRPr="007506E7" w:rsidRDefault="00A05976"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noWrap/>
            <w:hideMark/>
          </w:tcPr>
          <w:p w:rsidR="00D050BA" w:rsidRPr="007506E7" w:rsidRDefault="00D050BA"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2</w:t>
            </w:r>
          </w:p>
        </w:tc>
      </w:tr>
      <w:tr w:rsidR="00D050BA" w:rsidRPr="007506E7" w:rsidTr="001B1B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5" w:type="dxa"/>
            <w:noWrap/>
            <w:hideMark/>
          </w:tcPr>
          <w:p w:rsidR="00D050BA" w:rsidRPr="001B1B9C" w:rsidRDefault="00D050BA" w:rsidP="00162EF8">
            <w:pPr>
              <w:ind w:firstLineChars="100" w:firstLine="220"/>
              <w:rPr>
                <w:rFonts w:eastAsia="Times New Roman" w:cstheme="minorHAnsi"/>
                <w:b w:val="0"/>
                <w:color w:val="000000"/>
                <w:sz w:val="22"/>
                <w:szCs w:val="22"/>
                <w:lang w:eastAsia="en-GB"/>
              </w:rPr>
            </w:pPr>
            <w:r w:rsidRPr="001B1B9C">
              <w:rPr>
                <w:rFonts w:eastAsia="Times New Roman" w:cstheme="minorHAnsi"/>
                <w:b w:val="0"/>
                <w:color w:val="000000"/>
                <w:sz w:val="22"/>
                <w:szCs w:val="22"/>
                <w:lang w:eastAsia="en-GB"/>
              </w:rPr>
              <w:t>Special School</w:t>
            </w:r>
          </w:p>
        </w:tc>
        <w:tc>
          <w:tcPr>
            <w:tcW w:w="1134" w:type="dxa"/>
            <w:noWrap/>
            <w:hideMark/>
          </w:tcPr>
          <w:p w:rsidR="00D050BA" w:rsidRPr="007506E7" w:rsidRDefault="00A05976"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noWrap/>
            <w:hideMark/>
          </w:tcPr>
          <w:p w:rsidR="00D050BA" w:rsidRPr="007506E7" w:rsidRDefault="00A05976"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noWrap/>
            <w:hideMark/>
          </w:tcPr>
          <w:p w:rsidR="00D050BA" w:rsidRPr="007506E7" w:rsidRDefault="00A05976"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noWrap/>
            <w:hideMark/>
          </w:tcPr>
          <w:p w:rsidR="00D050BA" w:rsidRPr="007506E7" w:rsidRDefault="00D050BA"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1</w:t>
            </w:r>
          </w:p>
        </w:tc>
        <w:tc>
          <w:tcPr>
            <w:tcW w:w="1134" w:type="dxa"/>
            <w:noWrap/>
            <w:hideMark/>
          </w:tcPr>
          <w:p w:rsidR="00D050BA" w:rsidRPr="007506E7" w:rsidRDefault="00D050BA"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1</w:t>
            </w:r>
          </w:p>
        </w:tc>
      </w:tr>
      <w:tr w:rsidR="00D050BA" w:rsidRPr="007506E7" w:rsidTr="001B1B9C">
        <w:trPr>
          <w:trHeight w:val="300"/>
        </w:trPr>
        <w:tc>
          <w:tcPr>
            <w:cnfStyle w:val="001000000000" w:firstRow="0" w:lastRow="0" w:firstColumn="1" w:lastColumn="0" w:oddVBand="0" w:evenVBand="0" w:oddHBand="0" w:evenHBand="0" w:firstRowFirstColumn="0" w:firstRowLastColumn="0" w:lastRowFirstColumn="0" w:lastRowLastColumn="0"/>
            <w:tcW w:w="2425" w:type="dxa"/>
            <w:noWrap/>
            <w:hideMark/>
          </w:tcPr>
          <w:p w:rsidR="00D050BA" w:rsidRPr="001B1B9C" w:rsidRDefault="00D050BA" w:rsidP="00162EF8">
            <w:pPr>
              <w:rPr>
                <w:rFonts w:eastAsia="Times New Roman" w:cstheme="minorHAnsi"/>
                <w:bCs w:val="0"/>
                <w:color w:val="000000"/>
                <w:sz w:val="22"/>
                <w:szCs w:val="22"/>
                <w:lang w:eastAsia="en-GB"/>
              </w:rPr>
            </w:pPr>
            <w:r w:rsidRPr="001B1B9C">
              <w:rPr>
                <w:rFonts w:eastAsia="Times New Roman" w:cstheme="minorHAnsi"/>
                <w:bCs w:val="0"/>
                <w:color w:val="000000"/>
                <w:sz w:val="22"/>
                <w:szCs w:val="22"/>
                <w:lang w:eastAsia="en-GB"/>
              </w:rPr>
              <w:t>Huntingdon</w:t>
            </w:r>
          </w:p>
        </w:tc>
        <w:tc>
          <w:tcPr>
            <w:tcW w:w="1134" w:type="dxa"/>
            <w:noWrap/>
            <w:hideMark/>
          </w:tcPr>
          <w:p w:rsidR="00D050BA" w:rsidRPr="007506E7" w:rsidRDefault="00D050BA"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7</w:t>
            </w:r>
          </w:p>
        </w:tc>
        <w:tc>
          <w:tcPr>
            <w:tcW w:w="1134" w:type="dxa"/>
            <w:noWrap/>
            <w:hideMark/>
          </w:tcPr>
          <w:p w:rsidR="00D050BA" w:rsidRPr="007506E7" w:rsidRDefault="00A05976"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Pr>
                <w:rFonts w:eastAsia="Times New Roman" w:cstheme="minorHAnsi"/>
                <w:b/>
                <w:bCs/>
                <w:color w:val="000000"/>
                <w:sz w:val="22"/>
                <w:szCs w:val="22"/>
                <w:lang w:eastAsia="en-GB"/>
              </w:rPr>
              <w:t>-</w:t>
            </w:r>
          </w:p>
        </w:tc>
        <w:tc>
          <w:tcPr>
            <w:tcW w:w="1134" w:type="dxa"/>
            <w:noWrap/>
            <w:hideMark/>
          </w:tcPr>
          <w:p w:rsidR="00D050BA" w:rsidRPr="007506E7" w:rsidRDefault="00D050BA"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3</w:t>
            </w:r>
          </w:p>
        </w:tc>
        <w:tc>
          <w:tcPr>
            <w:tcW w:w="1134" w:type="dxa"/>
            <w:noWrap/>
            <w:hideMark/>
          </w:tcPr>
          <w:p w:rsidR="00D050BA" w:rsidRPr="007506E7" w:rsidRDefault="00D050BA"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13</w:t>
            </w:r>
          </w:p>
        </w:tc>
        <w:tc>
          <w:tcPr>
            <w:tcW w:w="1134" w:type="dxa"/>
            <w:noWrap/>
            <w:hideMark/>
          </w:tcPr>
          <w:p w:rsidR="00D050BA" w:rsidRPr="007506E7" w:rsidRDefault="00D050BA"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23</w:t>
            </w:r>
          </w:p>
        </w:tc>
      </w:tr>
      <w:tr w:rsidR="00D050BA" w:rsidRPr="007506E7" w:rsidTr="001B1B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5" w:type="dxa"/>
            <w:noWrap/>
            <w:hideMark/>
          </w:tcPr>
          <w:p w:rsidR="00D050BA" w:rsidRPr="001B1B9C" w:rsidRDefault="00D050BA" w:rsidP="00162EF8">
            <w:pPr>
              <w:ind w:firstLineChars="100" w:firstLine="220"/>
              <w:rPr>
                <w:rFonts w:eastAsia="Times New Roman" w:cstheme="minorHAnsi"/>
                <w:b w:val="0"/>
                <w:color w:val="000000"/>
                <w:sz w:val="22"/>
                <w:szCs w:val="22"/>
                <w:lang w:eastAsia="en-GB"/>
              </w:rPr>
            </w:pPr>
            <w:r w:rsidRPr="001B1B9C">
              <w:rPr>
                <w:rFonts w:eastAsia="Times New Roman" w:cstheme="minorHAnsi"/>
                <w:b w:val="0"/>
                <w:color w:val="000000"/>
                <w:sz w:val="22"/>
                <w:szCs w:val="22"/>
                <w:lang w:eastAsia="en-GB"/>
              </w:rPr>
              <w:t>Infant School</w:t>
            </w:r>
          </w:p>
        </w:tc>
        <w:tc>
          <w:tcPr>
            <w:tcW w:w="1134" w:type="dxa"/>
            <w:noWrap/>
            <w:hideMark/>
          </w:tcPr>
          <w:p w:rsidR="00D050BA" w:rsidRPr="007506E7" w:rsidRDefault="00A05976"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noWrap/>
            <w:hideMark/>
          </w:tcPr>
          <w:p w:rsidR="00D050BA" w:rsidRPr="007506E7" w:rsidRDefault="00A05976"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noWrap/>
            <w:hideMark/>
          </w:tcPr>
          <w:p w:rsidR="00D050BA" w:rsidRPr="007506E7" w:rsidRDefault="00D050BA"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1</w:t>
            </w:r>
          </w:p>
        </w:tc>
        <w:tc>
          <w:tcPr>
            <w:tcW w:w="1134" w:type="dxa"/>
            <w:noWrap/>
            <w:hideMark/>
          </w:tcPr>
          <w:p w:rsidR="00D050BA" w:rsidRPr="007506E7" w:rsidRDefault="00D050BA"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2</w:t>
            </w:r>
          </w:p>
        </w:tc>
        <w:tc>
          <w:tcPr>
            <w:tcW w:w="1134" w:type="dxa"/>
            <w:noWrap/>
            <w:hideMark/>
          </w:tcPr>
          <w:p w:rsidR="00D050BA" w:rsidRPr="007506E7" w:rsidRDefault="00D050BA"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3</w:t>
            </w:r>
          </w:p>
        </w:tc>
      </w:tr>
      <w:tr w:rsidR="00D050BA" w:rsidRPr="007506E7" w:rsidTr="001B1B9C">
        <w:trPr>
          <w:trHeight w:val="300"/>
        </w:trPr>
        <w:tc>
          <w:tcPr>
            <w:cnfStyle w:val="001000000000" w:firstRow="0" w:lastRow="0" w:firstColumn="1" w:lastColumn="0" w:oddVBand="0" w:evenVBand="0" w:oddHBand="0" w:evenHBand="0" w:firstRowFirstColumn="0" w:firstRowLastColumn="0" w:lastRowFirstColumn="0" w:lastRowLastColumn="0"/>
            <w:tcW w:w="2425" w:type="dxa"/>
            <w:noWrap/>
            <w:hideMark/>
          </w:tcPr>
          <w:p w:rsidR="00D050BA" w:rsidRPr="001B1B9C" w:rsidRDefault="00D050BA" w:rsidP="00162EF8">
            <w:pPr>
              <w:ind w:firstLineChars="100" w:firstLine="220"/>
              <w:rPr>
                <w:rFonts w:eastAsia="Times New Roman" w:cstheme="minorHAnsi"/>
                <w:b w:val="0"/>
                <w:color w:val="000000"/>
                <w:sz w:val="22"/>
                <w:szCs w:val="22"/>
                <w:lang w:eastAsia="en-GB"/>
              </w:rPr>
            </w:pPr>
            <w:r w:rsidRPr="001B1B9C">
              <w:rPr>
                <w:rFonts w:eastAsia="Times New Roman" w:cstheme="minorHAnsi"/>
                <w:b w:val="0"/>
                <w:color w:val="000000"/>
                <w:sz w:val="22"/>
                <w:szCs w:val="22"/>
                <w:lang w:eastAsia="en-GB"/>
              </w:rPr>
              <w:t>Junior School</w:t>
            </w:r>
          </w:p>
        </w:tc>
        <w:tc>
          <w:tcPr>
            <w:tcW w:w="1134" w:type="dxa"/>
            <w:noWrap/>
            <w:hideMark/>
          </w:tcPr>
          <w:p w:rsidR="00D050BA" w:rsidRPr="007506E7" w:rsidRDefault="00D050BA"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2</w:t>
            </w:r>
          </w:p>
        </w:tc>
        <w:tc>
          <w:tcPr>
            <w:tcW w:w="1134" w:type="dxa"/>
            <w:noWrap/>
            <w:hideMark/>
          </w:tcPr>
          <w:p w:rsidR="00D050BA" w:rsidRPr="007506E7" w:rsidRDefault="00A05976"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noWrap/>
            <w:hideMark/>
          </w:tcPr>
          <w:p w:rsidR="00D050BA" w:rsidRPr="007506E7" w:rsidRDefault="00A05976"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noWrap/>
            <w:hideMark/>
          </w:tcPr>
          <w:p w:rsidR="00D050BA" w:rsidRPr="007506E7" w:rsidRDefault="00A05976"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noWrap/>
            <w:hideMark/>
          </w:tcPr>
          <w:p w:rsidR="00D050BA" w:rsidRPr="007506E7" w:rsidRDefault="00D050BA"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2</w:t>
            </w:r>
          </w:p>
        </w:tc>
      </w:tr>
      <w:tr w:rsidR="00D050BA" w:rsidRPr="007506E7" w:rsidTr="001B1B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5" w:type="dxa"/>
            <w:noWrap/>
            <w:hideMark/>
          </w:tcPr>
          <w:p w:rsidR="00D050BA" w:rsidRPr="001B1B9C" w:rsidRDefault="00D050BA" w:rsidP="00162EF8">
            <w:pPr>
              <w:ind w:firstLineChars="100" w:firstLine="220"/>
              <w:rPr>
                <w:rFonts w:eastAsia="Times New Roman" w:cstheme="minorHAnsi"/>
                <w:b w:val="0"/>
                <w:color w:val="000000"/>
                <w:sz w:val="22"/>
                <w:szCs w:val="22"/>
                <w:lang w:eastAsia="en-GB"/>
              </w:rPr>
            </w:pPr>
            <w:r w:rsidRPr="001B1B9C">
              <w:rPr>
                <w:rFonts w:eastAsia="Times New Roman" w:cstheme="minorHAnsi"/>
                <w:b w:val="0"/>
                <w:color w:val="000000"/>
                <w:sz w:val="22"/>
                <w:szCs w:val="22"/>
                <w:lang w:eastAsia="en-GB"/>
              </w:rPr>
              <w:t>Other</w:t>
            </w:r>
          </w:p>
        </w:tc>
        <w:tc>
          <w:tcPr>
            <w:tcW w:w="1134" w:type="dxa"/>
            <w:noWrap/>
            <w:hideMark/>
          </w:tcPr>
          <w:p w:rsidR="00D050BA" w:rsidRPr="007506E7" w:rsidRDefault="00D050BA"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1</w:t>
            </w:r>
          </w:p>
        </w:tc>
        <w:tc>
          <w:tcPr>
            <w:tcW w:w="1134" w:type="dxa"/>
            <w:noWrap/>
            <w:hideMark/>
          </w:tcPr>
          <w:p w:rsidR="00D050BA" w:rsidRPr="007506E7" w:rsidRDefault="00A05976"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noWrap/>
            <w:hideMark/>
          </w:tcPr>
          <w:p w:rsidR="00D050BA" w:rsidRPr="007506E7" w:rsidRDefault="00A05976"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noWrap/>
            <w:hideMark/>
          </w:tcPr>
          <w:p w:rsidR="00D050BA" w:rsidRPr="007506E7" w:rsidRDefault="00D050BA"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1</w:t>
            </w:r>
          </w:p>
        </w:tc>
        <w:tc>
          <w:tcPr>
            <w:tcW w:w="1134" w:type="dxa"/>
            <w:noWrap/>
            <w:hideMark/>
          </w:tcPr>
          <w:p w:rsidR="00D050BA" w:rsidRPr="007506E7" w:rsidRDefault="00D050BA"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2</w:t>
            </w:r>
          </w:p>
        </w:tc>
      </w:tr>
      <w:tr w:rsidR="00D050BA" w:rsidRPr="007506E7" w:rsidTr="001B1B9C">
        <w:trPr>
          <w:trHeight w:val="300"/>
        </w:trPr>
        <w:tc>
          <w:tcPr>
            <w:cnfStyle w:val="001000000000" w:firstRow="0" w:lastRow="0" w:firstColumn="1" w:lastColumn="0" w:oddVBand="0" w:evenVBand="0" w:oddHBand="0" w:evenHBand="0" w:firstRowFirstColumn="0" w:firstRowLastColumn="0" w:lastRowFirstColumn="0" w:lastRowLastColumn="0"/>
            <w:tcW w:w="2425" w:type="dxa"/>
            <w:noWrap/>
            <w:hideMark/>
          </w:tcPr>
          <w:p w:rsidR="00D050BA" w:rsidRPr="001B1B9C" w:rsidRDefault="00D050BA" w:rsidP="00162EF8">
            <w:pPr>
              <w:ind w:firstLineChars="100" w:firstLine="220"/>
              <w:rPr>
                <w:rFonts w:eastAsia="Times New Roman" w:cstheme="minorHAnsi"/>
                <w:b w:val="0"/>
                <w:color w:val="000000"/>
                <w:sz w:val="22"/>
                <w:szCs w:val="22"/>
                <w:lang w:eastAsia="en-GB"/>
              </w:rPr>
            </w:pPr>
            <w:r w:rsidRPr="001B1B9C">
              <w:rPr>
                <w:rFonts w:eastAsia="Times New Roman" w:cstheme="minorHAnsi"/>
                <w:b w:val="0"/>
                <w:color w:val="000000"/>
                <w:sz w:val="22"/>
                <w:szCs w:val="22"/>
                <w:lang w:eastAsia="en-GB"/>
              </w:rPr>
              <w:t>Primary School</w:t>
            </w:r>
          </w:p>
        </w:tc>
        <w:tc>
          <w:tcPr>
            <w:tcW w:w="1134" w:type="dxa"/>
            <w:noWrap/>
            <w:hideMark/>
          </w:tcPr>
          <w:p w:rsidR="00D050BA" w:rsidRPr="007506E7" w:rsidRDefault="00D050BA"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4</w:t>
            </w:r>
          </w:p>
        </w:tc>
        <w:tc>
          <w:tcPr>
            <w:tcW w:w="1134" w:type="dxa"/>
            <w:noWrap/>
            <w:hideMark/>
          </w:tcPr>
          <w:p w:rsidR="00D050BA" w:rsidRPr="007506E7" w:rsidRDefault="00A05976"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noWrap/>
            <w:hideMark/>
          </w:tcPr>
          <w:p w:rsidR="00D050BA" w:rsidRPr="007506E7" w:rsidRDefault="00D050BA"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1</w:t>
            </w:r>
          </w:p>
        </w:tc>
        <w:tc>
          <w:tcPr>
            <w:tcW w:w="1134" w:type="dxa"/>
            <w:noWrap/>
            <w:hideMark/>
          </w:tcPr>
          <w:p w:rsidR="00D050BA" w:rsidRPr="007506E7" w:rsidRDefault="00D050BA"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9</w:t>
            </w:r>
          </w:p>
        </w:tc>
        <w:tc>
          <w:tcPr>
            <w:tcW w:w="1134" w:type="dxa"/>
            <w:noWrap/>
            <w:hideMark/>
          </w:tcPr>
          <w:p w:rsidR="00D050BA" w:rsidRPr="007506E7" w:rsidRDefault="00D050BA"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14</w:t>
            </w:r>
          </w:p>
        </w:tc>
      </w:tr>
      <w:tr w:rsidR="00D050BA" w:rsidRPr="007506E7" w:rsidTr="001B1B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5" w:type="dxa"/>
            <w:noWrap/>
            <w:hideMark/>
          </w:tcPr>
          <w:p w:rsidR="00D050BA" w:rsidRPr="001B1B9C" w:rsidRDefault="00D050BA" w:rsidP="00162EF8">
            <w:pPr>
              <w:ind w:firstLineChars="100" w:firstLine="220"/>
              <w:rPr>
                <w:rFonts w:eastAsia="Times New Roman" w:cstheme="minorHAnsi"/>
                <w:b w:val="0"/>
                <w:color w:val="000000"/>
                <w:sz w:val="22"/>
                <w:szCs w:val="22"/>
                <w:lang w:eastAsia="en-GB"/>
              </w:rPr>
            </w:pPr>
            <w:r w:rsidRPr="001B1B9C">
              <w:rPr>
                <w:rFonts w:eastAsia="Times New Roman" w:cstheme="minorHAnsi"/>
                <w:b w:val="0"/>
                <w:color w:val="000000"/>
                <w:sz w:val="22"/>
                <w:szCs w:val="22"/>
                <w:lang w:eastAsia="en-GB"/>
              </w:rPr>
              <w:t>Secondary School</w:t>
            </w:r>
          </w:p>
        </w:tc>
        <w:tc>
          <w:tcPr>
            <w:tcW w:w="1134" w:type="dxa"/>
            <w:noWrap/>
            <w:hideMark/>
          </w:tcPr>
          <w:p w:rsidR="00D050BA" w:rsidRPr="007506E7" w:rsidRDefault="00A05976"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noWrap/>
            <w:hideMark/>
          </w:tcPr>
          <w:p w:rsidR="00D050BA" w:rsidRPr="007506E7" w:rsidRDefault="00A05976"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noWrap/>
            <w:hideMark/>
          </w:tcPr>
          <w:p w:rsidR="00D050BA" w:rsidRPr="007506E7" w:rsidRDefault="00D050BA"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1</w:t>
            </w:r>
          </w:p>
        </w:tc>
        <w:tc>
          <w:tcPr>
            <w:tcW w:w="1134" w:type="dxa"/>
            <w:noWrap/>
            <w:hideMark/>
          </w:tcPr>
          <w:p w:rsidR="00D050BA" w:rsidRPr="007506E7" w:rsidRDefault="00A05976"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noWrap/>
            <w:hideMark/>
          </w:tcPr>
          <w:p w:rsidR="00D050BA" w:rsidRPr="007506E7" w:rsidRDefault="00D050BA"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1</w:t>
            </w:r>
          </w:p>
        </w:tc>
      </w:tr>
      <w:tr w:rsidR="00D050BA" w:rsidRPr="007506E7" w:rsidTr="001B1B9C">
        <w:trPr>
          <w:trHeight w:val="300"/>
        </w:trPr>
        <w:tc>
          <w:tcPr>
            <w:cnfStyle w:val="001000000000" w:firstRow="0" w:lastRow="0" w:firstColumn="1" w:lastColumn="0" w:oddVBand="0" w:evenVBand="0" w:oddHBand="0" w:evenHBand="0" w:firstRowFirstColumn="0" w:firstRowLastColumn="0" w:lastRowFirstColumn="0" w:lastRowLastColumn="0"/>
            <w:tcW w:w="2425" w:type="dxa"/>
            <w:noWrap/>
            <w:hideMark/>
          </w:tcPr>
          <w:p w:rsidR="00D050BA" w:rsidRPr="001B1B9C" w:rsidRDefault="00D050BA" w:rsidP="00162EF8">
            <w:pPr>
              <w:ind w:firstLineChars="100" w:firstLine="220"/>
              <w:rPr>
                <w:rFonts w:eastAsia="Times New Roman" w:cstheme="minorHAnsi"/>
                <w:b w:val="0"/>
                <w:color w:val="000000"/>
                <w:sz w:val="22"/>
                <w:szCs w:val="22"/>
                <w:lang w:eastAsia="en-GB"/>
              </w:rPr>
            </w:pPr>
            <w:r w:rsidRPr="001B1B9C">
              <w:rPr>
                <w:rFonts w:eastAsia="Times New Roman" w:cstheme="minorHAnsi"/>
                <w:b w:val="0"/>
                <w:color w:val="000000"/>
                <w:sz w:val="22"/>
                <w:szCs w:val="22"/>
                <w:lang w:eastAsia="en-GB"/>
              </w:rPr>
              <w:t>Special School</w:t>
            </w:r>
          </w:p>
        </w:tc>
        <w:tc>
          <w:tcPr>
            <w:tcW w:w="1134" w:type="dxa"/>
            <w:noWrap/>
            <w:hideMark/>
          </w:tcPr>
          <w:p w:rsidR="00D050BA" w:rsidRPr="007506E7" w:rsidRDefault="00A05976"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noWrap/>
            <w:hideMark/>
          </w:tcPr>
          <w:p w:rsidR="00D050BA" w:rsidRPr="007506E7" w:rsidRDefault="00A05976"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noWrap/>
            <w:hideMark/>
          </w:tcPr>
          <w:p w:rsidR="00D050BA" w:rsidRPr="007506E7" w:rsidRDefault="00A05976"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noWrap/>
            <w:hideMark/>
          </w:tcPr>
          <w:p w:rsidR="00D050BA" w:rsidRPr="007506E7" w:rsidRDefault="00D050BA"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1</w:t>
            </w:r>
          </w:p>
        </w:tc>
        <w:tc>
          <w:tcPr>
            <w:tcW w:w="1134" w:type="dxa"/>
            <w:noWrap/>
            <w:hideMark/>
          </w:tcPr>
          <w:p w:rsidR="00D050BA" w:rsidRPr="007506E7" w:rsidRDefault="00D050BA"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1</w:t>
            </w:r>
          </w:p>
        </w:tc>
      </w:tr>
      <w:tr w:rsidR="00D050BA" w:rsidRPr="007506E7" w:rsidTr="001B1B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5" w:type="dxa"/>
            <w:noWrap/>
            <w:hideMark/>
          </w:tcPr>
          <w:p w:rsidR="00D050BA" w:rsidRPr="001B1B9C" w:rsidRDefault="00D050BA" w:rsidP="00162EF8">
            <w:pPr>
              <w:rPr>
                <w:rFonts w:eastAsia="Times New Roman" w:cstheme="minorHAnsi"/>
                <w:bCs w:val="0"/>
                <w:color w:val="000000"/>
                <w:sz w:val="22"/>
                <w:szCs w:val="22"/>
                <w:lang w:eastAsia="en-GB"/>
              </w:rPr>
            </w:pPr>
            <w:r w:rsidRPr="001B1B9C">
              <w:rPr>
                <w:rFonts w:eastAsia="Times New Roman" w:cstheme="minorHAnsi"/>
                <w:bCs w:val="0"/>
                <w:color w:val="000000"/>
                <w:sz w:val="22"/>
                <w:szCs w:val="22"/>
                <w:lang w:eastAsia="en-GB"/>
              </w:rPr>
              <w:t>Peterborough</w:t>
            </w:r>
          </w:p>
        </w:tc>
        <w:tc>
          <w:tcPr>
            <w:tcW w:w="1134" w:type="dxa"/>
            <w:noWrap/>
            <w:hideMark/>
          </w:tcPr>
          <w:p w:rsidR="00D050BA" w:rsidRPr="007506E7" w:rsidRDefault="00D050BA"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9</w:t>
            </w:r>
          </w:p>
        </w:tc>
        <w:tc>
          <w:tcPr>
            <w:tcW w:w="1134" w:type="dxa"/>
            <w:noWrap/>
            <w:hideMark/>
          </w:tcPr>
          <w:p w:rsidR="00D050BA" w:rsidRPr="007506E7" w:rsidRDefault="00A05976"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szCs w:val="22"/>
                <w:lang w:eastAsia="en-GB"/>
              </w:rPr>
            </w:pPr>
            <w:r>
              <w:rPr>
                <w:rFonts w:eastAsia="Times New Roman" w:cstheme="minorHAnsi"/>
                <w:b/>
                <w:bCs/>
                <w:color w:val="000000"/>
                <w:sz w:val="22"/>
                <w:szCs w:val="22"/>
                <w:lang w:eastAsia="en-GB"/>
              </w:rPr>
              <w:t>-</w:t>
            </w:r>
          </w:p>
        </w:tc>
        <w:tc>
          <w:tcPr>
            <w:tcW w:w="1134" w:type="dxa"/>
            <w:noWrap/>
            <w:hideMark/>
          </w:tcPr>
          <w:p w:rsidR="00D050BA" w:rsidRPr="007506E7" w:rsidRDefault="00D050BA"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4</w:t>
            </w:r>
          </w:p>
        </w:tc>
        <w:tc>
          <w:tcPr>
            <w:tcW w:w="1134" w:type="dxa"/>
            <w:noWrap/>
            <w:hideMark/>
          </w:tcPr>
          <w:p w:rsidR="00D050BA" w:rsidRPr="007506E7" w:rsidRDefault="00D050BA"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18</w:t>
            </w:r>
          </w:p>
        </w:tc>
        <w:tc>
          <w:tcPr>
            <w:tcW w:w="1134" w:type="dxa"/>
            <w:noWrap/>
            <w:hideMark/>
          </w:tcPr>
          <w:p w:rsidR="00D050BA" w:rsidRPr="007506E7" w:rsidRDefault="00D050BA"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31</w:t>
            </w:r>
          </w:p>
        </w:tc>
      </w:tr>
      <w:tr w:rsidR="00D050BA" w:rsidRPr="007506E7" w:rsidTr="001B1B9C">
        <w:trPr>
          <w:trHeight w:val="300"/>
        </w:trPr>
        <w:tc>
          <w:tcPr>
            <w:cnfStyle w:val="001000000000" w:firstRow="0" w:lastRow="0" w:firstColumn="1" w:lastColumn="0" w:oddVBand="0" w:evenVBand="0" w:oddHBand="0" w:evenHBand="0" w:firstRowFirstColumn="0" w:firstRowLastColumn="0" w:lastRowFirstColumn="0" w:lastRowLastColumn="0"/>
            <w:tcW w:w="2425" w:type="dxa"/>
            <w:noWrap/>
            <w:hideMark/>
          </w:tcPr>
          <w:p w:rsidR="00D050BA" w:rsidRPr="001B1B9C" w:rsidRDefault="00D050BA" w:rsidP="00162EF8">
            <w:pPr>
              <w:ind w:firstLineChars="100" w:firstLine="220"/>
              <w:rPr>
                <w:rFonts w:eastAsia="Times New Roman" w:cstheme="minorHAnsi"/>
                <w:b w:val="0"/>
                <w:color w:val="000000"/>
                <w:sz w:val="22"/>
                <w:szCs w:val="22"/>
                <w:lang w:eastAsia="en-GB"/>
              </w:rPr>
            </w:pPr>
            <w:r w:rsidRPr="001B1B9C">
              <w:rPr>
                <w:rFonts w:eastAsia="Times New Roman" w:cstheme="minorHAnsi"/>
                <w:b w:val="0"/>
                <w:color w:val="000000"/>
                <w:sz w:val="22"/>
                <w:szCs w:val="22"/>
                <w:lang w:eastAsia="en-GB"/>
              </w:rPr>
              <w:t>College</w:t>
            </w:r>
          </w:p>
        </w:tc>
        <w:tc>
          <w:tcPr>
            <w:tcW w:w="1134" w:type="dxa"/>
            <w:noWrap/>
            <w:hideMark/>
          </w:tcPr>
          <w:p w:rsidR="00D050BA" w:rsidRPr="007506E7" w:rsidRDefault="00A05976"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noWrap/>
            <w:hideMark/>
          </w:tcPr>
          <w:p w:rsidR="00D050BA" w:rsidRPr="007506E7" w:rsidRDefault="00A05976"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noWrap/>
            <w:hideMark/>
          </w:tcPr>
          <w:p w:rsidR="00D050BA" w:rsidRPr="007506E7" w:rsidRDefault="00A05976"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noWrap/>
            <w:hideMark/>
          </w:tcPr>
          <w:p w:rsidR="00D050BA" w:rsidRPr="007506E7" w:rsidRDefault="00D050BA"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1</w:t>
            </w:r>
          </w:p>
        </w:tc>
        <w:tc>
          <w:tcPr>
            <w:tcW w:w="1134" w:type="dxa"/>
            <w:noWrap/>
            <w:hideMark/>
          </w:tcPr>
          <w:p w:rsidR="00D050BA" w:rsidRPr="007506E7" w:rsidRDefault="00D050BA"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1</w:t>
            </w:r>
          </w:p>
        </w:tc>
      </w:tr>
      <w:tr w:rsidR="00D050BA" w:rsidRPr="007506E7" w:rsidTr="001B1B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5" w:type="dxa"/>
            <w:noWrap/>
            <w:hideMark/>
          </w:tcPr>
          <w:p w:rsidR="00D050BA" w:rsidRPr="001B1B9C" w:rsidRDefault="00D050BA" w:rsidP="00162EF8">
            <w:pPr>
              <w:ind w:firstLineChars="100" w:firstLine="220"/>
              <w:rPr>
                <w:rFonts w:eastAsia="Times New Roman" w:cstheme="minorHAnsi"/>
                <w:b w:val="0"/>
                <w:color w:val="000000"/>
                <w:sz w:val="22"/>
                <w:szCs w:val="22"/>
                <w:lang w:eastAsia="en-GB"/>
              </w:rPr>
            </w:pPr>
            <w:r w:rsidRPr="001B1B9C">
              <w:rPr>
                <w:rFonts w:eastAsia="Times New Roman" w:cstheme="minorHAnsi"/>
                <w:b w:val="0"/>
                <w:color w:val="000000"/>
                <w:sz w:val="22"/>
                <w:szCs w:val="22"/>
                <w:lang w:eastAsia="en-GB"/>
              </w:rPr>
              <w:t>Infant School</w:t>
            </w:r>
          </w:p>
        </w:tc>
        <w:tc>
          <w:tcPr>
            <w:tcW w:w="1134" w:type="dxa"/>
            <w:noWrap/>
            <w:hideMark/>
          </w:tcPr>
          <w:p w:rsidR="00D050BA" w:rsidRPr="007506E7" w:rsidRDefault="00A05976"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noWrap/>
            <w:hideMark/>
          </w:tcPr>
          <w:p w:rsidR="00D050BA" w:rsidRPr="007506E7" w:rsidRDefault="00A05976"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noWrap/>
            <w:hideMark/>
          </w:tcPr>
          <w:p w:rsidR="00D050BA" w:rsidRPr="007506E7" w:rsidRDefault="00D050BA"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1</w:t>
            </w:r>
          </w:p>
        </w:tc>
        <w:tc>
          <w:tcPr>
            <w:tcW w:w="1134" w:type="dxa"/>
            <w:noWrap/>
            <w:hideMark/>
          </w:tcPr>
          <w:p w:rsidR="00D050BA" w:rsidRPr="007506E7" w:rsidRDefault="00A05976"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noWrap/>
            <w:hideMark/>
          </w:tcPr>
          <w:p w:rsidR="00D050BA" w:rsidRPr="007506E7" w:rsidRDefault="00D050BA"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1</w:t>
            </w:r>
          </w:p>
        </w:tc>
      </w:tr>
      <w:tr w:rsidR="00D050BA" w:rsidRPr="007506E7" w:rsidTr="001B1B9C">
        <w:trPr>
          <w:trHeight w:val="300"/>
        </w:trPr>
        <w:tc>
          <w:tcPr>
            <w:cnfStyle w:val="001000000000" w:firstRow="0" w:lastRow="0" w:firstColumn="1" w:lastColumn="0" w:oddVBand="0" w:evenVBand="0" w:oddHBand="0" w:evenHBand="0" w:firstRowFirstColumn="0" w:firstRowLastColumn="0" w:lastRowFirstColumn="0" w:lastRowLastColumn="0"/>
            <w:tcW w:w="2425" w:type="dxa"/>
            <w:noWrap/>
            <w:hideMark/>
          </w:tcPr>
          <w:p w:rsidR="00D050BA" w:rsidRPr="001B1B9C" w:rsidRDefault="00D050BA" w:rsidP="00162EF8">
            <w:pPr>
              <w:ind w:firstLineChars="100" w:firstLine="220"/>
              <w:rPr>
                <w:rFonts w:eastAsia="Times New Roman" w:cstheme="minorHAnsi"/>
                <w:b w:val="0"/>
                <w:color w:val="000000"/>
                <w:sz w:val="22"/>
                <w:szCs w:val="22"/>
                <w:lang w:eastAsia="en-GB"/>
              </w:rPr>
            </w:pPr>
            <w:r w:rsidRPr="001B1B9C">
              <w:rPr>
                <w:rFonts w:eastAsia="Times New Roman" w:cstheme="minorHAnsi"/>
                <w:b w:val="0"/>
                <w:color w:val="000000"/>
                <w:sz w:val="22"/>
                <w:szCs w:val="22"/>
                <w:lang w:eastAsia="en-GB"/>
              </w:rPr>
              <w:t>Other</w:t>
            </w:r>
          </w:p>
        </w:tc>
        <w:tc>
          <w:tcPr>
            <w:tcW w:w="1134" w:type="dxa"/>
            <w:noWrap/>
            <w:hideMark/>
          </w:tcPr>
          <w:p w:rsidR="00D050BA" w:rsidRPr="007506E7" w:rsidRDefault="00A05976"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noWrap/>
            <w:hideMark/>
          </w:tcPr>
          <w:p w:rsidR="00D050BA" w:rsidRPr="007506E7" w:rsidRDefault="00A05976"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noWrap/>
            <w:hideMark/>
          </w:tcPr>
          <w:p w:rsidR="00D050BA" w:rsidRPr="007506E7" w:rsidRDefault="00A05976"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noWrap/>
            <w:hideMark/>
          </w:tcPr>
          <w:p w:rsidR="00D050BA" w:rsidRPr="007506E7" w:rsidRDefault="00D050BA"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1</w:t>
            </w:r>
          </w:p>
        </w:tc>
        <w:tc>
          <w:tcPr>
            <w:tcW w:w="1134" w:type="dxa"/>
            <w:noWrap/>
            <w:hideMark/>
          </w:tcPr>
          <w:p w:rsidR="00D050BA" w:rsidRPr="007506E7" w:rsidRDefault="00D050BA"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1</w:t>
            </w:r>
          </w:p>
        </w:tc>
      </w:tr>
      <w:tr w:rsidR="00D050BA" w:rsidRPr="007506E7" w:rsidTr="001B1B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5" w:type="dxa"/>
            <w:noWrap/>
            <w:hideMark/>
          </w:tcPr>
          <w:p w:rsidR="00D050BA" w:rsidRPr="001B1B9C" w:rsidRDefault="00D050BA" w:rsidP="00162EF8">
            <w:pPr>
              <w:ind w:firstLineChars="100" w:firstLine="220"/>
              <w:rPr>
                <w:rFonts w:eastAsia="Times New Roman" w:cstheme="minorHAnsi"/>
                <w:b w:val="0"/>
                <w:color w:val="000000"/>
                <w:sz w:val="22"/>
                <w:szCs w:val="22"/>
                <w:lang w:eastAsia="en-GB"/>
              </w:rPr>
            </w:pPr>
            <w:r w:rsidRPr="001B1B9C">
              <w:rPr>
                <w:rFonts w:eastAsia="Times New Roman" w:cstheme="minorHAnsi"/>
                <w:b w:val="0"/>
                <w:color w:val="000000"/>
                <w:sz w:val="22"/>
                <w:szCs w:val="22"/>
                <w:lang w:eastAsia="en-GB"/>
              </w:rPr>
              <w:t>Primary School</w:t>
            </w:r>
          </w:p>
        </w:tc>
        <w:tc>
          <w:tcPr>
            <w:tcW w:w="1134" w:type="dxa"/>
            <w:noWrap/>
            <w:hideMark/>
          </w:tcPr>
          <w:p w:rsidR="00D050BA" w:rsidRPr="007506E7" w:rsidRDefault="00D050BA"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7</w:t>
            </w:r>
          </w:p>
        </w:tc>
        <w:tc>
          <w:tcPr>
            <w:tcW w:w="1134" w:type="dxa"/>
            <w:noWrap/>
            <w:hideMark/>
          </w:tcPr>
          <w:p w:rsidR="00D050BA" w:rsidRPr="007506E7" w:rsidRDefault="00A05976"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noWrap/>
            <w:hideMark/>
          </w:tcPr>
          <w:p w:rsidR="00D050BA" w:rsidRPr="007506E7" w:rsidRDefault="00D050BA"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3</w:t>
            </w:r>
          </w:p>
        </w:tc>
        <w:tc>
          <w:tcPr>
            <w:tcW w:w="1134" w:type="dxa"/>
            <w:noWrap/>
            <w:hideMark/>
          </w:tcPr>
          <w:p w:rsidR="00D050BA" w:rsidRPr="007506E7" w:rsidRDefault="00D050BA"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11</w:t>
            </w:r>
          </w:p>
        </w:tc>
        <w:tc>
          <w:tcPr>
            <w:tcW w:w="1134" w:type="dxa"/>
            <w:noWrap/>
            <w:hideMark/>
          </w:tcPr>
          <w:p w:rsidR="00D050BA" w:rsidRPr="007506E7" w:rsidRDefault="00D050BA"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21</w:t>
            </w:r>
          </w:p>
        </w:tc>
      </w:tr>
      <w:tr w:rsidR="00D050BA" w:rsidRPr="007506E7" w:rsidTr="001B1B9C">
        <w:trPr>
          <w:trHeight w:val="300"/>
        </w:trPr>
        <w:tc>
          <w:tcPr>
            <w:cnfStyle w:val="001000000000" w:firstRow="0" w:lastRow="0" w:firstColumn="1" w:lastColumn="0" w:oddVBand="0" w:evenVBand="0" w:oddHBand="0" w:evenHBand="0" w:firstRowFirstColumn="0" w:firstRowLastColumn="0" w:lastRowFirstColumn="0" w:lastRowLastColumn="0"/>
            <w:tcW w:w="2425" w:type="dxa"/>
            <w:noWrap/>
            <w:hideMark/>
          </w:tcPr>
          <w:p w:rsidR="00D050BA" w:rsidRPr="001B1B9C" w:rsidRDefault="00D050BA" w:rsidP="00162EF8">
            <w:pPr>
              <w:ind w:firstLineChars="100" w:firstLine="220"/>
              <w:rPr>
                <w:rFonts w:eastAsia="Times New Roman" w:cstheme="minorHAnsi"/>
                <w:b w:val="0"/>
                <w:color w:val="000000"/>
                <w:sz w:val="22"/>
                <w:szCs w:val="22"/>
                <w:lang w:eastAsia="en-GB"/>
              </w:rPr>
            </w:pPr>
            <w:r w:rsidRPr="001B1B9C">
              <w:rPr>
                <w:rFonts w:eastAsia="Times New Roman" w:cstheme="minorHAnsi"/>
                <w:b w:val="0"/>
                <w:color w:val="000000"/>
                <w:sz w:val="22"/>
                <w:szCs w:val="22"/>
                <w:lang w:eastAsia="en-GB"/>
              </w:rPr>
              <w:t>Secondary School</w:t>
            </w:r>
          </w:p>
        </w:tc>
        <w:tc>
          <w:tcPr>
            <w:tcW w:w="1134" w:type="dxa"/>
            <w:noWrap/>
            <w:hideMark/>
          </w:tcPr>
          <w:p w:rsidR="00D050BA" w:rsidRPr="007506E7" w:rsidRDefault="00D050BA"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2</w:t>
            </w:r>
          </w:p>
        </w:tc>
        <w:tc>
          <w:tcPr>
            <w:tcW w:w="1134" w:type="dxa"/>
            <w:noWrap/>
            <w:hideMark/>
          </w:tcPr>
          <w:p w:rsidR="00D050BA" w:rsidRPr="007506E7" w:rsidRDefault="00A05976"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noWrap/>
            <w:hideMark/>
          </w:tcPr>
          <w:p w:rsidR="00D050BA" w:rsidRPr="007506E7" w:rsidRDefault="00A05976"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noWrap/>
            <w:hideMark/>
          </w:tcPr>
          <w:p w:rsidR="00D050BA" w:rsidRPr="007506E7" w:rsidRDefault="00D050BA"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4</w:t>
            </w:r>
          </w:p>
        </w:tc>
        <w:tc>
          <w:tcPr>
            <w:tcW w:w="1134" w:type="dxa"/>
            <w:noWrap/>
            <w:hideMark/>
          </w:tcPr>
          <w:p w:rsidR="00D050BA" w:rsidRPr="007506E7" w:rsidRDefault="00D050BA"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6</w:t>
            </w:r>
          </w:p>
        </w:tc>
      </w:tr>
      <w:tr w:rsidR="00D050BA" w:rsidRPr="007506E7" w:rsidTr="001B1B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5" w:type="dxa"/>
            <w:noWrap/>
            <w:hideMark/>
          </w:tcPr>
          <w:p w:rsidR="00D050BA" w:rsidRPr="001B1B9C" w:rsidRDefault="00D050BA" w:rsidP="00162EF8">
            <w:pPr>
              <w:ind w:firstLineChars="100" w:firstLine="220"/>
              <w:rPr>
                <w:rFonts w:eastAsia="Times New Roman" w:cstheme="minorHAnsi"/>
                <w:b w:val="0"/>
                <w:color w:val="000000"/>
                <w:sz w:val="22"/>
                <w:szCs w:val="22"/>
                <w:lang w:eastAsia="en-GB"/>
              </w:rPr>
            </w:pPr>
            <w:r w:rsidRPr="001B1B9C">
              <w:rPr>
                <w:rFonts w:eastAsia="Times New Roman" w:cstheme="minorHAnsi"/>
                <w:b w:val="0"/>
                <w:color w:val="000000"/>
                <w:sz w:val="22"/>
                <w:szCs w:val="22"/>
                <w:lang w:eastAsia="en-GB"/>
              </w:rPr>
              <w:t>Special School</w:t>
            </w:r>
          </w:p>
        </w:tc>
        <w:tc>
          <w:tcPr>
            <w:tcW w:w="1134" w:type="dxa"/>
            <w:noWrap/>
            <w:hideMark/>
          </w:tcPr>
          <w:p w:rsidR="00D050BA" w:rsidRPr="007506E7" w:rsidRDefault="00A05976"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noWrap/>
            <w:hideMark/>
          </w:tcPr>
          <w:p w:rsidR="00D050BA" w:rsidRPr="007506E7" w:rsidRDefault="00A05976"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noWrap/>
            <w:hideMark/>
          </w:tcPr>
          <w:p w:rsidR="00D050BA" w:rsidRPr="007506E7" w:rsidRDefault="00A05976"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1134" w:type="dxa"/>
            <w:noWrap/>
            <w:hideMark/>
          </w:tcPr>
          <w:p w:rsidR="00D050BA" w:rsidRPr="007506E7" w:rsidRDefault="00D050BA"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1</w:t>
            </w:r>
          </w:p>
        </w:tc>
        <w:tc>
          <w:tcPr>
            <w:tcW w:w="1134" w:type="dxa"/>
            <w:noWrap/>
            <w:hideMark/>
          </w:tcPr>
          <w:p w:rsidR="00D050BA" w:rsidRPr="007506E7" w:rsidRDefault="00D050BA"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7506E7">
              <w:rPr>
                <w:rFonts w:eastAsia="Times New Roman" w:cstheme="minorHAnsi"/>
                <w:color w:val="000000"/>
                <w:sz w:val="22"/>
                <w:szCs w:val="22"/>
                <w:lang w:eastAsia="en-GB"/>
              </w:rPr>
              <w:t>1</w:t>
            </w:r>
          </w:p>
        </w:tc>
      </w:tr>
      <w:tr w:rsidR="00D050BA" w:rsidRPr="007506E7" w:rsidTr="001B1B9C">
        <w:trPr>
          <w:trHeight w:val="300"/>
        </w:trPr>
        <w:tc>
          <w:tcPr>
            <w:cnfStyle w:val="001000000000" w:firstRow="0" w:lastRow="0" w:firstColumn="1" w:lastColumn="0" w:oddVBand="0" w:evenVBand="0" w:oddHBand="0" w:evenHBand="0" w:firstRowFirstColumn="0" w:firstRowLastColumn="0" w:lastRowFirstColumn="0" w:lastRowLastColumn="0"/>
            <w:tcW w:w="2425" w:type="dxa"/>
            <w:noWrap/>
            <w:hideMark/>
          </w:tcPr>
          <w:p w:rsidR="00D050BA" w:rsidRPr="001B1B9C" w:rsidRDefault="00D050BA" w:rsidP="00162EF8">
            <w:pPr>
              <w:rPr>
                <w:rFonts w:eastAsia="Times New Roman" w:cstheme="minorHAnsi"/>
                <w:bCs w:val="0"/>
                <w:color w:val="000000"/>
                <w:sz w:val="22"/>
                <w:szCs w:val="22"/>
                <w:lang w:eastAsia="en-GB"/>
              </w:rPr>
            </w:pPr>
            <w:r w:rsidRPr="001B1B9C">
              <w:rPr>
                <w:rFonts w:eastAsia="Times New Roman" w:cstheme="minorHAnsi"/>
                <w:bCs w:val="0"/>
                <w:color w:val="000000"/>
                <w:sz w:val="22"/>
                <w:szCs w:val="22"/>
                <w:lang w:eastAsia="en-GB"/>
              </w:rPr>
              <w:t>Total</w:t>
            </w:r>
          </w:p>
        </w:tc>
        <w:tc>
          <w:tcPr>
            <w:tcW w:w="1134" w:type="dxa"/>
            <w:noWrap/>
            <w:hideMark/>
          </w:tcPr>
          <w:p w:rsidR="00D050BA" w:rsidRPr="007506E7" w:rsidRDefault="00D050BA"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41</w:t>
            </w:r>
          </w:p>
        </w:tc>
        <w:tc>
          <w:tcPr>
            <w:tcW w:w="1134" w:type="dxa"/>
            <w:noWrap/>
            <w:hideMark/>
          </w:tcPr>
          <w:p w:rsidR="00D050BA" w:rsidRPr="007506E7" w:rsidRDefault="00D050BA"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10</w:t>
            </w:r>
          </w:p>
        </w:tc>
        <w:tc>
          <w:tcPr>
            <w:tcW w:w="1134" w:type="dxa"/>
            <w:noWrap/>
            <w:hideMark/>
          </w:tcPr>
          <w:p w:rsidR="00D050BA" w:rsidRPr="007506E7" w:rsidRDefault="00D050BA"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17</w:t>
            </w:r>
          </w:p>
        </w:tc>
        <w:tc>
          <w:tcPr>
            <w:tcW w:w="1134" w:type="dxa"/>
            <w:noWrap/>
            <w:hideMark/>
          </w:tcPr>
          <w:p w:rsidR="00D050BA" w:rsidRPr="007506E7" w:rsidRDefault="00D050BA"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64</w:t>
            </w:r>
          </w:p>
        </w:tc>
        <w:tc>
          <w:tcPr>
            <w:tcW w:w="1134" w:type="dxa"/>
            <w:noWrap/>
            <w:hideMark/>
          </w:tcPr>
          <w:p w:rsidR="00D050BA" w:rsidRPr="007506E7" w:rsidRDefault="00D050BA"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132</w:t>
            </w:r>
          </w:p>
        </w:tc>
      </w:tr>
    </w:tbl>
    <w:p w:rsidR="00BA707E" w:rsidRDefault="00BA707E" w:rsidP="00162EF8">
      <w:pPr>
        <w:spacing w:after="0" w:line="240" w:lineRule="auto"/>
        <w:rPr>
          <w:rFonts w:eastAsia="Times New Roman" w:cstheme="minorHAnsi"/>
          <w:b/>
          <w:sz w:val="22"/>
          <w:szCs w:val="22"/>
          <w:lang w:eastAsia="en-GB"/>
        </w:rPr>
      </w:pPr>
    </w:p>
    <w:p w:rsidR="00BA707E" w:rsidRDefault="00A05976" w:rsidP="00162EF8">
      <w:pPr>
        <w:spacing w:after="0" w:line="240" w:lineRule="auto"/>
        <w:rPr>
          <w:rFonts w:eastAsia="Times New Roman" w:cstheme="minorHAnsi"/>
          <w:i/>
          <w:sz w:val="22"/>
          <w:szCs w:val="22"/>
          <w:lang w:eastAsia="en-GB"/>
        </w:rPr>
      </w:pPr>
      <w:r w:rsidRPr="00902B8A">
        <w:rPr>
          <w:rFonts w:eastAsia="Times New Roman" w:cstheme="minorHAnsi"/>
          <w:sz w:val="22"/>
          <w:szCs w:val="22"/>
          <w:lang w:eastAsia="en-GB"/>
        </w:rPr>
        <w:t xml:space="preserve">Table 7 shows that </w:t>
      </w:r>
      <w:r w:rsidR="00902B8A" w:rsidRPr="00902B8A">
        <w:rPr>
          <w:rFonts w:eastAsia="Times New Roman" w:cstheme="minorHAnsi"/>
          <w:sz w:val="22"/>
          <w:szCs w:val="22"/>
          <w:lang w:eastAsia="en-GB"/>
        </w:rPr>
        <w:t>the vast majority of respondents think that it would be possible to provide the space and technology within</w:t>
      </w:r>
      <w:r w:rsidR="00902B8A">
        <w:rPr>
          <w:rFonts w:eastAsia="Times New Roman" w:cstheme="minorHAnsi"/>
          <w:sz w:val="22"/>
          <w:szCs w:val="22"/>
          <w:lang w:eastAsia="en-GB"/>
        </w:rPr>
        <w:t xml:space="preserve"> their setting for their pupils to access virtual clinical sessions, with 105 respondents stating ‘yes’ or ‘</w:t>
      </w:r>
      <w:r w:rsidR="00902B8A" w:rsidRPr="00902B8A">
        <w:rPr>
          <w:rFonts w:eastAsia="Times New Roman" w:cstheme="minorHAnsi"/>
          <w:sz w:val="22"/>
          <w:szCs w:val="22"/>
          <w:lang w:eastAsia="en-GB"/>
        </w:rPr>
        <w:t xml:space="preserve">hopefully.’ However, 22 </w:t>
      </w:r>
      <w:r w:rsidR="00BA707E" w:rsidRPr="00902B8A">
        <w:rPr>
          <w:rFonts w:eastAsia="Times New Roman" w:cstheme="minorHAnsi"/>
          <w:sz w:val="22"/>
          <w:szCs w:val="22"/>
          <w:lang w:eastAsia="en-GB"/>
        </w:rPr>
        <w:t>additional comments led to the foll</w:t>
      </w:r>
      <w:r w:rsidR="00902B8A" w:rsidRPr="00902B8A">
        <w:rPr>
          <w:rFonts w:eastAsia="Times New Roman" w:cstheme="minorHAnsi"/>
          <w:sz w:val="22"/>
          <w:szCs w:val="22"/>
          <w:lang w:eastAsia="en-GB"/>
        </w:rPr>
        <w:t>owing themes:</w:t>
      </w:r>
    </w:p>
    <w:p w:rsidR="00902B8A" w:rsidRPr="00902B8A" w:rsidRDefault="00902B8A" w:rsidP="00162EF8">
      <w:pPr>
        <w:spacing w:after="0" w:line="240" w:lineRule="auto"/>
        <w:rPr>
          <w:rFonts w:eastAsia="Times New Roman" w:cstheme="minorHAnsi"/>
          <w:sz w:val="22"/>
          <w:szCs w:val="22"/>
          <w:lang w:eastAsia="en-GB"/>
        </w:rPr>
      </w:pPr>
    </w:p>
    <w:p w:rsidR="00BA707E" w:rsidRPr="007506E7" w:rsidRDefault="00BA707E" w:rsidP="007664CE">
      <w:pPr>
        <w:pStyle w:val="ListParagraph"/>
        <w:numPr>
          <w:ilvl w:val="0"/>
          <w:numId w:val="5"/>
        </w:numPr>
        <w:tabs>
          <w:tab w:val="left" w:pos="5760"/>
        </w:tabs>
        <w:spacing w:after="0" w:line="240" w:lineRule="auto"/>
        <w:rPr>
          <w:rFonts w:eastAsia="Times New Roman" w:cstheme="minorHAnsi"/>
          <w:b/>
          <w:sz w:val="22"/>
          <w:szCs w:val="22"/>
          <w:lang w:eastAsia="en-GB"/>
        </w:rPr>
      </w:pPr>
      <w:r w:rsidRPr="007506E7">
        <w:rPr>
          <w:rFonts w:eastAsia="Times New Roman" w:cstheme="minorHAnsi"/>
          <w:b/>
          <w:sz w:val="22"/>
          <w:szCs w:val="22"/>
          <w:lang w:eastAsia="en-GB"/>
        </w:rPr>
        <w:t>Polic</w:t>
      </w:r>
      <w:r w:rsidR="00902B8A">
        <w:rPr>
          <w:rFonts w:eastAsia="Times New Roman" w:cstheme="minorHAnsi"/>
          <w:b/>
          <w:sz w:val="22"/>
          <w:szCs w:val="22"/>
          <w:lang w:eastAsia="en-GB"/>
        </w:rPr>
        <w:t>ies and Government guidelines</w:t>
      </w:r>
    </w:p>
    <w:p w:rsidR="00BA707E" w:rsidRPr="007506E7" w:rsidRDefault="00BA707E" w:rsidP="007664CE">
      <w:pPr>
        <w:pStyle w:val="ListParagraph"/>
        <w:numPr>
          <w:ilvl w:val="1"/>
          <w:numId w:val="5"/>
        </w:numPr>
        <w:spacing w:after="0" w:line="240" w:lineRule="auto"/>
        <w:rPr>
          <w:rFonts w:eastAsia="Times New Roman" w:cstheme="minorHAnsi"/>
          <w:sz w:val="22"/>
          <w:szCs w:val="22"/>
          <w:lang w:eastAsia="en-GB"/>
        </w:rPr>
      </w:pPr>
      <w:r w:rsidRPr="007506E7">
        <w:rPr>
          <w:rFonts w:eastAsia="Times New Roman" w:cstheme="minorHAnsi"/>
          <w:sz w:val="22"/>
          <w:szCs w:val="22"/>
          <w:lang w:eastAsia="en-GB"/>
        </w:rPr>
        <w:t>Will depend on government guidance around social distancing, class sizes, whether bubbles will still be in existence - this is using up every available space in school.</w:t>
      </w:r>
    </w:p>
    <w:p w:rsidR="00BA707E" w:rsidRPr="007506E7" w:rsidRDefault="00BA707E" w:rsidP="007664CE">
      <w:pPr>
        <w:pStyle w:val="ListParagraph"/>
        <w:numPr>
          <w:ilvl w:val="1"/>
          <w:numId w:val="5"/>
        </w:numPr>
        <w:spacing w:after="0" w:line="240" w:lineRule="auto"/>
        <w:rPr>
          <w:rFonts w:eastAsia="Times New Roman" w:cstheme="minorHAnsi"/>
          <w:sz w:val="22"/>
          <w:szCs w:val="22"/>
          <w:lang w:eastAsia="en-GB"/>
        </w:rPr>
      </w:pPr>
      <w:r w:rsidRPr="007506E7">
        <w:rPr>
          <w:rFonts w:eastAsia="Times New Roman" w:cstheme="minorHAnsi"/>
          <w:sz w:val="22"/>
          <w:szCs w:val="22"/>
          <w:lang w:eastAsia="en-GB"/>
        </w:rPr>
        <w:t>Appropriate risk assessment would need to be in place.</w:t>
      </w:r>
    </w:p>
    <w:p w:rsidR="00BA707E" w:rsidRPr="007506E7" w:rsidRDefault="00BA707E" w:rsidP="00162EF8">
      <w:pPr>
        <w:pStyle w:val="ListParagraph"/>
        <w:tabs>
          <w:tab w:val="left" w:pos="5760"/>
        </w:tabs>
        <w:spacing w:after="0" w:line="240" w:lineRule="auto"/>
        <w:rPr>
          <w:rFonts w:eastAsia="Times New Roman" w:cstheme="minorHAnsi"/>
          <w:sz w:val="22"/>
          <w:szCs w:val="22"/>
          <w:lang w:eastAsia="en-GB"/>
        </w:rPr>
      </w:pPr>
    </w:p>
    <w:p w:rsidR="00BA707E" w:rsidRPr="007506E7" w:rsidRDefault="00BA707E" w:rsidP="007664CE">
      <w:pPr>
        <w:pStyle w:val="ListParagraph"/>
        <w:numPr>
          <w:ilvl w:val="0"/>
          <w:numId w:val="5"/>
        </w:numPr>
        <w:tabs>
          <w:tab w:val="left" w:pos="5760"/>
        </w:tabs>
        <w:spacing w:after="0" w:line="240" w:lineRule="auto"/>
        <w:rPr>
          <w:rFonts w:eastAsia="Times New Roman" w:cstheme="minorHAnsi"/>
          <w:b/>
          <w:sz w:val="22"/>
          <w:szCs w:val="22"/>
          <w:lang w:eastAsia="en-GB"/>
        </w:rPr>
      </w:pPr>
      <w:r w:rsidRPr="007506E7">
        <w:rPr>
          <w:rFonts w:eastAsia="Times New Roman" w:cstheme="minorHAnsi"/>
          <w:b/>
          <w:sz w:val="22"/>
          <w:szCs w:val="22"/>
          <w:lang w:eastAsia="en-GB"/>
        </w:rPr>
        <w:t>Safety and practicalities</w:t>
      </w:r>
    </w:p>
    <w:p w:rsidR="00BA707E" w:rsidRPr="007506E7" w:rsidRDefault="00BA707E" w:rsidP="007664CE">
      <w:pPr>
        <w:pStyle w:val="ListParagraph"/>
        <w:numPr>
          <w:ilvl w:val="1"/>
          <w:numId w:val="5"/>
        </w:numPr>
        <w:tabs>
          <w:tab w:val="left" w:pos="5760"/>
        </w:tabs>
        <w:spacing w:after="0" w:line="240" w:lineRule="auto"/>
        <w:rPr>
          <w:rFonts w:eastAsia="Times New Roman" w:cstheme="minorHAnsi"/>
          <w:b/>
          <w:sz w:val="22"/>
          <w:szCs w:val="22"/>
          <w:lang w:eastAsia="en-GB"/>
        </w:rPr>
      </w:pPr>
      <w:r w:rsidRPr="007506E7">
        <w:rPr>
          <w:rFonts w:eastAsia="Times New Roman" w:cstheme="minorHAnsi"/>
          <w:sz w:val="22"/>
          <w:szCs w:val="22"/>
          <w:lang w:eastAsia="en-GB"/>
        </w:rPr>
        <w:t xml:space="preserve">Not possible for our young children </w:t>
      </w:r>
    </w:p>
    <w:p w:rsidR="00BA707E" w:rsidRPr="007506E7" w:rsidRDefault="00BA707E" w:rsidP="007664CE">
      <w:pPr>
        <w:pStyle w:val="ListParagraph"/>
        <w:numPr>
          <w:ilvl w:val="1"/>
          <w:numId w:val="5"/>
        </w:numPr>
        <w:tabs>
          <w:tab w:val="left" w:pos="5760"/>
        </w:tabs>
        <w:spacing w:after="0" w:line="240" w:lineRule="auto"/>
        <w:rPr>
          <w:rFonts w:eastAsia="Times New Roman" w:cstheme="minorHAnsi"/>
          <w:b/>
          <w:sz w:val="22"/>
          <w:szCs w:val="22"/>
          <w:lang w:eastAsia="en-GB"/>
        </w:rPr>
      </w:pPr>
      <w:r w:rsidRPr="007506E7">
        <w:rPr>
          <w:rFonts w:eastAsia="Times New Roman" w:cstheme="minorHAnsi"/>
          <w:sz w:val="22"/>
          <w:szCs w:val="22"/>
          <w:lang w:eastAsia="en-GB"/>
        </w:rPr>
        <w:t xml:space="preserve">Would need a member of staff to supervise all access to technology and there probably won't be </w:t>
      </w:r>
      <w:r w:rsidRPr="001F5A6C">
        <w:rPr>
          <w:rFonts w:eastAsia="Times New Roman" w:cstheme="minorHAnsi"/>
          <w:sz w:val="22"/>
          <w:szCs w:val="22"/>
          <w:lang w:eastAsia="en-GB"/>
        </w:rPr>
        <w:t xml:space="preserve">enough </w:t>
      </w:r>
      <w:r w:rsidR="001F5A6C" w:rsidRPr="001F5A6C">
        <w:rPr>
          <w:rFonts w:eastAsia="Times New Roman" w:cstheme="minorHAnsi"/>
          <w:sz w:val="22"/>
          <w:szCs w:val="22"/>
          <w:lang w:eastAsia="en-GB"/>
        </w:rPr>
        <w:t>staff</w:t>
      </w:r>
      <w:r w:rsidRPr="001F5A6C">
        <w:rPr>
          <w:rFonts w:eastAsia="Times New Roman" w:cstheme="minorHAnsi"/>
          <w:sz w:val="22"/>
          <w:szCs w:val="22"/>
          <w:lang w:eastAsia="en-GB"/>
        </w:rPr>
        <w:t xml:space="preserve"> to</w:t>
      </w:r>
      <w:r w:rsidRPr="007506E7">
        <w:rPr>
          <w:rFonts w:eastAsia="Times New Roman" w:cstheme="minorHAnsi"/>
          <w:sz w:val="22"/>
          <w:szCs w:val="22"/>
          <w:lang w:eastAsia="en-GB"/>
        </w:rPr>
        <w:t xml:space="preserve"> facilitate this.</w:t>
      </w:r>
    </w:p>
    <w:p w:rsidR="00BA707E" w:rsidRPr="007506E7" w:rsidRDefault="00BA707E" w:rsidP="007664CE">
      <w:pPr>
        <w:pStyle w:val="ListParagraph"/>
        <w:numPr>
          <w:ilvl w:val="1"/>
          <w:numId w:val="5"/>
        </w:numPr>
        <w:spacing w:after="0" w:line="240" w:lineRule="auto"/>
        <w:rPr>
          <w:rFonts w:eastAsia="Times New Roman" w:cstheme="minorHAnsi"/>
          <w:sz w:val="22"/>
          <w:szCs w:val="22"/>
          <w:lang w:eastAsia="en-GB"/>
        </w:rPr>
      </w:pPr>
      <w:r w:rsidRPr="007506E7">
        <w:rPr>
          <w:rFonts w:eastAsia="Times New Roman" w:cstheme="minorHAnsi"/>
          <w:sz w:val="22"/>
          <w:szCs w:val="22"/>
          <w:lang w:eastAsia="en-GB"/>
        </w:rPr>
        <w:t>Depends on safeguarding aspects - for instance if parent has to attend or another staff member etc.</w:t>
      </w:r>
    </w:p>
    <w:p w:rsidR="00BA707E" w:rsidRPr="007506E7" w:rsidRDefault="00BA707E" w:rsidP="007664CE">
      <w:pPr>
        <w:pStyle w:val="ListParagraph"/>
        <w:numPr>
          <w:ilvl w:val="1"/>
          <w:numId w:val="5"/>
        </w:numPr>
        <w:spacing w:after="0" w:line="240" w:lineRule="auto"/>
        <w:rPr>
          <w:rFonts w:eastAsia="Times New Roman" w:cstheme="minorHAnsi"/>
          <w:sz w:val="22"/>
          <w:szCs w:val="22"/>
          <w:lang w:eastAsia="en-GB"/>
        </w:rPr>
      </w:pPr>
      <w:r w:rsidRPr="007506E7">
        <w:rPr>
          <w:rFonts w:eastAsia="Times New Roman" w:cstheme="minorHAnsi"/>
          <w:sz w:val="22"/>
          <w:szCs w:val="22"/>
          <w:lang w:eastAsia="en-GB"/>
        </w:rPr>
        <w:t>Privacy and safety of a pupil unsupervised would be difficult in an enclosed area. Spare space is hard to find!</w:t>
      </w:r>
    </w:p>
    <w:p w:rsidR="00BA707E" w:rsidRPr="007506E7" w:rsidRDefault="00BA707E" w:rsidP="007664CE">
      <w:pPr>
        <w:pStyle w:val="ListParagraph"/>
        <w:numPr>
          <w:ilvl w:val="1"/>
          <w:numId w:val="5"/>
        </w:numPr>
        <w:spacing w:after="0" w:line="240" w:lineRule="auto"/>
        <w:rPr>
          <w:rFonts w:eastAsia="Times New Roman" w:cstheme="minorHAnsi"/>
          <w:sz w:val="22"/>
          <w:szCs w:val="22"/>
          <w:lang w:eastAsia="en-GB"/>
        </w:rPr>
      </w:pPr>
      <w:r w:rsidRPr="007506E7">
        <w:rPr>
          <w:rFonts w:eastAsia="Times New Roman" w:cstheme="minorHAnsi"/>
          <w:sz w:val="22"/>
          <w:szCs w:val="22"/>
          <w:lang w:eastAsia="en-GB"/>
        </w:rPr>
        <w:t>Not sure how that would work for pupils with some types of special need</w:t>
      </w:r>
    </w:p>
    <w:p w:rsidR="00BA707E" w:rsidRPr="007506E7" w:rsidRDefault="00BA707E" w:rsidP="007664CE">
      <w:pPr>
        <w:pStyle w:val="ListParagraph"/>
        <w:numPr>
          <w:ilvl w:val="1"/>
          <w:numId w:val="5"/>
        </w:numPr>
        <w:spacing w:after="0" w:line="240" w:lineRule="auto"/>
        <w:rPr>
          <w:rFonts w:eastAsia="Times New Roman" w:cstheme="minorHAnsi"/>
          <w:sz w:val="22"/>
          <w:szCs w:val="22"/>
          <w:lang w:eastAsia="en-GB"/>
        </w:rPr>
      </w:pPr>
      <w:r w:rsidRPr="007506E7">
        <w:rPr>
          <w:rFonts w:eastAsia="Times New Roman" w:cstheme="minorHAnsi"/>
          <w:sz w:val="22"/>
          <w:szCs w:val="22"/>
          <w:lang w:eastAsia="en-GB"/>
        </w:rPr>
        <w:t>A minimal amount at one time.</w:t>
      </w:r>
    </w:p>
    <w:p w:rsidR="00BA707E" w:rsidRPr="007506E7" w:rsidRDefault="00BA707E" w:rsidP="007664CE">
      <w:pPr>
        <w:pStyle w:val="ListParagraph"/>
        <w:numPr>
          <w:ilvl w:val="1"/>
          <w:numId w:val="5"/>
        </w:numPr>
        <w:spacing w:after="0" w:line="240" w:lineRule="auto"/>
        <w:rPr>
          <w:rFonts w:eastAsia="Times New Roman" w:cstheme="minorHAnsi"/>
          <w:sz w:val="22"/>
          <w:szCs w:val="22"/>
          <w:lang w:eastAsia="en-GB"/>
        </w:rPr>
      </w:pPr>
      <w:r w:rsidRPr="007506E7">
        <w:rPr>
          <w:rFonts w:eastAsia="Times New Roman" w:cstheme="minorHAnsi"/>
          <w:sz w:val="22"/>
          <w:szCs w:val="22"/>
          <w:lang w:eastAsia="en-GB"/>
        </w:rPr>
        <w:t>Unsure how useful remote therapy would be</w:t>
      </w:r>
    </w:p>
    <w:p w:rsidR="00BA707E" w:rsidRPr="007506E7" w:rsidRDefault="00BA707E" w:rsidP="007664CE">
      <w:pPr>
        <w:pStyle w:val="ListParagraph"/>
        <w:numPr>
          <w:ilvl w:val="1"/>
          <w:numId w:val="5"/>
        </w:numPr>
        <w:spacing w:after="0" w:line="240" w:lineRule="auto"/>
        <w:rPr>
          <w:rFonts w:eastAsia="Times New Roman" w:cstheme="minorHAnsi"/>
          <w:sz w:val="22"/>
          <w:szCs w:val="22"/>
          <w:lang w:eastAsia="en-GB"/>
        </w:rPr>
      </w:pPr>
      <w:r w:rsidRPr="007506E7">
        <w:rPr>
          <w:rFonts w:eastAsia="Times New Roman" w:cstheme="minorHAnsi"/>
          <w:sz w:val="22"/>
          <w:szCs w:val="22"/>
          <w:lang w:eastAsia="en-GB"/>
        </w:rPr>
        <w:t>Computer spaces are available, but it is difficult to make these completely confidential</w:t>
      </w:r>
    </w:p>
    <w:p w:rsidR="00BA707E" w:rsidRPr="007506E7" w:rsidRDefault="00BA707E" w:rsidP="007664CE">
      <w:pPr>
        <w:pStyle w:val="ListParagraph"/>
        <w:numPr>
          <w:ilvl w:val="1"/>
          <w:numId w:val="5"/>
        </w:numPr>
        <w:spacing w:after="0" w:line="240" w:lineRule="auto"/>
        <w:rPr>
          <w:rFonts w:eastAsia="Times New Roman" w:cstheme="minorHAnsi"/>
          <w:sz w:val="22"/>
          <w:szCs w:val="22"/>
          <w:lang w:eastAsia="en-GB"/>
        </w:rPr>
      </w:pPr>
      <w:r w:rsidRPr="007506E7">
        <w:rPr>
          <w:rFonts w:eastAsia="Times New Roman" w:cstheme="minorHAnsi"/>
          <w:sz w:val="22"/>
          <w:szCs w:val="22"/>
          <w:lang w:eastAsia="en-GB"/>
        </w:rPr>
        <w:t xml:space="preserve">Pupil laptops unable to </w:t>
      </w:r>
      <w:r w:rsidR="00902B8A">
        <w:rPr>
          <w:rFonts w:eastAsia="Times New Roman" w:cstheme="minorHAnsi"/>
          <w:sz w:val="22"/>
          <w:szCs w:val="22"/>
          <w:lang w:eastAsia="en-GB"/>
        </w:rPr>
        <w:t>use video conferencing software.</w:t>
      </w:r>
    </w:p>
    <w:p w:rsidR="00BA707E" w:rsidRPr="007506E7" w:rsidRDefault="00BA707E" w:rsidP="00162EF8">
      <w:pPr>
        <w:tabs>
          <w:tab w:val="left" w:pos="5760"/>
        </w:tabs>
        <w:spacing w:after="0" w:line="240" w:lineRule="auto"/>
        <w:rPr>
          <w:rFonts w:eastAsia="Times New Roman" w:cstheme="minorHAnsi"/>
          <w:b/>
          <w:sz w:val="22"/>
          <w:szCs w:val="22"/>
          <w:lang w:eastAsia="en-GB"/>
        </w:rPr>
      </w:pPr>
    </w:p>
    <w:p w:rsidR="00BA707E" w:rsidRPr="007506E7" w:rsidRDefault="00BA707E" w:rsidP="007664CE">
      <w:pPr>
        <w:pStyle w:val="ListParagraph"/>
        <w:numPr>
          <w:ilvl w:val="0"/>
          <w:numId w:val="8"/>
        </w:numPr>
        <w:tabs>
          <w:tab w:val="left" w:pos="5760"/>
        </w:tabs>
        <w:spacing w:after="0" w:line="240" w:lineRule="auto"/>
        <w:rPr>
          <w:rFonts w:eastAsia="Times New Roman" w:cstheme="minorHAnsi"/>
          <w:b/>
          <w:sz w:val="22"/>
          <w:szCs w:val="22"/>
          <w:lang w:eastAsia="en-GB"/>
        </w:rPr>
      </w:pPr>
      <w:r w:rsidRPr="007506E7">
        <w:rPr>
          <w:rFonts w:eastAsia="Times New Roman" w:cstheme="minorHAnsi"/>
          <w:b/>
          <w:sz w:val="22"/>
          <w:szCs w:val="22"/>
          <w:lang w:eastAsia="en-GB"/>
        </w:rPr>
        <w:t xml:space="preserve">Pupil choice </w:t>
      </w:r>
    </w:p>
    <w:p w:rsidR="00BA707E" w:rsidRPr="007506E7" w:rsidRDefault="00BA707E" w:rsidP="007664CE">
      <w:pPr>
        <w:pStyle w:val="ListParagraph"/>
        <w:numPr>
          <w:ilvl w:val="1"/>
          <w:numId w:val="8"/>
        </w:numPr>
        <w:tabs>
          <w:tab w:val="left" w:pos="5760"/>
        </w:tabs>
        <w:spacing w:after="0" w:line="240" w:lineRule="auto"/>
        <w:rPr>
          <w:rFonts w:eastAsia="Times New Roman" w:cstheme="minorHAnsi"/>
          <w:b/>
          <w:sz w:val="22"/>
          <w:szCs w:val="22"/>
          <w:lang w:eastAsia="en-GB"/>
        </w:rPr>
      </w:pPr>
      <w:r w:rsidRPr="007506E7">
        <w:rPr>
          <w:rFonts w:eastAsia="Times New Roman" w:cstheme="minorHAnsi"/>
          <w:sz w:val="22"/>
          <w:szCs w:val="22"/>
          <w:lang w:eastAsia="en-GB"/>
        </w:rPr>
        <w:t>Mindful some pupils may not welcome this ICT approach</w:t>
      </w:r>
    </w:p>
    <w:p w:rsidR="00BA707E" w:rsidRPr="007506E7" w:rsidRDefault="00BA707E" w:rsidP="00162EF8">
      <w:pPr>
        <w:spacing w:after="0" w:line="240" w:lineRule="auto"/>
        <w:rPr>
          <w:rFonts w:eastAsia="Times New Roman" w:cstheme="minorHAnsi"/>
          <w:sz w:val="22"/>
          <w:szCs w:val="22"/>
          <w:lang w:eastAsia="en-GB"/>
        </w:rPr>
      </w:pPr>
    </w:p>
    <w:p w:rsidR="00BA707E" w:rsidRPr="007506E7" w:rsidRDefault="00902B8A" w:rsidP="007664CE">
      <w:pPr>
        <w:pStyle w:val="ListParagraph"/>
        <w:numPr>
          <w:ilvl w:val="0"/>
          <w:numId w:val="8"/>
        </w:numPr>
        <w:spacing w:after="0" w:line="240" w:lineRule="auto"/>
        <w:rPr>
          <w:rFonts w:eastAsia="Times New Roman" w:cstheme="minorHAnsi"/>
          <w:b/>
          <w:sz w:val="22"/>
          <w:szCs w:val="22"/>
          <w:lang w:eastAsia="en-GB"/>
        </w:rPr>
      </w:pPr>
      <w:r>
        <w:rPr>
          <w:rFonts w:eastAsia="Times New Roman" w:cstheme="minorHAnsi"/>
          <w:b/>
          <w:sz w:val="22"/>
          <w:szCs w:val="22"/>
          <w:lang w:eastAsia="en-GB"/>
        </w:rPr>
        <w:t xml:space="preserve">This could be possible </w:t>
      </w:r>
      <w:r w:rsidR="00BA707E" w:rsidRPr="007506E7">
        <w:rPr>
          <w:rFonts w:eastAsia="Times New Roman" w:cstheme="minorHAnsi"/>
          <w:b/>
          <w:sz w:val="22"/>
          <w:szCs w:val="22"/>
          <w:lang w:eastAsia="en-GB"/>
        </w:rPr>
        <w:t xml:space="preserve"> </w:t>
      </w:r>
    </w:p>
    <w:p w:rsidR="00BA707E" w:rsidRPr="007506E7" w:rsidRDefault="00902B8A" w:rsidP="007664CE">
      <w:pPr>
        <w:pStyle w:val="ListParagraph"/>
        <w:numPr>
          <w:ilvl w:val="1"/>
          <w:numId w:val="8"/>
        </w:numPr>
        <w:spacing w:after="0" w:line="240" w:lineRule="auto"/>
        <w:rPr>
          <w:rFonts w:eastAsia="Times New Roman" w:cstheme="minorHAnsi"/>
          <w:b/>
          <w:sz w:val="22"/>
          <w:szCs w:val="22"/>
          <w:lang w:eastAsia="en-GB"/>
        </w:rPr>
      </w:pPr>
      <w:r>
        <w:rPr>
          <w:rFonts w:eastAsia="Times New Roman" w:cstheme="minorHAnsi"/>
          <w:sz w:val="22"/>
          <w:szCs w:val="22"/>
          <w:lang w:eastAsia="en-GB"/>
        </w:rPr>
        <w:t>This would be really useful</w:t>
      </w:r>
    </w:p>
    <w:p w:rsidR="00BA707E" w:rsidRPr="007506E7" w:rsidRDefault="00BA707E" w:rsidP="007664CE">
      <w:pPr>
        <w:pStyle w:val="ListParagraph"/>
        <w:numPr>
          <w:ilvl w:val="1"/>
          <w:numId w:val="8"/>
        </w:numPr>
        <w:spacing w:after="0" w:line="240" w:lineRule="auto"/>
        <w:rPr>
          <w:rFonts w:eastAsia="Times New Roman" w:cstheme="minorHAnsi"/>
          <w:b/>
          <w:sz w:val="22"/>
          <w:szCs w:val="22"/>
          <w:lang w:eastAsia="en-GB"/>
        </w:rPr>
      </w:pPr>
      <w:r w:rsidRPr="007506E7">
        <w:rPr>
          <w:rFonts w:eastAsia="Times New Roman" w:cstheme="minorHAnsi"/>
          <w:sz w:val="22"/>
          <w:szCs w:val="22"/>
          <w:lang w:eastAsia="en-GB"/>
        </w:rPr>
        <w:t>It wouldn't be difficult to put this in place and may work well for some of our learners</w:t>
      </w:r>
    </w:p>
    <w:p w:rsidR="00BA707E" w:rsidRPr="00C24707" w:rsidRDefault="00BA707E" w:rsidP="007664CE">
      <w:pPr>
        <w:pStyle w:val="ListParagraph"/>
        <w:numPr>
          <w:ilvl w:val="1"/>
          <w:numId w:val="8"/>
        </w:numPr>
        <w:spacing w:after="0" w:line="240" w:lineRule="auto"/>
        <w:rPr>
          <w:rFonts w:eastAsia="Times New Roman" w:cstheme="minorHAnsi"/>
          <w:b/>
          <w:sz w:val="22"/>
          <w:szCs w:val="22"/>
          <w:lang w:eastAsia="en-GB"/>
        </w:rPr>
      </w:pPr>
      <w:r w:rsidRPr="007506E7">
        <w:rPr>
          <w:rFonts w:eastAsia="Times New Roman" w:cstheme="minorHAnsi"/>
          <w:sz w:val="22"/>
          <w:szCs w:val="22"/>
          <w:lang w:eastAsia="en-GB"/>
        </w:rPr>
        <w:t>Most students have a smart phone!</w:t>
      </w:r>
    </w:p>
    <w:p w:rsidR="00C24707" w:rsidRDefault="00C24707" w:rsidP="00C24707">
      <w:pPr>
        <w:spacing w:after="0" w:line="240" w:lineRule="auto"/>
        <w:rPr>
          <w:rFonts w:eastAsia="Times New Roman" w:cstheme="minorHAnsi"/>
          <w:b/>
          <w:sz w:val="22"/>
          <w:szCs w:val="22"/>
          <w:lang w:eastAsia="en-GB"/>
        </w:rPr>
      </w:pPr>
    </w:p>
    <w:p w:rsidR="00C24707" w:rsidRDefault="00C24707" w:rsidP="00C24707">
      <w:pPr>
        <w:spacing w:after="0" w:line="240" w:lineRule="auto"/>
        <w:rPr>
          <w:rFonts w:eastAsia="Times New Roman" w:cstheme="minorHAnsi"/>
          <w:b/>
          <w:sz w:val="22"/>
          <w:szCs w:val="22"/>
          <w:lang w:eastAsia="en-GB"/>
        </w:rPr>
      </w:pPr>
    </w:p>
    <w:p w:rsidR="001F5A6C" w:rsidRDefault="001F5A6C" w:rsidP="00162EF8">
      <w:pPr>
        <w:pStyle w:val="Heading3"/>
        <w:jc w:val="both"/>
        <w:rPr>
          <w:b/>
        </w:rPr>
      </w:pPr>
    </w:p>
    <w:p w:rsidR="00561515" w:rsidRPr="001B1B9C" w:rsidRDefault="001B1B9C" w:rsidP="00162EF8">
      <w:pPr>
        <w:pStyle w:val="Heading3"/>
        <w:jc w:val="both"/>
        <w:rPr>
          <w:b/>
        </w:rPr>
      </w:pPr>
      <w:bookmarkStart w:id="15" w:name="_Toc46416643"/>
      <w:r w:rsidRPr="001B1B9C">
        <w:rPr>
          <w:b/>
        </w:rPr>
        <w:t xml:space="preserve">2.2.5 Figure 3. </w:t>
      </w:r>
      <w:r w:rsidR="003708CB" w:rsidRPr="001B1B9C">
        <w:rPr>
          <w:b/>
        </w:rPr>
        <w:t>How concerned are you (for your setting) for the short and longer term around the following:</w:t>
      </w:r>
      <w:bookmarkEnd w:id="15"/>
      <w:r w:rsidR="003708CB" w:rsidRPr="001B1B9C">
        <w:rPr>
          <w:b/>
        </w:rPr>
        <w:t xml:space="preserve"> </w:t>
      </w:r>
    </w:p>
    <w:p w:rsidR="00561515" w:rsidRPr="007506E7" w:rsidRDefault="00561515" w:rsidP="00162EF8">
      <w:pPr>
        <w:spacing w:after="0" w:line="240" w:lineRule="auto"/>
        <w:rPr>
          <w:rFonts w:eastAsia="Times New Roman" w:cstheme="minorHAnsi"/>
          <w:sz w:val="22"/>
          <w:szCs w:val="22"/>
          <w:lang w:eastAsia="en-GB"/>
        </w:rPr>
      </w:pPr>
    </w:p>
    <w:p w:rsidR="00561515" w:rsidRPr="007506E7" w:rsidRDefault="003708CB" w:rsidP="00162EF8">
      <w:pPr>
        <w:spacing w:after="0" w:line="240" w:lineRule="auto"/>
        <w:rPr>
          <w:rFonts w:eastAsia="Times New Roman" w:cstheme="minorHAnsi"/>
          <w:sz w:val="22"/>
          <w:szCs w:val="22"/>
          <w:lang w:eastAsia="en-GB"/>
        </w:rPr>
      </w:pPr>
      <w:r w:rsidRPr="007506E7">
        <w:rPr>
          <w:rFonts w:cstheme="minorHAnsi"/>
          <w:noProof/>
          <w:sz w:val="22"/>
          <w:szCs w:val="22"/>
          <w:lang w:eastAsia="en-GB"/>
        </w:rPr>
        <w:drawing>
          <wp:inline distT="0" distB="0" distL="0" distR="0">
            <wp:extent cx="5732060" cy="3111690"/>
            <wp:effectExtent l="0" t="0" r="21590" b="127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A707E" w:rsidRPr="00902B8A" w:rsidRDefault="00902B8A" w:rsidP="00162EF8">
      <w:pPr>
        <w:pStyle w:val="Heading4"/>
        <w:jc w:val="both"/>
        <w:rPr>
          <w:rFonts w:eastAsia="Times New Roman"/>
          <w:b/>
          <w:lang w:eastAsia="en-GB"/>
        </w:rPr>
      </w:pPr>
      <w:r w:rsidRPr="00902B8A">
        <w:rPr>
          <w:rFonts w:eastAsia="Times New Roman"/>
          <w:b/>
          <w:lang w:eastAsia="en-GB"/>
        </w:rPr>
        <w:t>2.2.5.1</w:t>
      </w:r>
      <w:r w:rsidR="003708CB" w:rsidRPr="00902B8A">
        <w:rPr>
          <w:rFonts w:eastAsia="Times New Roman"/>
          <w:b/>
          <w:lang w:eastAsia="en-GB"/>
        </w:rPr>
        <w:t>*</w:t>
      </w:r>
      <w:r w:rsidR="00BA707E" w:rsidRPr="00902B8A">
        <w:rPr>
          <w:rFonts w:eastAsia="Times New Roman"/>
          <w:b/>
          <w:lang w:eastAsia="en-GB"/>
        </w:rPr>
        <w:t>Lack of support services</w:t>
      </w:r>
      <w:r w:rsidR="004D417D" w:rsidRPr="00902B8A">
        <w:rPr>
          <w:rFonts w:eastAsia="Times New Roman"/>
          <w:b/>
          <w:lang w:eastAsia="en-GB"/>
        </w:rPr>
        <w:t xml:space="preserve"> </w:t>
      </w:r>
    </w:p>
    <w:p w:rsidR="00BA707E" w:rsidRPr="007506E7" w:rsidRDefault="00BA707E" w:rsidP="00162EF8">
      <w:pPr>
        <w:spacing w:after="0" w:line="240" w:lineRule="auto"/>
        <w:rPr>
          <w:rFonts w:eastAsia="Times New Roman" w:cstheme="minorHAnsi"/>
          <w:b/>
          <w:sz w:val="22"/>
          <w:szCs w:val="22"/>
          <w:lang w:eastAsia="en-GB"/>
        </w:rPr>
      </w:pPr>
    </w:p>
    <w:p w:rsidR="00BA707E" w:rsidRPr="00902B8A" w:rsidRDefault="00902B8A" w:rsidP="00162EF8">
      <w:pPr>
        <w:spacing w:line="240" w:lineRule="auto"/>
        <w:rPr>
          <w:rFonts w:eastAsia="Times New Roman" w:cstheme="minorHAnsi"/>
          <w:sz w:val="22"/>
          <w:szCs w:val="22"/>
          <w:lang w:eastAsia="en-GB"/>
        </w:rPr>
      </w:pPr>
      <w:r w:rsidRPr="00902B8A">
        <w:rPr>
          <w:rFonts w:eastAsia="Times New Roman" w:cstheme="minorHAnsi"/>
          <w:sz w:val="22"/>
          <w:szCs w:val="22"/>
          <w:lang w:eastAsia="en-GB"/>
        </w:rPr>
        <w:t xml:space="preserve">Respondents were asked to elaborate on the ‘lack of support services’ point. </w:t>
      </w:r>
      <w:r w:rsidR="004D417D" w:rsidRPr="00902B8A">
        <w:rPr>
          <w:rFonts w:eastAsia="Times New Roman" w:cstheme="minorHAnsi"/>
          <w:sz w:val="22"/>
          <w:szCs w:val="22"/>
          <w:lang w:eastAsia="en-GB"/>
        </w:rPr>
        <w:t>Thematic analysis on 53</w:t>
      </w:r>
      <w:r w:rsidR="00BA707E" w:rsidRPr="00902B8A">
        <w:rPr>
          <w:rFonts w:eastAsia="Times New Roman" w:cstheme="minorHAnsi"/>
          <w:sz w:val="22"/>
          <w:szCs w:val="22"/>
          <w:lang w:eastAsia="en-GB"/>
        </w:rPr>
        <w:t xml:space="preserve"> additional comments led to the following </w:t>
      </w:r>
      <w:r>
        <w:rPr>
          <w:rFonts w:eastAsia="Times New Roman" w:cstheme="minorHAnsi"/>
          <w:sz w:val="22"/>
          <w:szCs w:val="22"/>
          <w:lang w:eastAsia="en-GB"/>
        </w:rPr>
        <w:t>themes and comments:</w:t>
      </w:r>
    </w:p>
    <w:p w:rsidR="00BA707E" w:rsidRPr="007506E7" w:rsidRDefault="00BA707E" w:rsidP="007664CE">
      <w:pPr>
        <w:pStyle w:val="ListParagraph"/>
        <w:numPr>
          <w:ilvl w:val="0"/>
          <w:numId w:val="9"/>
        </w:numPr>
        <w:spacing w:after="0" w:line="240" w:lineRule="auto"/>
        <w:rPr>
          <w:rFonts w:eastAsia="Times New Roman" w:cstheme="minorHAnsi"/>
          <w:b/>
          <w:sz w:val="22"/>
          <w:szCs w:val="22"/>
          <w:lang w:eastAsia="en-GB"/>
        </w:rPr>
      </w:pPr>
      <w:r w:rsidRPr="007506E7">
        <w:rPr>
          <w:rFonts w:eastAsia="Times New Roman" w:cstheme="minorHAnsi"/>
          <w:b/>
          <w:sz w:val="22"/>
          <w:szCs w:val="22"/>
          <w:lang w:eastAsia="en-GB"/>
        </w:rPr>
        <w:t>Financial co</w:t>
      </w:r>
      <w:r w:rsidR="004D417D">
        <w:rPr>
          <w:rFonts w:eastAsia="Times New Roman" w:cstheme="minorHAnsi"/>
          <w:b/>
          <w:sz w:val="22"/>
          <w:szCs w:val="22"/>
          <w:lang w:eastAsia="en-GB"/>
        </w:rPr>
        <w:t xml:space="preserve">ncerns </w:t>
      </w:r>
    </w:p>
    <w:p w:rsidR="00902B8A" w:rsidRDefault="00902B8A" w:rsidP="007664CE">
      <w:pPr>
        <w:pStyle w:val="ListParagraph"/>
        <w:numPr>
          <w:ilvl w:val="1"/>
          <w:numId w:val="9"/>
        </w:numPr>
        <w:spacing w:line="240" w:lineRule="auto"/>
        <w:rPr>
          <w:rFonts w:eastAsia="Times New Roman" w:cstheme="minorHAnsi"/>
          <w:sz w:val="22"/>
          <w:szCs w:val="22"/>
          <w:lang w:eastAsia="en-GB"/>
        </w:rPr>
      </w:pPr>
      <w:r w:rsidRPr="007506E7">
        <w:rPr>
          <w:rFonts w:eastAsia="Times New Roman" w:cstheme="minorHAnsi"/>
          <w:sz w:val="22"/>
          <w:szCs w:val="22"/>
          <w:lang w:eastAsia="en-GB"/>
        </w:rPr>
        <w:t>I think the financial impact of COVID will lead to cuts in public funding, especially for support services</w:t>
      </w:r>
    </w:p>
    <w:p w:rsidR="00BA707E" w:rsidRPr="004D417D" w:rsidRDefault="004D417D" w:rsidP="007664CE">
      <w:pPr>
        <w:pStyle w:val="ListParagraph"/>
        <w:numPr>
          <w:ilvl w:val="1"/>
          <w:numId w:val="9"/>
        </w:numPr>
        <w:spacing w:after="0" w:line="240" w:lineRule="auto"/>
        <w:rPr>
          <w:rFonts w:eastAsia="Times New Roman" w:cstheme="minorHAnsi"/>
          <w:b/>
          <w:sz w:val="22"/>
          <w:szCs w:val="22"/>
          <w:lang w:eastAsia="en-GB"/>
        </w:rPr>
      </w:pPr>
      <w:r w:rsidRPr="004D417D">
        <w:rPr>
          <w:rFonts w:eastAsia="Times New Roman" w:cstheme="minorHAnsi"/>
          <w:sz w:val="22"/>
          <w:szCs w:val="22"/>
          <w:lang w:eastAsia="en-GB"/>
        </w:rPr>
        <w:t>The last 10 years of austerity were bad enough but this could be even worse</w:t>
      </w:r>
    </w:p>
    <w:p w:rsidR="004D417D" w:rsidRPr="00902B8A" w:rsidRDefault="004D417D" w:rsidP="007664CE">
      <w:pPr>
        <w:pStyle w:val="ListParagraph"/>
        <w:numPr>
          <w:ilvl w:val="1"/>
          <w:numId w:val="9"/>
        </w:numPr>
        <w:spacing w:line="240" w:lineRule="auto"/>
        <w:rPr>
          <w:rFonts w:eastAsia="Times New Roman" w:cstheme="minorHAnsi"/>
          <w:sz w:val="22"/>
          <w:szCs w:val="22"/>
          <w:lang w:eastAsia="en-GB"/>
        </w:rPr>
      </w:pPr>
      <w:r w:rsidRPr="007506E7">
        <w:rPr>
          <w:rFonts w:eastAsia="Times New Roman" w:cstheme="minorHAnsi"/>
          <w:sz w:val="22"/>
          <w:szCs w:val="22"/>
          <w:lang w:eastAsia="en-GB"/>
        </w:rPr>
        <w:t xml:space="preserve">It’s out there but </w:t>
      </w:r>
      <w:r>
        <w:rPr>
          <w:rFonts w:eastAsia="Times New Roman" w:cstheme="minorHAnsi"/>
          <w:sz w:val="22"/>
          <w:szCs w:val="22"/>
          <w:lang w:eastAsia="en-GB"/>
        </w:rPr>
        <w:t xml:space="preserve">(we have) </w:t>
      </w:r>
      <w:r w:rsidRPr="007506E7">
        <w:rPr>
          <w:rFonts w:eastAsia="Times New Roman" w:cstheme="minorHAnsi"/>
          <w:sz w:val="22"/>
          <w:szCs w:val="22"/>
          <w:lang w:eastAsia="en-GB"/>
        </w:rPr>
        <w:t>no money for it</w:t>
      </w:r>
    </w:p>
    <w:p w:rsidR="004D417D" w:rsidRPr="004D417D" w:rsidRDefault="004D417D" w:rsidP="00162EF8">
      <w:pPr>
        <w:pStyle w:val="ListParagraph"/>
        <w:spacing w:after="0" w:line="240" w:lineRule="auto"/>
        <w:ind w:left="360"/>
        <w:rPr>
          <w:rFonts w:eastAsia="Times New Roman" w:cstheme="minorHAnsi"/>
          <w:b/>
          <w:sz w:val="22"/>
          <w:szCs w:val="22"/>
          <w:lang w:eastAsia="en-GB"/>
        </w:rPr>
      </w:pPr>
    </w:p>
    <w:p w:rsidR="00BA707E" w:rsidRPr="007506E7" w:rsidRDefault="00BA707E" w:rsidP="007664CE">
      <w:pPr>
        <w:pStyle w:val="ListParagraph"/>
        <w:numPr>
          <w:ilvl w:val="0"/>
          <w:numId w:val="9"/>
        </w:numPr>
        <w:spacing w:after="0" w:line="240" w:lineRule="auto"/>
        <w:rPr>
          <w:rFonts w:eastAsia="Times New Roman" w:cstheme="minorHAnsi"/>
          <w:b/>
          <w:sz w:val="22"/>
          <w:szCs w:val="22"/>
          <w:lang w:eastAsia="en-GB"/>
        </w:rPr>
      </w:pPr>
      <w:r w:rsidRPr="007506E7">
        <w:rPr>
          <w:rFonts w:eastAsia="Times New Roman" w:cstheme="minorHAnsi"/>
          <w:b/>
          <w:sz w:val="22"/>
          <w:szCs w:val="22"/>
          <w:lang w:eastAsia="en-GB"/>
        </w:rPr>
        <w:t xml:space="preserve">Support for parents </w:t>
      </w:r>
    </w:p>
    <w:p w:rsidR="00BA707E" w:rsidRPr="007506E7" w:rsidRDefault="00BA707E" w:rsidP="007664CE">
      <w:pPr>
        <w:pStyle w:val="ListParagraph"/>
        <w:numPr>
          <w:ilvl w:val="1"/>
          <w:numId w:val="9"/>
        </w:numPr>
        <w:spacing w:after="0" w:line="240" w:lineRule="auto"/>
        <w:rPr>
          <w:rFonts w:eastAsia="Times New Roman" w:cstheme="minorHAnsi"/>
          <w:b/>
          <w:sz w:val="22"/>
          <w:szCs w:val="22"/>
          <w:lang w:eastAsia="en-GB"/>
        </w:rPr>
      </w:pPr>
      <w:r w:rsidRPr="007506E7">
        <w:rPr>
          <w:rFonts w:eastAsia="Times New Roman" w:cstheme="minorHAnsi"/>
          <w:sz w:val="22"/>
          <w:szCs w:val="22"/>
          <w:lang w:eastAsia="en-GB"/>
        </w:rPr>
        <w:t xml:space="preserve">Parent line needed </w:t>
      </w:r>
    </w:p>
    <w:p w:rsidR="00BA707E" w:rsidRPr="007506E7" w:rsidRDefault="00BA707E" w:rsidP="007664CE">
      <w:pPr>
        <w:pStyle w:val="ListParagraph"/>
        <w:numPr>
          <w:ilvl w:val="1"/>
          <w:numId w:val="9"/>
        </w:numPr>
        <w:spacing w:after="0" w:line="240" w:lineRule="auto"/>
        <w:rPr>
          <w:rFonts w:eastAsia="Times New Roman" w:cstheme="minorHAnsi"/>
          <w:b/>
          <w:sz w:val="22"/>
          <w:szCs w:val="22"/>
          <w:lang w:eastAsia="en-GB"/>
        </w:rPr>
      </w:pPr>
      <w:r w:rsidRPr="007506E7">
        <w:rPr>
          <w:rFonts w:eastAsia="Times New Roman" w:cstheme="minorHAnsi"/>
          <w:sz w:val="22"/>
          <w:szCs w:val="22"/>
          <w:lang w:eastAsia="en-GB"/>
        </w:rPr>
        <w:t>It's hard to just refer parents to websites etc. when you're unsure if they will use them and when you think direct help is needed</w:t>
      </w:r>
    </w:p>
    <w:p w:rsidR="00BA707E" w:rsidRPr="007506E7" w:rsidRDefault="00BA707E" w:rsidP="00162EF8">
      <w:pPr>
        <w:pStyle w:val="ListParagraph"/>
        <w:spacing w:after="0" w:line="240" w:lineRule="auto"/>
        <w:ind w:left="360"/>
        <w:rPr>
          <w:rFonts w:eastAsia="Times New Roman" w:cstheme="minorHAnsi"/>
          <w:b/>
          <w:sz w:val="22"/>
          <w:szCs w:val="22"/>
          <w:lang w:eastAsia="en-GB"/>
        </w:rPr>
      </w:pPr>
    </w:p>
    <w:p w:rsidR="00BA707E" w:rsidRPr="007506E7" w:rsidRDefault="00BA707E" w:rsidP="007664CE">
      <w:pPr>
        <w:pStyle w:val="ListParagraph"/>
        <w:numPr>
          <w:ilvl w:val="0"/>
          <w:numId w:val="9"/>
        </w:numPr>
        <w:spacing w:after="0" w:line="240" w:lineRule="auto"/>
        <w:rPr>
          <w:rFonts w:eastAsia="Times New Roman" w:cstheme="minorHAnsi"/>
          <w:b/>
          <w:sz w:val="22"/>
          <w:szCs w:val="22"/>
          <w:lang w:eastAsia="en-GB"/>
        </w:rPr>
      </w:pPr>
      <w:r w:rsidRPr="007506E7">
        <w:rPr>
          <w:rFonts w:eastAsia="Times New Roman" w:cstheme="minorHAnsi"/>
          <w:b/>
          <w:sz w:val="22"/>
          <w:szCs w:val="22"/>
          <w:lang w:eastAsia="en-GB"/>
        </w:rPr>
        <w:t xml:space="preserve">Access to services </w:t>
      </w:r>
    </w:p>
    <w:p w:rsidR="00BA707E" w:rsidRPr="007506E7" w:rsidRDefault="00BA707E" w:rsidP="007664CE">
      <w:pPr>
        <w:pStyle w:val="ListParagraph"/>
        <w:numPr>
          <w:ilvl w:val="1"/>
          <w:numId w:val="9"/>
        </w:numPr>
        <w:spacing w:after="0" w:line="240" w:lineRule="auto"/>
        <w:rPr>
          <w:rFonts w:eastAsia="Times New Roman" w:cstheme="minorHAnsi"/>
          <w:b/>
          <w:sz w:val="22"/>
          <w:szCs w:val="22"/>
          <w:lang w:eastAsia="en-GB"/>
        </w:rPr>
      </w:pPr>
      <w:r w:rsidRPr="007506E7">
        <w:rPr>
          <w:rFonts w:eastAsia="Times New Roman" w:cstheme="minorHAnsi"/>
          <w:sz w:val="22"/>
          <w:szCs w:val="22"/>
          <w:lang w:eastAsia="en-GB"/>
        </w:rPr>
        <w:t xml:space="preserve">Batting back and forth from all the current services e.g. paeds say its CHUMS the child needs, CHUMS say its paeds the child needs, not serious enough for CAMH </w:t>
      </w:r>
    </w:p>
    <w:p w:rsidR="00BA707E" w:rsidRPr="007506E7" w:rsidRDefault="00BA707E" w:rsidP="007664CE">
      <w:pPr>
        <w:pStyle w:val="ListParagraph"/>
        <w:numPr>
          <w:ilvl w:val="1"/>
          <w:numId w:val="9"/>
        </w:numPr>
        <w:spacing w:after="0" w:line="240" w:lineRule="auto"/>
        <w:rPr>
          <w:rFonts w:eastAsia="Times New Roman" w:cstheme="minorHAnsi"/>
          <w:b/>
          <w:sz w:val="22"/>
          <w:szCs w:val="22"/>
          <w:lang w:eastAsia="en-GB"/>
        </w:rPr>
      </w:pPr>
      <w:r w:rsidRPr="007506E7">
        <w:rPr>
          <w:rFonts w:eastAsia="Times New Roman" w:cstheme="minorHAnsi"/>
          <w:sz w:val="22"/>
          <w:szCs w:val="22"/>
          <w:lang w:eastAsia="en-GB"/>
        </w:rPr>
        <w:t>Prior to COVID 19 challenging and difficult to access services</w:t>
      </w:r>
    </w:p>
    <w:p w:rsidR="00BA707E" w:rsidRPr="007506E7" w:rsidRDefault="00BA707E" w:rsidP="007664CE">
      <w:pPr>
        <w:pStyle w:val="ListParagraph"/>
        <w:numPr>
          <w:ilvl w:val="1"/>
          <w:numId w:val="9"/>
        </w:numPr>
        <w:spacing w:line="240" w:lineRule="auto"/>
        <w:rPr>
          <w:rFonts w:eastAsia="Times New Roman" w:cstheme="minorHAnsi"/>
          <w:sz w:val="22"/>
          <w:szCs w:val="22"/>
          <w:lang w:eastAsia="en-GB"/>
        </w:rPr>
      </w:pPr>
      <w:r w:rsidRPr="007506E7">
        <w:rPr>
          <w:rFonts w:eastAsia="Times New Roman" w:cstheme="minorHAnsi"/>
          <w:sz w:val="22"/>
          <w:szCs w:val="22"/>
          <w:lang w:eastAsia="en-GB"/>
        </w:rPr>
        <w:t>I am sure the support services are out there it is more knowing the process involved in accessing them</w:t>
      </w:r>
    </w:p>
    <w:p w:rsidR="00BA707E" w:rsidRPr="007506E7" w:rsidRDefault="007C7715" w:rsidP="007664CE">
      <w:pPr>
        <w:pStyle w:val="ListParagraph"/>
        <w:numPr>
          <w:ilvl w:val="1"/>
          <w:numId w:val="9"/>
        </w:numPr>
        <w:spacing w:line="240" w:lineRule="auto"/>
        <w:rPr>
          <w:rFonts w:eastAsia="Times New Roman" w:cstheme="minorHAnsi"/>
          <w:sz w:val="22"/>
          <w:szCs w:val="22"/>
          <w:lang w:eastAsia="en-GB"/>
        </w:rPr>
      </w:pPr>
      <w:r>
        <w:rPr>
          <w:rFonts w:eastAsia="Times New Roman" w:cstheme="minorHAnsi"/>
          <w:sz w:val="22"/>
          <w:szCs w:val="22"/>
          <w:lang w:eastAsia="en-GB"/>
        </w:rPr>
        <w:t>E</w:t>
      </w:r>
      <w:r w:rsidR="00BA707E" w:rsidRPr="007506E7">
        <w:rPr>
          <w:rFonts w:eastAsia="Times New Roman" w:cstheme="minorHAnsi"/>
          <w:sz w:val="22"/>
          <w:szCs w:val="22"/>
          <w:lang w:eastAsia="en-GB"/>
        </w:rPr>
        <w:t>verything is based in the towns but our village is so rural with no public transport so often our most vulnerable need services to come to them</w:t>
      </w:r>
    </w:p>
    <w:p w:rsidR="00BA707E" w:rsidRPr="007506E7" w:rsidRDefault="00BA707E" w:rsidP="007664CE">
      <w:pPr>
        <w:pStyle w:val="ListParagraph"/>
        <w:numPr>
          <w:ilvl w:val="1"/>
          <w:numId w:val="9"/>
        </w:numPr>
        <w:spacing w:line="240" w:lineRule="auto"/>
        <w:rPr>
          <w:rFonts w:eastAsia="Times New Roman" w:cstheme="minorHAnsi"/>
          <w:b/>
          <w:sz w:val="22"/>
          <w:szCs w:val="22"/>
          <w:lang w:eastAsia="en-GB"/>
        </w:rPr>
      </w:pPr>
      <w:r w:rsidRPr="007506E7">
        <w:rPr>
          <w:rFonts w:eastAsia="Times New Roman" w:cstheme="minorHAnsi"/>
          <w:sz w:val="22"/>
          <w:szCs w:val="22"/>
          <w:lang w:eastAsia="en-GB"/>
        </w:rPr>
        <w:t xml:space="preserve">We have a number of children for whom we have funded short term play therapy sessions with a view to referring them on to CHUMS if their needs persist or are considered by the therapist to be more complex. However, when we have referred to CHUMS the waiting list has been significant and the children are often discharged after one group workshop. </w:t>
      </w:r>
    </w:p>
    <w:p w:rsidR="00BA707E" w:rsidRPr="004D417D" w:rsidRDefault="00BA707E" w:rsidP="007664CE">
      <w:pPr>
        <w:pStyle w:val="ListParagraph"/>
        <w:numPr>
          <w:ilvl w:val="1"/>
          <w:numId w:val="9"/>
        </w:numPr>
        <w:spacing w:line="240" w:lineRule="auto"/>
        <w:rPr>
          <w:rFonts w:eastAsia="Times New Roman" w:cstheme="minorHAnsi"/>
          <w:b/>
          <w:sz w:val="22"/>
          <w:szCs w:val="22"/>
          <w:lang w:eastAsia="en-GB"/>
        </w:rPr>
      </w:pPr>
      <w:r w:rsidRPr="007506E7">
        <w:rPr>
          <w:rFonts w:eastAsia="Times New Roman" w:cstheme="minorHAnsi"/>
          <w:sz w:val="22"/>
          <w:szCs w:val="22"/>
          <w:lang w:eastAsia="en-GB"/>
        </w:rPr>
        <w:t>I know that many services are at capacity and it worries me especially for the students that need support but I also do understand that it needs to be safe for them to access these services in the short term</w:t>
      </w:r>
    </w:p>
    <w:p w:rsidR="004D417D" w:rsidRPr="004D417D" w:rsidRDefault="004D417D" w:rsidP="00162EF8">
      <w:pPr>
        <w:pStyle w:val="ListParagraph"/>
        <w:spacing w:line="240" w:lineRule="auto"/>
        <w:ind w:left="1080"/>
        <w:rPr>
          <w:rFonts w:eastAsia="Times New Roman" w:cstheme="minorHAnsi"/>
          <w:b/>
          <w:sz w:val="22"/>
          <w:szCs w:val="22"/>
          <w:lang w:eastAsia="en-GB"/>
        </w:rPr>
      </w:pPr>
    </w:p>
    <w:p w:rsidR="004D417D" w:rsidRPr="007506E7" w:rsidRDefault="004D417D" w:rsidP="007664CE">
      <w:pPr>
        <w:pStyle w:val="ListParagraph"/>
        <w:numPr>
          <w:ilvl w:val="0"/>
          <w:numId w:val="9"/>
        </w:numPr>
        <w:spacing w:line="240" w:lineRule="auto"/>
        <w:rPr>
          <w:rFonts w:eastAsia="Times New Roman" w:cstheme="minorHAnsi"/>
          <w:b/>
          <w:sz w:val="22"/>
          <w:szCs w:val="22"/>
          <w:lang w:eastAsia="en-GB"/>
        </w:rPr>
      </w:pPr>
      <w:r w:rsidRPr="007506E7">
        <w:rPr>
          <w:rFonts w:eastAsia="Times New Roman" w:cstheme="minorHAnsi"/>
          <w:b/>
          <w:sz w:val="22"/>
          <w:szCs w:val="22"/>
          <w:lang w:eastAsia="en-GB"/>
        </w:rPr>
        <w:t>Services capacity and wait times</w:t>
      </w:r>
    </w:p>
    <w:p w:rsidR="004D417D" w:rsidRPr="007506E7" w:rsidRDefault="004D417D" w:rsidP="007664CE">
      <w:pPr>
        <w:pStyle w:val="ListParagraph"/>
        <w:numPr>
          <w:ilvl w:val="1"/>
          <w:numId w:val="9"/>
        </w:numPr>
        <w:spacing w:line="240" w:lineRule="auto"/>
        <w:rPr>
          <w:rFonts w:eastAsia="Times New Roman" w:cstheme="minorHAnsi"/>
          <w:sz w:val="22"/>
          <w:szCs w:val="22"/>
          <w:lang w:eastAsia="en-GB"/>
        </w:rPr>
      </w:pPr>
      <w:r w:rsidRPr="007506E7">
        <w:rPr>
          <w:rFonts w:eastAsia="Times New Roman" w:cstheme="minorHAnsi"/>
          <w:sz w:val="22"/>
          <w:szCs w:val="22"/>
          <w:lang w:eastAsia="en-GB"/>
        </w:rPr>
        <w:t>What is there going to be available? How long will children have to wait?</w:t>
      </w:r>
    </w:p>
    <w:p w:rsidR="004D417D" w:rsidRPr="007506E7" w:rsidRDefault="004D417D" w:rsidP="007664CE">
      <w:pPr>
        <w:pStyle w:val="ListParagraph"/>
        <w:numPr>
          <w:ilvl w:val="1"/>
          <w:numId w:val="9"/>
        </w:numPr>
        <w:spacing w:line="240" w:lineRule="auto"/>
        <w:rPr>
          <w:rFonts w:eastAsia="Times New Roman" w:cstheme="minorHAnsi"/>
          <w:sz w:val="22"/>
          <w:szCs w:val="22"/>
          <w:lang w:eastAsia="en-GB"/>
        </w:rPr>
      </w:pPr>
      <w:r w:rsidRPr="007506E7">
        <w:rPr>
          <w:rFonts w:eastAsia="Times New Roman" w:cstheme="minorHAnsi"/>
          <w:sz w:val="22"/>
          <w:szCs w:val="22"/>
          <w:lang w:eastAsia="en-GB"/>
        </w:rPr>
        <w:t>Services were already at a premium and stretched. Waiting lists prior to COVID 19 and thresholds were already particularly challenging to overcome.</w:t>
      </w:r>
    </w:p>
    <w:p w:rsidR="004D417D" w:rsidRPr="007506E7" w:rsidRDefault="004D417D" w:rsidP="007664CE">
      <w:pPr>
        <w:pStyle w:val="ListParagraph"/>
        <w:numPr>
          <w:ilvl w:val="1"/>
          <w:numId w:val="9"/>
        </w:numPr>
        <w:spacing w:line="240" w:lineRule="auto"/>
        <w:rPr>
          <w:rFonts w:eastAsia="Times New Roman" w:cstheme="minorHAnsi"/>
          <w:sz w:val="22"/>
          <w:szCs w:val="22"/>
          <w:lang w:eastAsia="en-GB"/>
        </w:rPr>
      </w:pPr>
      <w:r w:rsidRPr="007506E7">
        <w:rPr>
          <w:rFonts w:eastAsia="Times New Roman" w:cstheme="minorHAnsi"/>
          <w:sz w:val="22"/>
          <w:szCs w:val="22"/>
          <w:lang w:eastAsia="en-GB"/>
        </w:rPr>
        <w:t>Outside professionals have been diluted and also allocated to cover different areas of need so are not available to support in school.</w:t>
      </w:r>
    </w:p>
    <w:p w:rsidR="004D417D" w:rsidRPr="007506E7" w:rsidRDefault="004D417D" w:rsidP="007664CE">
      <w:pPr>
        <w:pStyle w:val="ListParagraph"/>
        <w:numPr>
          <w:ilvl w:val="1"/>
          <w:numId w:val="9"/>
        </w:numPr>
        <w:spacing w:line="240" w:lineRule="auto"/>
        <w:rPr>
          <w:rFonts w:eastAsia="Times New Roman" w:cstheme="minorHAnsi"/>
          <w:sz w:val="22"/>
          <w:szCs w:val="22"/>
          <w:lang w:eastAsia="en-GB"/>
        </w:rPr>
      </w:pPr>
      <w:r w:rsidRPr="007506E7">
        <w:rPr>
          <w:rFonts w:eastAsia="Times New Roman" w:cstheme="minorHAnsi"/>
          <w:sz w:val="22"/>
          <w:szCs w:val="22"/>
          <w:lang w:eastAsia="en-GB"/>
        </w:rPr>
        <w:t>Support services are at capacity and when children require support it takes so long</w:t>
      </w:r>
    </w:p>
    <w:p w:rsidR="004D417D" w:rsidRPr="007506E7" w:rsidRDefault="004D417D" w:rsidP="007664CE">
      <w:pPr>
        <w:pStyle w:val="ListParagraph"/>
        <w:numPr>
          <w:ilvl w:val="1"/>
          <w:numId w:val="9"/>
        </w:numPr>
        <w:spacing w:line="240" w:lineRule="auto"/>
        <w:rPr>
          <w:rFonts w:eastAsia="Times New Roman" w:cstheme="minorHAnsi"/>
          <w:sz w:val="22"/>
          <w:szCs w:val="22"/>
          <w:lang w:eastAsia="en-GB"/>
        </w:rPr>
      </w:pPr>
      <w:r w:rsidRPr="007506E7">
        <w:rPr>
          <w:rFonts w:eastAsia="Times New Roman" w:cstheme="minorHAnsi"/>
          <w:sz w:val="22"/>
          <w:szCs w:val="22"/>
          <w:lang w:eastAsia="en-GB"/>
        </w:rPr>
        <w:t>We need support more than ever.</w:t>
      </w:r>
    </w:p>
    <w:p w:rsidR="004D417D" w:rsidRPr="007506E7" w:rsidRDefault="004D417D" w:rsidP="007664CE">
      <w:pPr>
        <w:pStyle w:val="ListParagraph"/>
        <w:numPr>
          <w:ilvl w:val="1"/>
          <w:numId w:val="9"/>
        </w:numPr>
        <w:spacing w:line="240" w:lineRule="auto"/>
        <w:rPr>
          <w:rFonts w:eastAsia="Times New Roman" w:cstheme="minorHAnsi"/>
          <w:sz w:val="22"/>
          <w:szCs w:val="22"/>
          <w:lang w:eastAsia="en-GB"/>
        </w:rPr>
      </w:pPr>
      <w:r w:rsidRPr="007506E7">
        <w:rPr>
          <w:rFonts w:eastAsia="Times New Roman" w:cstheme="minorHAnsi"/>
          <w:sz w:val="22"/>
          <w:szCs w:val="22"/>
          <w:lang w:eastAsia="en-GB"/>
        </w:rPr>
        <w:t>We know that the capacity to support will likely be low but would like to “catch” children and families before they reach crisis.</w:t>
      </w:r>
    </w:p>
    <w:p w:rsidR="004D417D" w:rsidRPr="007506E7" w:rsidRDefault="004D417D" w:rsidP="007664CE">
      <w:pPr>
        <w:pStyle w:val="ListParagraph"/>
        <w:numPr>
          <w:ilvl w:val="1"/>
          <w:numId w:val="9"/>
        </w:numPr>
        <w:spacing w:line="240" w:lineRule="auto"/>
        <w:rPr>
          <w:rFonts w:eastAsia="Times New Roman" w:cstheme="minorHAnsi"/>
          <w:sz w:val="22"/>
          <w:szCs w:val="22"/>
          <w:lang w:eastAsia="en-GB"/>
        </w:rPr>
      </w:pPr>
      <w:r w:rsidRPr="007506E7">
        <w:rPr>
          <w:rFonts w:eastAsia="Times New Roman" w:cstheme="minorHAnsi"/>
          <w:sz w:val="22"/>
          <w:szCs w:val="22"/>
          <w:lang w:eastAsia="en-GB"/>
        </w:rPr>
        <w:t>Waiting lists too long</w:t>
      </w:r>
    </w:p>
    <w:p w:rsidR="004D417D" w:rsidRPr="007506E7" w:rsidRDefault="004D417D" w:rsidP="007664CE">
      <w:pPr>
        <w:pStyle w:val="ListParagraph"/>
        <w:numPr>
          <w:ilvl w:val="1"/>
          <w:numId w:val="9"/>
        </w:numPr>
        <w:spacing w:line="240" w:lineRule="auto"/>
        <w:rPr>
          <w:rFonts w:eastAsia="Times New Roman" w:cstheme="minorHAnsi"/>
          <w:sz w:val="22"/>
          <w:szCs w:val="22"/>
          <w:lang w:eastAsia="en-GB"/>
        </w:rPr>
      </w:pPr>
      <w:r w:rsidRPr="007506E7">
        <w:rPr>
          <w:rFonts w:eastAsia="Times New Roman" w:cstheme="minorHAnsi"/>
          <w:sz w:val="22"/>
          <w:szCs w:val="22"/>
          <w:lang w:eastAsia="en-GB"/>
        </w:rPr>
        <w:t>The threshold required to access services that is an issue. I would like to be able to prevent anxieties reaching these levels with early access to support.</w:t>
      </w:r>
    </w:p>
    <w:p w:rsidR="00BA707E" w:rsidRPr="007506E7" w:rsidRDefault="00BA707E" w:rsidP="00162EF8">
      <w:pPr>
        <w:pStyle w:val="ListParagraph"/>
        <w:spacing w:line="240" w:lineRule="auto"/>
        <w:ind w:left="1080"/>
        <w:rPr>
          <w:rFonts w:eastAsia="Times New Roman" w:cstheme="minorHAnsi"/>
          <w:sz w:val="22"/>
          <w:szCs w:val="22"/>
          <w:lang w:eastAsia="en-GB"/>
        </w:rPr>
      </w:pPr>
    </w:p>
    <w:p w:rsidR="00BA707E" w:rsidRPr="007506E7" w:rsidRDefault="00BA707E" w:rsidP="007664CE">
      <w:pPr>
        <w:pStyle w:val="ListParagraph"/>
        <w:numPr>
          <w:ilvl w:val="0"/>
          <w:numId w:val="9"/>
        </w:numPr>
        <w:spacing w:after="0" w:line="240" w:lineRule="auto"/>
        <w:rPr>
          <w:rFonts w:eastAsia="Times New Roman" w:cstheme="minorHAnsi"/>
          <w:b/>
          <w:sz w:val="22"/>
          <w:szCs w:val="22"/>
          <w:lang w:eastAsia="en-GB"/>
        </w:rPr>
      </w:pPr>
      <w:r w:rsidRPr="007506E7">
        <w:rPr>
          <w:rFonts w:eastAsia="Times New Roman" w:cstheme="minorHAnsi"/>
          <w:b/>
          <w:sz w:val="22"/>
          <w:szCs w:val="22"/>
          <w:lang w:eastAsia="en-GB"/>
        </w:rPr>
        <w:t xml:space="preserve">Virtual access to services </w:t>
      </w:r>
    </w:p>
    <w:p w:rsidR="00BA707E" w:rsidRPr="007506E7" w:rsidRDefault="00BA707E" w:rsidP="007664CE">
      <w:pPr>
        <w:pStyle w:val="ListParagraph"/>
        <w:numPr>
          <w:ilvl w:val="1"/>
          <w:numId w:val="9"/>
        </w:numPr>
        <w:spacing w:line="240" w:lineRule="auto"/>
        <w:rPr>
          <w:rFonts w:eastAsia="Times New Roman" w:cstheme="minorHAnsi"/>
          <w:sz w:val="22"/>
          <w:szCs w:val="22"/>
          <w:lang w:eastAsia="en-GB"/>
        </w:rPr>
      </w:pPr>
      <w:r w:rsidRPr="007506E7">
        <w:rPr>
          <w:rFonts w:eastAsia="Times New Roman" w:cstheme="minorHAnsi"/>
          <w:sz w:val="22"/>
          <w:szCs w:val="22"/>
          <w:lang w:eastAsia="en-GB"/>
        </w:rPr>
        <w:t>Most support services are available on email and for phone calls.</w:t>
      </w:r>
    </w:p>
    <w:p w:rsidR="00BA707E" w:rsidRPr="007506E7" w:rsidRDefault="00BA707E" w:rsidP="007664CE">
      <w:pPr>
        <w:pStyle w:val="ListParagraph"/>
        <w:numPr>
          <w:ilvl w:val="1"/>
          <w:numId w:val="9"/>
        </w:numPr>
        <w:spacing w:line="240" w:lineRule="auto"/>
        <w:rPr>
          <w:rFonts w:eastAsia="Times New Roman" w:cstheme="minorHAnsi"/>
          <w:b/>
          <w:sz w:val="22"/>
          <w:szCs w:val="22"/>
          <w:lang w:eastAsia="en-GB"/>
        </w:rPr>
      </w:pPr>
      <w:r w:rsidRPr="007506E7">
        <w:rPr>
          <w:rFonts w:eastAsia="Times New Roman" w:cstheme="minorHAnsi"/>
          <w:sz w:val="22"/>
          <w:szCs w:val="22"/>
          <w:lang w:eastAsia="en-GB"/>
        </w:rPr>
        <w:t>Many students are accessing support virtually (which is great) but family support/therapy has been difficult for some to access and it is also difficult for those students who struggle to talk on the phone/via chat.</w:t>
      </w:r>
    </w:p>
    <w:p w:rsidR="00BA707E" w:rsidRPr="007506E7" w:rsidRDefault="00BA707E" w:rsidP="007664CE">
      <w:pPr>
        <w:pStyle w:val="ListParagraph"/>
        <w:numPr>
          <w:ilvl w:val="1"/>
          <w:numId w:val="9"/>
        </w:numPr>
        <w:spacing w:line="240" w:lineRule="auto"/>
        <w:rPr>
          <w:rFonts w:eastAsia="Times New Roman" w:cstheme="minorHAnsi"/>
          <w:sz w:val="22"/>
          <w:szCs w:val="22"/>
          <w:lang w:eastAsia="en-GB"/>
        </w:rPr>
      </w:pPr>
      <w:r w:rsidRPr="007506E7">
        <w:rPr>
          <w:rFonts w:eastAsia="Times New Roman" w:cstheme="minorHAnsi"/>
          <w:sz w:val="22"/>
          <w:szCs w:val="22"/>
          <w:lang w:eastAsia="en-GB"/>
        </w:rPr>
        <w:t xml:space="preserve">Not so much "lack of" but more in terms of the nature of: many children and families either cannot access digital / virtual support, or struggle to engage with it. </w:t>
      </w:r>
    </w:p>
    <w:p w:rsidR="00BA707E" w:rsidRPr="007506E7" w:rsidRDefault="00BA707E" w:rsidP="007664CE">
      <w:pPr>
        <w:pStyle w:val="ListParagraph"/>
        <w:numPr>
          <w:ilvl w:val="1"/>
          <w:numId w:val="9"/>
        </w:numPr>
        <w:spacing w:line="240" w:lineRule="auto"/>
        <w:rPr>
          <w:rFonts w:eastAsia="Times New Roman" w:cstheme="minorHAnsi"/>
          <w:sz w:val="22"/>
          <w:szCs w:val="22"/>
          <w:lang w:eastAsia="en-GB"/>
        </w:rPr>
      </w:pPr>
      <w:r w:rsidRPr="007506E7">
        <w:rPr>
          <w:rFonts w:eastAsia="Times New Roman" w:cstheme="minorHAnsi"/>
          <w:sz w:val="22"/>
          <w:szCs w:val="22"/>
          <w:lang w:eastAsia="en-GB"/>
        </w:rPr>
        <w:t>Some children will have accessed, for example play therapy, but which isn't something that lends itself to remote support.</w:t>
      </w:r>
    </w:p>
    <w:p w:rsidR="004D417D" w:rsidRPr="007506E7" w:rsidRDefault="004D417D" w:rsidP="007664CE">
      <w:pPr>
        <w:pStyle w:val="ListParagraph"/>
        <w:numPr>
          <w:ilvl w:val="1"/>
          <w:numId w:val="9"/>
        </w:numPr>
        <w:spacing w:line="240" w:lineRule="auto"/>
        <w:rPr>
          <w:rFonts w:eastAsia="Times New Roman" w:cstheme="minorHAnsi"/>
          <w:sz w:val="22"/>
          <w:szCs w:val="22"/>
          <w:lang w:eastAsia="en-GB"/>
        </w:rPr>
      </w:pPr>
      <w:r w:rsidRPr="007506E7">
        <w:rPr>
          <w:rFonts w:eastAsia="Times New Roman" w:cstheme="minorHAnsi"/>
          <w:sz w:val="22"/>
          <w:szCs w:val="22"/>
          <w:lang w:eastAsia="en-GB"/>
        </w:rPr>
        <w:t>Services are starting to reopen so I am not concerned if we can have virtual meetings or phone call advice</w:t>
      </w:r>
      <w:r w:rsidR="007C7715">
        <w:rPr>
          <w:rFonts w:eastAsia="Times New Roman" w:cstheme="minorHAnsi"/>
          <w:sz w:val="22"/>
          <w:szCs w:val="22"/>
          <w:lang w:eastAsia="en-GB"/>
        </w:rPr>
        <w:t xml:space="preserve"> </w:t>
      </w:r>
      <w:r w:rsidRPr="007506E7">
        <w:rPr>
          <w:rFonts w:eastAsia="Times New Roman" w:cstheme="minorHAnsi"/>
          <w:sz w:val="22"/>
          <w:szCs w:val="22"/>
          <w:lang w:eastAsia="en-GB"/>
        </w:rPr>
        <w:t>/ support for school staff, families and children.</w:t>
      </w:r>
    </w:p>
    <w:p w:rsidR="004D417D" w:rsidRPr="007C7715" w:rsidRDefault="004D417D" w:rsidP="00162EF8">
      <w:pPr>
        <w:pStyle w:val="ListParagraph"/>
        <w:tabs>
          <w:tab w:val="left" w:pos="4455"/>
        </w:tabs>
        <w:spacing w:line="240" w:lineRule="auto"/>
        <w:ind w:left="1080"/>
        <w:rPr>
          <w:rFonts w:eastAsia="Times New Roman" w:cstheme="minorHAnsi"/>
          <w:sz w:val="22"/>
          <w:szCs w:val="22"/>
          <w:lang w:eastAsia="en-GB"/>
        </w:rPr>
      </w:pPr>
      <w:r>
        <w:rPr>
          <w:rFonts w:eastAsia="Times New Roman" w:cstheme="minorHAnsi"/>
          <w:sz w:val="22"/>
          <w:szCs w:val="22"/>
          <w:lang w:eastAsia="en-GB"/>
        </w:rPr>
        <w:tab/>
      </w:r>
    </w:p>
    <w:p w:rsidR="00BA707E" w:rsidRPr="007506E7" w:rsidRDefault="00BA707E" w:rsidP="007664CE">
      <w:pPr>
        <w:pStyle w:val="ListParagraph"/>
        <w:numPr>
          <w:ilvl w:val="0"/>
          <w:numId w:val="10"/>
        </w:numPr>
        <w:spacing w:line="240" w:lineRule="auto"/>
        <w:rPr>
          <w:rFonts w:eastAsia="Times New Roman" w:cstheme="minorHAnsi"/>
          <w:b/>
          <w:sz w:val="22"/>
          <w:szCs w:val="22"/>
          <w:lang w:eastAsia="en-GB"/>
        </w:rPr>
      </w:pPr>
      <w:r w:rsidRPr="007506E7">
        <w:rPr>
          <w:rFonts w:eastAsia="Times New Roman" w:cstheme="minorHAnsi"/>
          <w:b/>
          <w:sz w:val="22"/>
          <w:szCs w:val="22"/>
          <w:lang w:eastAsia="en-GB"/>
        </w:rPr>
        <w:t>Suspended services</w:t>
      </w:r>
    </w:p>
    <w:p w:rsidR="00BA707E" w:rsidRPr="007506E7" w:rsidRDefault="00BA707E" w:rsidP="007664CE">
      <w:pPr>
        <w:pStyle w:val="ListParagraph"/>
        <w:numPr>
          <w:ilvl w:val="1"/>
          <w:numId w:val="10"/>
        </w:numPr>
        <w:spacing w:line="240" w:lineRule="auto"/>
        <w:rPr>
          <w:rFonts w:eastAsia="Times New Roman" w:cstheme="minorHAnsi"/>
          <w:b/>
          <w:sz w:val="22"/>
          <w:szCs w:val="22"/>
          <w:lang w:eastAsia="en-GB"/>
        </w:rPr>
      </w:pPr>
      <w:r w:rsidRPr="007506E7">
        <w:rPr>
          <w:rFonts w:eastAsia="Times New Roman" w:cstheme="minorHAnsi"/>
          <w:sz w:val="22"/>
          <w:szCs w:val="22"/>
          <w:lang w:eastAsia="en-GB"/>
        </w:rPr>
        <w:t>Our Relate counselling support is suspended so that impacts some children.</w:t>
      </w:r>
    </w:p>
    <w:p w:rsidR="00BA707E" w:rsidRPr="007506E7" w:rsidRDefault="00BA707E" w:rsidP="007664CE">
      <w:pPr>
        <w:pStyle w:val="ListParagraph"/>
        <w:numPr>
          <w:ilvl w:val="1"/>
          <w:numId w:val="10"/>
        </w:numPr>
        <w:spacing w:line="240" w:lineRule="auto"/>
        <w:rPr>
          <w:rFonts w:eastAsia="Times New Roman" w:cstheme="minorHAnsi"/>
          <w:b/>
          <w:sz w:val="22"/>
          <w:szCs w:val="22"/>
          <w:lang w:eastAsia="en-GB"/>
        </w:rPr>
      </w:pPr>
      <w:r w:rsidRPr="007506E7">
        <w:rPr>
          <w:rFonts w:eastAsia="Times New Roman" w:cstheme="minorHAnsi"/>
          <w:sz w:val="22"/>
          <w:szCs w:val="22"/>
          <w:lang w:eastAsia="en-GB"/>
        </w:rPr>
        <w:t>Everything can present as being on 'hold' which creates uncertainty and anxiety for some.</w:t>
      </w:r>
    </w:p>
    <w:p w:rsidR="00BA707E" w:rsidRPr="007506E7" w:rsidRDefault="00BA707E" w:rsidP="007664CE">
      <w:pPr>
        <w:pStyle w:val="ListParagraph"/>
        <w:numPr>
          <w:ilvl w:val="1"/>
          <w:numId w:val="10"/>
        </w:numPr>
        <w:spacing w:line="240" w:lineRule="auto"/>
        <w:rPr>
          <w:rFonts w:eastAsia="Times New Roman" w:cstheme="minorHAnsi"/>
          <w:b/>
          <w:sz w:val="22"/>
          <w:szCs w:val="22"/>
          <w:lang w:eastAsia="en-GB"/>
        </w:rPr>
      </w:pPr>
      <w:r w:rsidRPr="007506E7">
        <w:rPr>
          <w:rFonts w:eastAsia="Times New Roman" w:cstheme="minorHAnsi"/>
          <w:sz w:val="22"/>
          <w:szCs w:val="22"/>
          <w:lang w:eastAsia="en-GB"/>
        </w:rPr>
        <w:t>Services are trying to find alternative ways to support schools but it does feel like face to face support from services is a long way off.</w:t>
      </w:r>
    </w:p>
    <w:p w:rsidR="004D417D" w:rsidRPr="004D417D" w:rsidRDefault="00BA707E" w:rsidP="007664CE">
      <w:pPr>
        <w:pStyle w:val="ListParagraph"/>
        <w:numPr>
          <w:ilvl w:val="1"/>
          <w:numId w:val="10"/>
        </w:numPr>
        <w:spacing w:line="240" w:lineRule="auto"/>
        <w:rPr>
          <w:rFonts w:eastAsia="Times New Roman" w:cstheme="minorHAnsi"/>
          <w:b/>
          <w:sz w:val="22"/>
          <w:szCs w:val="22"/>
          <w:lang w:eastAsia="en-GB"/>
        </w:rPr>
      </w:pPr>
      <w:r w:rsidRPr="007506E7">
        <w:rPr>
          <w:rFonts w:eastAsia="Times New Roman" w:cstheme="minorHAnsi"/>
          <w:sz w:val="22"/>
          <w:szCs w:val="22"/>
          <w:lang w:eastAsia="en-GB"/>
        </w:rPr>
        <w:t>I am concerned that the current climate will limit any available support in particular face to face consultations</w:t>
      </w:r>
    </w:p>
    <w:p w:rsidR="004D417D" w:rsidRPr="004D417D" w:rsidRDefault="004D417D" w:rsidP="00162EF8">
      <w:pPr>
        <w:pStyle w:val="ListParagraph"/>
        <w:spacing w:line="240" w:lineRule="auto"/>
        <w:ind w:left="1080"/>
        <w:rPr>
          <w:rFonts w:eastAsia="Times New Roman" w:cstheme="minorHAnsi"/>
          <w:b/>
          <w:sz w:val="22"/>
          <w:szCs w:val="22"/>
          <w:lang w:eastAsia="en-GB"/>
        </w:rPr>
      </w:pPr>
    </w:p>
    <w:p w:rsidR="004D417D" w:rsidRPr="007506E7" w:rsidRDefault="004D417D" w:rsidP="007664CE">
      <w:pPr>
        <w:pStyle w:val="ListParagraph"/>
        <w:numPr>
          <w:ilvl w:val="0"/>
          <w:numId w:val="5"/>
        </w:numPr>
        <w:spacing w:line="240" w:lineRule="auto"/>
        <w:rPr>
          <w:rFonts w:eastAsia="Times New Roman" w:cstheme="minorHAnsi"/>
          <w:b/>
          <w:sz w:val="22"/>
          <w:szCs w:val="22"/>
          <w:lang w:eastAsia="en-GB"/>
        </w:rPr>
      </w:pPr>
      <w:r w:rsidRPr="007506E7">
        <w:rPr>
          <w:rFonts w:eastAsia="Times New Roman" w:cstheme="minorHAnsi"/>
          <w:b/>
          <w:sz w:val="22"/>
          <w:szCs w:val="22"/>
          <w:lang w:eastAsia="en-GB"/>
        </w:rPr>
        <w:t xml:space="preserve">Pressures on schools </w:t>
      </w:r>
    </w:p>
    <w:p w:rsidR="004D417D" w:rsidRPr="007506E7" w:rsidRDefault="004D417D" w:rsidP="007664CE">
      <w:pPr>
        <w:pStyle w:val="ListParagraph"/>
        <w:numPr>
          <w:ilvl w:val="1"/>
          <w:numId w:val="5"/>
        </w:numPr>
        <w:spacing w:line="240" w:lineRule="auto"/>
        <w:rPr>
          <w:rFonts w:eastAsia="Times New Roman" w:cstheme="minorHAnsi"/>
          <w:sz w:val="22"/>
          <w:szCs w:val="22"/>
          <w:lang w:eastAsia="en-GB"/>
        </w:rPr>
      </w:pPr>
      <w:r w:rsidRPr="007506E7">
        <w:rPr>
          <w:rFonts w:eastAsia="Times New Roman" w:cstheme="minorHAnsi"/>
          <w:sz w:val="22"/>
          <w:szCs w:val="22"/>
          <w:lang w:eastAsia="en-GB"/>
        </w:rPr>
        <w:t>Early Help Assessments placed onto school workload. I have no staff member to conduct these</w:t>
      </w:r>
    </w:p>
    <w:p w:rsidR="004D417D" w:rsidRPr="007506E7" w:rsidRDefault="004D417D" w:rsidP="007664CE">
      <w:pPr>
        <w:pStyle w:val="ListParagraph"/>
        <w:numPr>
          <w:ilvl w:val="1"/>
          <w:numId w:val="5"/>
        </w:numPr>
        <w:spacing w:line="240" w:lineRule="auto"/>
        <w:rPr>
          <w:rFonts w:eastAsia="Times New Roman" w:cstheme="minorHAnsi"/>
          <w:sz w:val="22"/>
          <w:szCs w:val="22"/>
          <w:lang w:eastAsia="en-GB"/>
        </w:rPr>
      </w:pPr>
      <w:r w:rsidRPr="007506E7">
        <w:rPr>
          <w:rFonts w:eastAsia="Times New Roman" w:cstheme="minorHAnsi"/>
          <w:sz w:val="22"/>
          <w:szCs w:val="22"/>
          <w:lang w:eastAsia="en-GB"/>
        </w:rPr>
        <w:t>If staff</w:t>
      </w:r>
      <w:r w:rsidR="00A40F59">
        <w:rPr>
          <w:rFonts w:eastAsia="Times New Roman" w:cstheme="minorHAnsi"/>
          <w:sz w:val="22"/>
          <w:szCs w:val="22"/>
          <w:lang w:eastAsia="en-GB"/>
        </w:rPr>
        <w:t xml:space="preserve"> </w:t>
      </w:r>
      <w:r w:rsidR="001F5A6C">
        <w:rPr>
          <w:rFonts w:eastAsia="Times New Roman" w:cstheme="minorHAnsi"/>
          <w:sz w:val="22"/>
          <w:szCs w:val="22"/>
          <w:lang w:eastAsia="en-GB"/>
        </w:rPr>
        <w:t xml:space="preserve">member become </w:t>
      </w:r>
      <w:r w:rsidRPr="007506E7">
        <w:rPr>
          <w:rFonts w:eastAsia="Times New Roman" w:cstheme="minorHAnsi"/>
          <w:sz w:val="22"/>
          <w:szCs w:val="22"/>
          <w:lang w:eastAsia="en-GB"/>
        </w:rPr>
        <w:t>ill with COVID then school closure is probable. If a teacher is ill with anything then we close that bubble - there is no capacity to cover gaps.</w:t>
      </w:r>
    </w:p>
    <w:p w:rsidR="001F5A6C" w:rsidRDefault="001F5A6C" w:rsidP="00162EF8">
      <w:pPr>
        <w:pStyle w:val="Heading4"/>
        <w:jc w:val="both"/>
        <w:rPr>
          <w:rFonts w:eastAsia="Times New Roman"/>
          <w:b/>
          <w:lang w:eastAsia="en-GB"/>
        </w:rPr>
      </w:pPr>
    </w:p>
    <w:p w:rsidR="00BA707E" w:rsidRPr="007C7715" w:rsidRDefault="007C7715" w:rsidP="00162EF8">
      <w:pPr>
        <w:pStyle w:val="Heading4"/>
        <w:jc w:val="both"/>
        <w:rPr>
          <w:b/>
        </w:rPr>
      </w:pPr>
      <w:r w:rsidRPr="007C7715">
        <w:rPr>
          <w:rFonts w:eastAsia="Times New Roman"/>
          <w:b/>
          <w:lang w:eastAsia="en-GB"/>
        </w:rPr>
        <w:t xml:space="preserve">2.2.5.2 </w:t>
      </w:r>
      <w:r w:rsidR="003708CB" w:rsidRPr="007C7715">
        <w:rPr>
          <w:rFonts w:eastAsia="Times New Roman"/>
          <w:b/>
          <w:lang w:eastAsia="en-GB"/>
        </w:rPr>
        <w:t>**</w:t>
      </w:r>
      <w:r w:rsidR="00BA707E" w:rsidRPr="007C7715">
        <w:rPr>
          <w:b/>
        </w:rPr>
        <w:t xml:space="preserve">Specific vulnerable groups of pupils </w:t>
      </w:r>
    </w:p>
    <w:p w:rsidR="007C7715" w:rsidRDefault="007C7715" w:rsidP="00162EF8">
      <w:pPr>
        <w:spacing w:line="240" w:lineRule="auto"/>
        <w:rPr>
          <w:rFonts w:eastAsia="Times New Roman" w:cstheme="minorHAnsi"/>
          <w:sz w:val="22"/>
          <w:szCs w:val="22"/>
          <w:lang w:eastAsia="en-GB"/>
        </w:rPr>
      </w:pPr>
      <w:r w:rsidRPr="00902B8A">
        <w:rPr>
          <w:rFonts w:eastAsia="Times New Roman" w:cstheme="minorHAnsi"/>
          <w:sz w:val="22"/>
          <w:szCs w:val="22"/>
          <w:lang w:eastAsia="en-GB"/>
        </w:rPr>
        <w:t xml:space="preserve">Respondents were asked to elaborate on the </w:t>
      </w:r>
      <w:r>
        <w:rPr>
          <w:rFonts w:eastAsia="Times New Roman" w:cstheme="minorHAnsi"/>
          <w:sz w:val="22"/>
          <w:szCs w:val="22"/>
          <w:lang w:eastAsia="en-GB"/>
        </w:rPr>
        <w:t>‘specific vulnerable groups’</w:t>
      </w:r>
      <w:r w:rsidRPr="00902B8A">
        <w:rPr>
          <w:rFonts w:eastAsia="Times New Roman" w:cstheme="minorHAnsi"/>
          <w:sz w:val="22"/>
          <w:szCs w:val="22"/>
          <w:lang w:eastAsia="en-GB"/>
        </w:rPr>
        <w:t xml:space="preserve"> point. Thematic analysis on 5</w:t>
      </w:r>
      <w:r>
        <w:rPr>
          <w:rFonts w:eastAsia="Times New Roman" w:cstheme="minorHAnsi"/>
          <w:sz w:val="22"/>
          <w:szCs w:val="22"/>
          <w:lang w:eastAsia="en-GB"/>
        </w:rPr>
        <w:t>6</w:t>
      </w:r>
      <w:r w:rsidRPr="00902B8A">
        <w:rPr>
          <w:rFonts w:eastAsia="Times New Roman" w:cstheme="minorHAnsi"/>
          <w:sz w:val="22"/>
          <w:szCs w:val="22"/>
          <w:lang w:eastAsia="en-GB"/>
        </w:rPr>
        <w:t xml:space="preserve"> additional comments led to the following </w:t>
      </w:r>
      <w:r>
        <w:rPr>
          <w:rFonts w:eastAsia="Times New Roman" w:cstheme="minorHAnsi"/>
          <w:sz w:val="22"/>
          <w:szCs w:val="22"/>
          <w:lang w:eastAsia="en-GB"/>
        </w:rPr>
        <w:t>themes and comments:</w:t>
      </w:r>
    </w:p>
    <w:p w:rsidR="001F5A6C" w:rsidRPr="00902B8A" w:rsidRDefault="001F5A6C" w:rsidP="00162EF8">
      <w:pPr>
        <w:spacing w:line="240" w:lineRule="auto"/>
        <w:rPr>
          <w:rFonts w:eastAsia="Times New Roman" w:cstheme="minorHAnsi"/>
          <w:sz w:val="22"/>
          <w:szCs w:val="22"/>
          <w:lang w:eastAsia="en-GB"/>
        </w:rPr>
      </w:pPr>
    </w:p>
    <w:p w:rsidR="00BA707E" w:rsidRPr="007506E7" w:rsidRDefault="00BA707E" w:rsidP="007664CE">
      <w:pPr>
        <w:pStyle w:val="ListParagraph"/>
        <w:numPr>
          <w:ilvl w:val="0"/>
          <w:numId w:val="5"/>
        </w:numPr>
        <w:spacing w:after="0" w:line="240" w:lineRule="auto"/>
        <w:rPr>
          <w:rFonts w:eastAsia="Times New Roman" w:cstheme="minorHAnsi"/>
          <w:b/>
          <w:sz w:val="22"/>
          <w:szCs w:val="22"/>
          <w:lang w:eastAsia="en-GB"/>
        </w:rPr>
      </w:pPr>
      <w:r w:rsidRPr="007506E7">
        <w:rPr>
          <w:rFonts w:eastAsia="Times New Roman" w:cstheme="minorHAnsi"/>
          <w:b/>
          <w:sz w:val="22"/>
          <w:szCs w:val="22"/>
          <w:lang w:eastAsia="en-GB"/>
        </w:rPr>
        <w:t xml:space="preserve">Safeguarding </w:t>
      </w:r>
    </w:p>
    <w:p w:rsidR="00BA707E" w:rsidRPr="007506E7" w:rsidRDefault="00BA707E" w:rsidP="007664CE">
      <w:pPr>
        <w:pStyle w:val="ListParagraph"/>
        <w:numPr>
          <w:ilvl w:val="1"/>
          <w:numId w:val="5"/>
        </w:numPr>
        <w:spacing w:after="0" w:line="240" w:lineRule="auto"/>
        <w:rPr>
          <w:rFonts w:eastAsia="Times New Roman" w:cstheme="minorHAnsi"/>
          <w:sz w:val="22"/>
          <w:szCs w:val="22"/>
          <w:lang w:eastAsia="en-GB"/>
        </w:rPr>
      </w:pPr>
      <w:r w:rsidRPr="007506E7">
        <w:rPr>
          <w:rFonts w:eastAsia="Times New Roman" w:cstheme="minorHAnsi"/>
          <w:sz w:val="22"/>
          <w:szCs w:val="22"/>
          <w:lang w:eastAsia="en-GB"/>
        </w:rPr>
        <w:t>Those just below the level for Social Care involvement but with significant social and emotional needs exacerbated by challenging home circumstances.</w:t>
      </w:r>
    </w:p>
    <w:p w:rsidR="00BA707E" w:rsidRPr="007506E7" w:rsidRDefault="00BA707E" w:rsidP="007664CE">
      <w:pPr>
        <w:pStyle w:val="ListParagraph"/>
        <w:numPr>
          <w:ilvl w:val="1"/>
          <w:numId w:val="5"/>
        </w:numPr>
        <w:spacing w:line="240" w:lineRule="auto"/>
        <w:rPr>
          <w:rFonts w:eastAsia="Times New Roman" w:cstheme="minorHAnsi"/>
          <w:sz w:val="22"/>
          <w:szCs w:val="22"/>
          <w:lang w:eastAsia="en-GB"/>
        </w:rPr>
      </w:pPr>
      <w:r w:rsidRPr="007506E7">
        <w:rPr>
          <w:rFonts w:eastAsia="Times New Roman" w:cstheme="minorHAnsi"/>
          <w:sz w:val="22"/>
          <w:szCs w:val="22"/>
          <w:lang w:eastAsia="en-GB"/>
        </w:rPr>
        <w:t>Those already on CP plan or who have had incidences during lockdown when trapped in the home</w:t>
      </w:r>
    </w:p>
    <w:p w:rsidR="00BA707E" w:rsidRPr="007506E7" w:rsidRDefault="00BA707E" w:rsidP="007664CE">
      <w:pPr>
        <w:pStyle w:val="ListParagraph"/>
        <w:numPr>
          <w:ilvl w:val="1"/>
          <w:numId w:val="5"/>
        </w:numPr>
        <w:spacing w:line="240" w:lineRule="auto"/>
        <w:rPr>
          <w:rFonts w:eastAsia="Times New Roman" w:cstheme="minorHAnsi"/>
          <w:b/>
          <w:sz w:val="22"/>
          <w:szCs w:val="22"/>
          <w:lang w:eastAsia="en-GB"/>
        </w:rPr>
      </w:pPr>
      <w:r w:rsidRPr="007506E7">
        <w:rPr>
          <w:rFonts w:eastAsia="Times New Roman" w:cstheme="minorHAnsi"/>
          <w:sz w:val="22"/>
          <w:szCs w:val="22"/>
          <w:lang w:eastAsia="en-GB"/>
        </w:rPr>
        <w:t>Those vulnerable to domestic violence within the home</w:t>
      </w:r>
    </w:p>
    <w:p w:rsidR="00BA707E" w:rsidRPr="007506E7" w:rsidRDefault="00BA707E" w:rsidP="007664CE">
      <w:pPr>
        <w:pStyle w:val="ListParagraph"/>
        <w:numPr>
          <w:ilvl w:val="1"/>
          <w:numId w:val="5"/>
        </w:numPr>
        <w:spacing w:line="240" w:lineRule="auto"/>
        <w:rPr>
          <w:rFonts w:eastAsia="Times New Roman" w:cstheme="minorHAnsi"/>
          <w:b/>
          <w:sz w:val="22"/>
          <w:szCs w:val="22"/>
          <w:lang w:eastAsia="en-GB"/>
        </w:rPr>
      </w:pPr>
      <w:r w:rsidRPr="007506E7">
        <w:rPr>
          <w:rFonts w:eastAsia="Times New Roman" w:cstheme="minorHAnsi"/>
          <w:sz w:val="22"/>
          <w:szCs w:val="22"/>
          <w:lang w:eastAsia="en-GB"/>
        </w:rPr>
        <w:t>Certain children are vulnerable to us but not on paper e.g. families who have met threshold for CIN but who have withdrawn consent.</w:t>
      </w:r>
    </w:p>
    <w:p w:rsidR="00BA707E" w:rsidRPr="007506E7" w:rsidRDefault="00BA707E" w:rsidP="007664CE">
      <w:pPr>
        <w:pStyle w:val="ListParagraph"/>
        <w:numPr>
          <w:ilvl w:val="1"/>
          <w:numId w:val="5"/>
        </w:numPr>
        <w:spacing w:line="240" w:lineRule="auto"/>
        <w:rPr>
          <w:rFonts w:eastAsia="Times New Roman" w:cstheme="minorHAnsi"/>
          <w:sz w:val="22"/>
          <w:szCs w:val="22"/>
          <w:lang w:eastAsia="en-GB"/>
        </w:rPr>
      </w:pPr>
      <w:r w:rsidRPr="007506E7">
        <w:rPr>
          <w:rFonts w:eastAsia="Times New Roman" w:cstheme="minorHAnsi"/>
          <w:sz w:val="22"/>
          <w:szCs w:val="22"/>
          <w:lang w:eastAsia="en-GB"/>
        </w:rPr>
        <w:t>Like many others, we have seen a significant drop in the number of Safeguarding referrals and concerns being raised by staff and learners, which lead us to think things aren't being identified as they were previously. We have concerns about learners not being able to speak freely at home, particularly those with identified concerns prior to starting home learning</w:t>
      </w:r>
    </w:p>
    <w:p w:rsidR="00BA707E" w:rsidRPr="007506E7" w:rsidRDefault="00BA707E" w:rsidP="00162EF8">
      <w:pPr>
        <w:pStyle w:val="ListParagraph"/>
        <w:spacing w:line="240" w:lineRule="auto"/>
        <w:ind w:left="1080"/>
        <w:rPr>
          <w:rFonts w:eastAsia="Times New Roman" w:cstheme="minorHAnsi"/>
          <w:b/>
          <w:sz w:val="22"/>
          <w:szCs w:val="22"/>
          <w:lang w:eastAsia="en-GB"/>
        </w:rPr>
      </w:pPr>
    </w:p>
    <w:p w:rsidR="00BA707E" w:rsidRPr="007506E7" w:rsidRDefault="00BA707E" w:rsidP="007664CE">
      <w:pPr>
        <w:pStyle w:val="ListParagraph"/>
        <w:numPr>
          <w:ilvl w:val="0"/>
          <w:numId w:val="5"/>
        </w:numPr>
        <w:spacing w:after="0" w:line="240" w:lineRule="auto"/>
        <w:rPr>
          <w:rFonts w:eastAsia="Times New Roman" w:cstheme="minorHAnsi"/>
          <w:b/>
          <w:sz w:val="22"/>
          <w:szCs w:val="22"/>
          <w:lang w:eastAsia="en-GB"/>
        </w:rPr>
      </w:pPr>
      <w:r w:rsidRPr="007506E7">
        <w:rPr>
          <w:rFonts w:eastAsia="Times New Roman" w:cstheme="minorHAnsi"/>
          <w:b/>
          <w:sz w:val="22"/>
          <w:szCs w:val="22"/>
          <w:lang w:eastAsia="en-GB"/>
        </w:rPr>
        <w:t xml:space="preserve">Parental and home factors </w:t>
      </w:r>
    </w:p>
    <w:p w:rsidR="004D417D" w:rsidRPr="007506E7" w:rsidRDefault="004D417D" w:rsidP="007664CE">
      <w:pPr>
        <w:pStyle w:val="ListParagraph"/>
        <w:numPr>
          <w:ilvl w:val="1"/>
          <w:numId w:val="5"/>
        </w:numPr>
        <w:spacing w:after="0" w:line="240" w:lineRule="auto"/>
        <w:rPr>
          <w:rFonts w:eastAsia="Times New Roman" w:cstheme="minorHAnsi"/>
          <w:b/>
          <w:sz w:val="22"/>
          <w:szCs w:val="22"/>
          <w:lang w:eastAsia="en-GB"/>
        </w:rPr>
      </w:pPr>
      <w:r w:rsidRPr="007506E7">
        <w:rPr>
          <w:rFonts w:eastAsia="Times New Roman" w:cstheme="minorHAnsi"/>
          <w:sz w:val="22"/>
          <w:szCs w:val="22"/>
          <w:lang w:eastAsia="en-GB"/>
        </w:rPr>
        <w:t>Those who have the long term effects of parents with mental health problems</w:t>
      </w:r>
    </w:p>
    <w:p w:rsidR="00BA707E" w:rsidRPr="007506E7" w:rsidRDefault="00BA707E" w:rsidP="007664CE">
      <w:pPr>
        <w:pStyle w:val="ListParagraph"/>
        <w:numPr>
          <w:ilvl w:val="1"/>
          <w:numId w:val="5"/>
        </w:numPr>
        <w:spacing w:after="0" w:line="240" w:lineRule="auto"/>
        <w:rPr>
          <w:rFonts w:eastAsia="Times New Roman" w:cstheme="minorHAnsi"/>
          <w:sz w:val="22"/>
          <w:szCs w:val="22"/>
          <w:lang w:eastAsia="en-GB"/>
        </w:rPr>
      </w:pPr>
      <w:r w:rsidRPr="007506E7">
        <w:rPr>
          <w:rFonts w:eastAsia="Times New Roman" w:cstheme="minorHAnsi"/>
          <w:sz w:val="22"/>
          <w:szCs w:val="22"/>
          <w:lang w:eastAsia="en-GB"/>
        </w:rPr>
        <w:t xml:space="preserve">Parental academic difficulties / struggled with home learning </w:t>
      </w:r>
    </w:p>
    <w:p w:rsidR="00BA707E" w:rsidRPr="007506E7" w:rsidRDefault="00BA707E" w:rsidP="007664CE">
      <w:pPr>
        <w:pStyle w:val="ListParagraph"/>
        <w:numPr>
          <w:ilvl w:val="1"/>
          <w:numId w:val="5"/>
        </w:numPr>
        <w:spacing w:after="0" w:line="240" w:lineRule="auto"/>
        <w:rPr>
          <w:rFonts w:eastAsia="Times New Roman" w:cstheme="minorHAnsi"/>
          <w:sz w:val="22"/>
          <w:szCs w:val="22"/>
          <w:lang w:eastAsia="en-GB"/>
        </w:rPr>
      </w:pPr>
      <w:r w:rsidRPr="007506E7">
        <w:rPr>
          <w:rFonts w:eastAsia="Times New Roman" w:cstheme="minorHAnsi"/>
          <w:sz w:val="22"/>
          <w:szCs w:val="22"/>
          <w:lang w:eastAsia="en-GB"/>
        </w:rPr>
        <w:t>Parental non-engagement / gone off the radar</w:t>
      </w:r>
      <w:r w:rsidR="007C7715">
        <w:rPr>
          <w:rFonts w:eastAsia="Times New Roman" w:cstheme="minorHAnsi"/>
          <w:sz w:val="22"/>
          <w:szCs w:val="22"/>
          <w:lang w:eastAsia="en-GB"/>
        </w:rPr>
        <w:t>.</w:t>
      </w:r>
      <w:r w:rsidRPr="007506E7">
        <w:rPr>
          <w:rFonts w:eastAsia="Times New Roman" w:cstheme="minorHAnsi"/>
          <w:sz w:val="22"/>
          <w:szCs w:val="22"/>
          <w:lang w:eastAsia="en-GB"/>
        </w:rPr>
        <w:t>’</w:t>
      </w:r>
    </w:p>
    <w:p w:rsidR="00BA707E" w:rsidRPr="007506E7" w:rsidRDefault="00BA707E" w:rsidP="007664CE">
      <w:pPr>
        <w:pStyle w:val="ListParagraph"/>
        <w:numPr>
          <w:ilvl w:val="1"/>
          <w:numId w:val="5"/>
        </w:numPr>
        <w:spacing w:after="0" w:line="240" w:lineRule="auto"/>
        <w:rPr>
          <w:rFonts w:eastAsia="Times New Roman" w:cstheme="minorHAnsi"/>
          <w:sz w:val="22"/>
          <w:szCs w:val="22"/>
          <w:lang w:eastAsia="en-GB"/>
        </w:rPr>
      </w:pPr>
      <w:r w:rsidRPr="007506E7">
        <w:rPr>
          <w:rFonts w:eastAsia="Times New Roman" w:cstheme="minorHAnsi"/>
          <w:sz w:val="22"/>
          <w:szCs w:val="22"/>
          <w:lang w:eastAsia="en-GB"/>
        </w:rPr>
        <w:t xml:space="preserve">Children who are not and have not accessed any home learning </w:t>
      </w:r>
    </w:p>
    <w:p w:rsidR="00BA707E" w:rsidRPr="007506E7" w:rsidRDefault="00BA707E" w:rsidP="007664CE">
      <w:pPr>
        <w:pStyle w:val="ListParagraph"/>
        <w:numPr>
          <w:ilvl w:val="1"/>
          <w:numId w:val="5"/>
        </w:numPr>
        <w:spacing w:line="240" w:lineRule="auto"/>
        <w:rPr>
          <w:rFonts w:eastAsia="Times New Roman" w:cstheme="minorHAnsi"/>
          <w:b/>
          <w:sz w:val="22"/>
          <w:szCs w:val="22"/>
          <w:lang w:eastAsia="en-GB"/>
        </w:rPr>
      </w:pPr>
      <w:r w:rsidRPr="007506E7">
        <w:rPr>
          <w:rFonts w:eastAsia="Times New Roman" w:cstheme="minorHAnsi"/>
          <w:sz w:val="22"/>
          <w:szCs w:val="22"/>
          <w:lang w:eastAsia="en-GB"/>
        </w:rPr>
        <w:t>Children who spend too long on screens - this will have intensified more during lockdown so social skills will have decreased</w:t>
      </w:r>
    </w:p>
    <w:p w:rsidR="00BA707E" w:rsidRPr="007506E7" w:rsidRDefault="00BA707E" w:rsidP="007664CE">
      <w:pPr>
        <w:pStyle w:val="ListParagraph"/>
        <w:numPr>
          <w:ilvl w:val="1"/>
          <w:numId w:val="5"/>
        </w:numPr>
        <w:spacing w:line="240" w:lineRule="auto"/>
        <w:rPr>
          <w:rFonts w:eastAsia="Times New Roman" w:cstheme="minorHAnsi"/>
          <w:sz w:val="22"/>
          <w:szCs w:val="22"/>
          <w:lang w:eastAsia="en-GB"/>
        </w:rPr>
      </w:pPr>
      <w:r w:rsidRPr="007506E7">
        <w:rPr>
          <w:rFonts w:eastAsia="Times New Roman" w:cstheme="minorHAnsi"/>
          <w:sz w:val="22"/>
          <w:szCs w:val="22"/>
          <w:lang w:eastAsia="en-GB"/>
        </w:rPr>
        <w:t xml:space="preserve">Those families that do not speak a lot of English </w:t>
      </w:r>
    </w:p>
    <w:p w:rsidR="00BA707E" w:rsidRPr="007506E7" w:rsidRDefault="00BA707E" w:rsidP="007664CE">
      <w:pPr>
        <w:pStyle w:val="ListParagraph"/>
        <w:numPr>
          <w:ilvl w:val="1"/>
          <w:numId w:val="5"/>
        </w:numPr>
        <w:spacing w:line="240" w:lineRule="auto"/>
        <w:rPr>
          <w:rFonts w:eastAsia="Times New Roman" w:cstheme="minorHAnsi"/>
          <w:sz w:val="22"/>
          <w:szCs w:val="22"/>
          <w:lang w:eastAsia="en-GB"/>
        </w:rPr>
      </w:pPr>
      <w:r w:rsidRPr="007506E7">
        <w:rPr>
          <w:rFonts w:eastAsia="Times New Roman" w:cstheme="minorHAnsi"/>
          <w:sz w:val="22"/>
          <w:szCs w:val="22"/>
          <w:lang w:eastAsia="en-GB"/>
        </w:rPr>
        <w:t>Families who now have a high level of debt and may have lost their jobs</w:t>
      </w:r>
    </w:p>
    <w:p w:rsidR="00BA707E" w:rsidRPr="007506E7" w:rsidRDefault="00BA707E" w:rsidP="007664CE">
      <w:pPr>
        <w:pStyle w:val="ListParagraph"/>
        <w:numPr>
          <w:ilvl w:val="1"/>
          <w:numId w:val="5"/>
        </w:numPr>
        <w:spacing w:after="0" w:line="240" w:lineRule="auto"/>
        <w:rPr>
          <w:rFonts w:eastAsia="Times New Roman" w:cstheme="minorHAnsi"/>
          <w:sz w:val="22"/>
          <w:szCs w:val="22"/>
          <w:lang w:eastAsia="en-GB"/>
        </w:rPr>
      </w:pPr>
      <w:r w:rsidRPr="007506E7">
        <w:rPr>
          <w:rFonts w:eastAsia="Times New Roman" w:cstheme="minorHAnsi"/>
          <w:sz w:val="22"/>
          <w:szCs w:val="22"/>
          <w:lang w:eastAsia="en-GB"/>
        </w:rPr>
        <w:t xml:space="preserve">Parental addiction </w:t>
      </w:r>
    </w:p>
    <w:p w:rsidR="004D417D" w:rsidRPr="007506E7" w:rsidRDefault="004D417D" w:rsidP="007664CE">
      <w:pPr>
        <w:pStyle w:val="ListParagraph"/>
        <w:numPr>
          <w:ilvl w:val="1"/>
          <w:numId w:val="5"/>
        </w:numPr>
        <w:spacing w:after="0" w:line="240" w:lineRule="auto"/>
        <w:rPr>
          <w:rFonts w:eastAsia="Times New Roman" w:cstheme="minorHAnsi"/>
          <w:b/>
          <w:sz w:val="22"/>
          <w:szCs w:val="22"/>
          <w:lang w:eastAsia="en-GB"/>
        </w:rPr>
      </w:pPr>
      <w:r w:rsidRPr="007506E7">
        <w:rPr>
          <w:rFonts w:eastAsia="Times New Roman" w:cstheme="minorHAnsi"/>
          <w:sz w:val="22"/>
          <w:szCs w:val="22"/>
          <w:lang w:eastAsia="en-GB"/>
        </w:rPr>
        <w:t>Those juggling needs of different aged children within their households and extenuating needs within their wide families, communities during COVID.</w:t>
      </w:r>
    </w:p>
    <w:p w:rsidR="004D417D" w:rsidRDefault="004D417D" w:rsidP="007664CE">
      <w:pPr>
        <w:pStyle w:val="ListParagraph"/>
        <w:numPr>
          <w:ilvl w:val="1"/>
          <w:numId w:val="5"/>
        </w:numPr>
        <w:spacing w:line="240" w:lineRule="auto"/>
        <w:rPr>
          <w:rFonts w:eastAsia="Times New Roman" w:cstheme="minorHAnsi"/>
          <w:sz w:val="22"/>
          <w:szCs w:val="22"/>
          <w:lang w:eastAsia="en-GB"/>
        </w:rPr>
      </w:pPr>
      <w:r w:rsidRPr="007506E7">
        <w:rPr>
          <w:rFonts w:eastAsia="Times New Roman" w:cstheme="minorHAnsi"/>
          <w:sz w:val="22"/>
          <w:szCs w:val="22"/>
          <w:lang w:eastAsia="en-GB"/>
        </w:rPr>
        <w:t>The impact of time out of school will be most marked on disadvantaged children and those with difficult home situations</w:t>
      </w:r>
    </w:p>
    <w:p w:rsidR="004D417D" w:rsidRPr="007506E7" w:rsidRDefault="004D417D" w:rsidP="007664CE">
      <w:pPr>
        <w:pStyle w:val="ListParagraph"/>
        <w:numPr>
          <w:ilvl w:val="1"/>
          <w:numId w:val="5"/>
        </w:numPr>
        <w:spacing w:line="240" w:lineRule="auto"/>
        <w:rPr>
          <w:rFonts w:eastAsia="Times New Roman" w:cstheme="minorHAnsi"/>
          <w:sz w:val="22"/>
          <w:szCs w:val="22"/>
          <w:lang w:eastAsia="en-GB"/>
        </w:rPr>
      </w:pPr>
      <w:r w:rsidRPr="007506E7">
        <w:rPr>
          <w:rFonts w:eastAsia="Times New Roman" w:cstheme="minorHAnsi"/>
          <w:sz w:val="22"/>
          <w:szCs w:val="22"/>
          <w:lang w:eastAsia="en-GB"/>
        </w:rPr>
        <w:t>Those families that move between areas and schools frequently.</w:t>
      </w:r>
    </w:p>
    <w:p w:rsidR="00BA707E" w:rsidRPr="007506E7" w:rsidRDefault="00BA707E" w:rsidP="00162EF8">
      <w:pPr>
        <w:spacing w:after="0" w:line="240" w:lineRule="auto"/>
        <w:rPr>
          <w:rFonts w:eastAsia="Times New Roman" w:cstheme="minorHAnsi"/>
          <w:sz w:val="22"/>
          <w:szCs w:val="22"/>
          <w:lang w:eastAsia="en-GB"/>
        </w:rPr>
      </w:pPr>
      <w:r w:rsidRPr="007506E7">
        <w:rPr>
          <w:rFonts w:eastAsia="Times New Roman" w:cstheme="minorHAnsi"/>
          <w:b/>
          <w:sz w:val="22"/>
          <w:szCs w:val="22"/>
          <w:lang w:eastAsia="en-GB"/>
        </w:rPr>
        <w:t xml:space="preserve">Child factors </w:t>
      </w:r>
    </w:p>
    <w:p w:rsidR="00BA707E" w:rsidRPr="007506E7" w:rsidRDefault="00BA707E" w:rsidP="007664CE">
      <w:pPr>
        <w:pStyle w:val="ListParagraph"/>
        <w:numPr>
          <w:ilvl w:val="1"/>
          <w:numId w:val="5"/>
        </w:numPr>
        <w:spacing w:line="240" w:lineRule="auto"/>
        <w:rPr>
          <w:rFonts w:eastAsia="Times New Roman" w:cstheme="minorHAnsi"/>
          <w:b/>
          <w:sz w:val="22"/>
          <w:szCs w:val="22"/>
          <w:lang w:eastAsia="en-GB"/>
        </w:rPr>
      </w:pPr>
      <w:r w:rsidRPr="007506E7">
        <w:rPr>
          <w:rFonts w:eastAsia="Times New Roman" w:cstheme="minorHAnsi"/>
          <w:sz w:val="22"/>
          <w:szCs w:val="22"/>
          <w:lang w:eastAsia="en-GB"/>
        </w:rPr>
        <w:t>Young carers</w:t>
      </w:r>
    </w:p>
    <w:p w:rsidR="00BA707E" w:rsidRPr="007506E7" w:rsidRDefault="00BA707E" w:rsidP="007664CE">
      <w:pPr>
        <w:pStyle w:val="ListParagraph"/>
        <w:numPr>
          <w:ilvl w:val="1"/>
          <w:numId w:val="5"/>
        </w:numPr>
        <w:spacing w:after="0" w:line="240" w:lineRule="auto"/>
        <w:rPr>
          <w:rFonts w:eastAsia="Times New Roman" w:cstheme="minorHAnsi"/>
          <w:sz w:val="22"/>
          <w:szCs w:val="22"/>
          <w:lang w:eastAsia="en-GB"/>
        </w:rPr>
      </w:pPr>
      <w:r w:rsidRPr="007506E7">
        <w:rPr>
          <w:rFonts w:eastAsia="Times New Roman" w:cstheme="minorHAnsi"/>
          <w:sz w:val="22"/>
          <w:szCs w:val="22"/>
          <w:lang w:eastAsia="en-GB"/>
        </w:rPr>
        <w:t>Those who are bereaved</w:t>
      </w:r>
    </w:p>
    <w:p w:rsidR="00BA707E" w:rsidRPr="007506E7" w:rsidRDefault="00BA707E" w:rsidP="007664CE">
      <w:pPr>
        <w:pStyle w:val="ListParagraph"/>
        <w:numPr>
          <w:ilvl w:val="1"/>
          <w:numId w:val="5"/>
        </w:numPr>
        <w:spacing w:after="0" w:line="240" w:lineRule="auto"/>
        <w:rPr>
          <w:rFonts w:eastAsia="Times New Roman" w:cstheme="minorHAnsi"/>
          <w:sz w:val="22"/>
          <w:szCs w:val="22"/>
          <w:lang w:eastAsia="en-GB"/>
        </w:rPr>
      </w:pPr>
      <w:r w:rsidRPr="007506E7">
        <w:rPr>
          <w:rFonts w:eastAsia="Times New Roman" w:cstheme="minorHAnsi"/>
          <w:sz w:val="22"/>
          <w:szCs w:val="22"/>
          <w:lang w:eastAsia="en-GB"/>
        </w:rPr>
        <w:t>Those who have mental health problems</w:t>
      </w:r>
    </w:p>
    <w:p w:rsidR="00BA707E" w:rsidRPr="007506E7" w:rsidRDefault="00BA707E" w:rsidP="007664CE">
      <w:pPr>
        <w:pStyle w:val="ListParagraph"/>
        <w:numPr>
          <w:ilvl w:val="1"/>
          <w:numId w:val="5"/>
        </w:numPr>
        <w:spacing w:after="0" w:line="240" w:lineRule="auto"/>
        <w:rPr>
          <w:rFonts w:eastAsia="Times New Roman" w:cstheme="minorHAnsi"/>
          <w:sz w:val="22"/>
          <w:szCs w:val="22"/>
          <w:lang w:eastAsia="en-GB"/>
        </w:rPr>
      </w:pPr>
      <w:r w:rsidRPr="007506E7">
        <w:rPr>
          <w:rFonts w:eastAsia="Times New Roman" w:cstheme="minorHAnsi"/>
          <w:sz w:val="22"/>
          <w:szCs w:val="22"/>
          <w:lang w:eastAsia="en-GB"/>
        </w:rPr>
        <w:t xml:space="preserve">Those who have fallen behind academically – broadening the gap </w:t>
      </w:r>
    </w:p>
    <w:p w:rsidR="00BA707E" w:rsidRPr="007506E7" w:rsidRDefault="00BA707E" w:rsidP="007664CE">
      <w:pPr>
        <w:pStyle w:val="ListParagraph"/>
        <w:numPr>
          <w:ilvl w:val="1"/>
          <w:numId w:val="5"/>
        </w:numPr>
        <w:spacing w:line="240" w:lineRule="auto"/>
        <w:rPr>
          <w:rFonts w:eastAsia="Times New Roman" w:cstheme="minorHAnsi"/>
          <w:sz w:val="22"/>
          <w:szCs w:val="22"/>
          <w:lang w:eastAsia="en-GB"/>
        </w:rPr>
      </w:pPr>
      <w:r w:rsidRPr="007506E7">
        <w:rPr>
          <w:rFonts w:eastAsia="Times New Roman" w:cstheme="minorHAnsi"/>
          <w:sz w:val="22"/>
          <w:szCs w:val="22"/>
          <w:lang w:eastAsia="en-GB"/>
        </w:rPr>
        <w:t xml:space="preserve">Pupils with life </w:t>
      </w:r>
      <w:r w:rsidRPr="001F5A6C">
        <w:rPr>
          <w:rFonts w:eastAsia="Times New Roman" w:cstheme="minorHAnsi"/>
          <w:sz w:val="22"/>
          <w:szCs w:val="22"/>
          <w:lang w:eastAsia="en-GB"/>
        </w:rPr>
        <w:t>limiting medi</w:t>
      </w:r>
      <w:r w:rsidR="001F5A6C" w:rsidRPr="001F5A6C">
        <w:rPr>
          <w:rFonts w:eastAsia="Times New Roman" w:cstheme="minorHAnsi"/>
          <w:sz w:val="22"/>
          <w:szCs w:val="22"/>
          <w:lang w:eastAsia="en-GB"/>
        </w:rPr>
        <w:t>c</w:t>
      </w:r>
      <w:r w:rsidRPr="001F5A6C">
        <w:rPr>
          <w:rFonts w:eastAsia="Times New Roman" w:cstheme="minorHAnsi"/>
          <w:sz w:val="22"/>
          <w:szCs w:val="22"/>
          <w:lang w:eastAsia="en-GB"/>
        </w:rPr>
        <w:t>al conditions</w:t>
      </w:r>
    </w:p>
    <w:p w:rsidR="00BA707E" w:rsidRPr="007506E7" w:rsidRDefault="00BA707E" w:rsidP="007664CE">
      <w:pPr>
        <w:pStyle w:val="ListParagraph"/>
        <w:numPr>
          <w:ilvl w:val="1"/>
          <w:numId w:val="5"/>
        </w:numPr>
        <w:spacing w:line="240" w:lineRule="auto"/>
        <w:rPr>
          <w:rFonts w:eastAsia="Times New Roman" w:cstheme="minorHAnsi"/>
          <w:sz w:val="22"/>
          <w:szCs w:val="22"/>
          <w:lang w:eastAsia="en-GB"/>
        </w:rPr>
      </w:pPr>
      <w:r w:rsidRPr="007506E7">
        <w:rPr>
          <w:rFonts w:eastAsia="Times New Roman" w:cstheme="minorHAnsi"/>
          <w:sz w:val="22"/>
          <w:szCs w:val="22"/>
          <w:lang w:eastAsia="en-GB"/>
        </w:rPr>
        <w:t>PPF, GRT many have chosen not to attend or engage and many of these pupils are very behind already</w:t>
      </w:r>
    </w:p>
    <w:p w:rsidR="00BA707E" w:rsidRPr="007506E7" w:rsidRDefault="00BA707E" w:rsidP="007664CE">
      <w:pPr>
        <w:pStyle w:val="ListParagraph"/>
        <w:numPr>
          <w:ilvl w:val="1"/>
          <w:numId w:val="5"/>
        </w:numPr>
        <w:spacing w:line="240" w:lineRule="auto"/>
        <w:rPr>
          <w:rFonts w:eastAsia="Times New Roman" w:cstheme="minorHAnsi"/>
          <w:sz w:val="22"/>
          <w:szCs w:val="22"/>
          <w:lang w:eastAsia="en-GB"/>
        </w:rPr>
      </w:pPr>
      <w:r w:rsidRPr="007506E7">
        <w:rPr>
          <w:rFonts w:eastAsia="Times New Roman" w:cstheme="minorHAnsi"/>
          <w:sz w:val="22"/>
          <w:szCs w:val="22"/>
          <w:lang w:eastAsia="en-GB"/>
        </w:rPr>
        <w:t>Pupils with ASD, ADHD, SEMH</w:t>
      </w:r>
    </w:p>
    <w:p w:rsidR="00BA707E" w:rsidRPr="007506E7" w:rsidRDefault="00BA707E" w:rsidP="007664CE">
      <w:pPr>
        <w:pStyle w:val="ListParagraph"/>
        <w:numPr>
          <w:ilvl w:val="1"/>
          <w:numId w:val="5"/>
        </w:numPr>
        <w:spacing w:line="240" w:lineRule="auto"/>
        <w:rPr>
          <w:rFonts w:eastAsia="Times New Roman" w:cstheme="minorHAnsi"/>
          <w:sz w:val="22"/>
          <w:szCs w:val="22"/>
          <w:lang w:eastAsia="en-GB"/>
        </w:rPr>
      </w:pPr>
      <w:r w:rsidRPr="007506E7">
        <w:rPr>
          <w:rFonts w:eastAsia="Times New Roman" w:cstheme="minorHAnsi"/>
          <w:sz w:val="22"/>
          <w:szCs w:val="22"/>
          <w:lang w:eastAsia="en-GB"/>
        </w:rPr>
        <w:t>Year 6 pupils – no linking with new secondary school for transitions</w:t>
      </w:r>
    </w:p>
    <w:p w:rsidR="00BA707E" w:rsidRPr="007506E7" w:rsidRDefault="00BA707E" w:rsidP="007664CE">
      <w:pPr>
        <w:pStyle w:val="ListParagraph"/>
        <w:numPr>
          <w:ilvl w:val="1"/>
          <w:numId w:val="5"/>
        </w:numPr>
        <w:spacing w:line="240" w:lineRule="auto"/>
        <w:rPr>
          <w:rFonts w:eastAsia="Times New Roman" w:cstheme="minorHAnsi"/>
          <w:sz w:val="22"/>
          <w:szCs w:val="22"/>
          <w:lang w:eastAsia="en-GB"/>
        </w:rPr>
      </w:pPr>
      <w:r w:rsidRPr="007506E7">
        <w:rPr>
          <w:rFonts w:eastAsia="Times New Roman" w:cstheme="minorHAnsi"/>
          <w:sz w:val="22"/>
          <w:szCs w:val="22"/>
          <w:lang w:eastAsia="en-GB"/>
        </w:rPr>
        <w:t xml:space="preserve">Children with EHCP </w:t>
      </w:r>
    </w:p>
    <w:p w:rsidR="00BA707E" w:rsidRPr="007506E7" w:rsidRDefault="00BA707E" w:rsidP="007664CE">
      <w:pPr>
        <w:pStyle w:val="ListParagraph"/>
        <w:numPr>
          <w:ilvl w:val="1"/>
          <w:numId w:val="5"/>
        </w:numPr>
        <w:spacing w:line="240" w:lineRule="auto"/>
        <w:rPr>
          <w:rFonts w:eastAsia="Times New Roman" w:cstheme="minorHAnsi"/>
          <w:sz w:val="22"/>
          <w:szCs w:val="22"/>
          <w:lang w:eastAsia="en-GB"/>
        </w:rPr>
      </w:pPr>
      <w:r w:rsidRPr="007506E7">
        <w:rPr>
          <w:rFonts w:eastAsia="Times New Roman" w:cstheme="minorHAnsi"/>
          <w:sz w:val="22"/>
          <w:szCs w:val="22"/>
          <w:lang w:eastAsia="en-GB"/>
        </w:rPr>
        <w:t>Some children who were struggling before lock down are struggling more now.</w:t>
      </w:r>
    </w:p>
    <w:p w:rsidR="00BA707E" w:rsidRDefault="00BA707E" w:rsidP="007664CE">
      <w:pPr>
        <w:pStyle w:val="ListParagraph"/>
        <w:numPr>
          <w:ilvl w:val="1"/>
          <w:numId w:val="5"/>
        </w:numPr>
        <w:spacing w:line="240" w:lineRule="auto"/>
        <w:rPr>
          <w:rFonts w:eastAsia="Times New Roman" w:cstheme="minorHAnsi"/>
          <w:sz w:val="22"/>
          <w:szCs w:val="22"/>
          <w:lang w:eastAsia="en-GB"/>
        </w:rPr>
      </w:pPr>
      <w:r w:rsidRPr="007506E7">
        <w:rPr>
          <w:rFonts w:eastAsia="Times New Roman" w:cstheme="minorHAnsi"/>
          <w:sz w:val="22"/>
          <w:szCs w:val="22"/>
          <w:lang w:eastAsia="en-GB"/>
        </w:rPr>
        <w:t xml:space="preserve">Those who struggle to have access to, or talk using technology </w:t>
      </w:r>
    </w:p>
    <w:p w:rsidR="004D417D" w:rsidRPr="007506E7" w:rsidRDefault="004D417D" w:rsidP="007664CE">
      <w:pPr>
        <w:pStyle w:val="ListParagraph"/>
        <w:numPr>
          <w:ilvl w:val="1"/>
          <w:numId w:val="5"/>
        </w:numPr>
        <w:rPr>
          <w:rFonts w:eastAsia="Times New Roman" w:cstheme="minorHAnsi"/>
          <w:b/>
          <w:sz w:val="22"/>
          <w:szCs w:val="22"/>
          <w:lang w:eastAsia="en-GB"/>
        </w:rPr>
      </w:pPr>
      <w:r w:rsidRPr="007506E7">
        <w:rPr>
          <w:rFonts w:eastAsia="Times New Roman" w:cstheme="minorHAnsi"/>
          <w:sz w:val="22"/>
          <w:szCs w:val="22"/>
          <w:lang w:eastAsia="en-GB"/>
        </w:rPr>
        <w:t>Students who have been exposed to domestic violence during lockdown that we DO NOT know about.</w:t>
      </w:r>
    </w:p>
    <w:p w:rsidR="004D417D" w:rsidRPr="007506E7" w:rsidRDefault="004D417D" w:rsidP="007664CE">
      <w:pPr>
        <w:pStyle w:val="ListParagraph"/>
        <w:numPr>
          <w:ilvl w:val="1"/>
          <w:numId w:val="5"/>
        </w:numPr>
        <w:spacing w:line="240" w:lineRule="auto"/>
        <w:rPr>
          <w:rFonts w:eastAsia="Times New Roman" w:cstheme="minorHAnsi"/>
          <w:sz w:val="22"/>
          <w:szCs w:val="22"/>
          <w:lang w:eastAsia="en-GB"/>
        </w:rPr>
      </w:pPr>
      <w:r w:rsidRPr="007506E7">
        <w:rPr>
          <w:rFonts w:eastAsia="Times New Roman" w:cstheme="minorHAnsi"/>
          <w:sz w:val="22"/>
          <w:szCs w:val="22"/>
          <w:lang w:eastAsia="en-GB"/>
        </w:rPr>
        <w:t xml:space="preserve">Children with poor emotional regulation and emotional literacy </w:t>
      </w:r>
    </w:p>
    <w:p w:rsidR="004D417D" w:rsidRPr="007506E7" w:rsidRDefault="004D417D" w:rsidP="007664CE">
      <w:pPr>
        <w:pStyle w:val="ListParagraph"/>
        <w:numPr>
          <w:ilvl w:val="1"/>
          <w:numId w:val="5"/>
        </w:numPr>
        <w:spacing w:line="240" w:lineRule="auto"/>
        <w:rPr>
          <w:rFonts w:eastAsia="Times New Roman" w:cstheme="minorHAnsi"/>
          <w:sz w:val="22"/>
          <w:szCs w:val="22"/>
          <w:lang w:eastAsia="en-GB"/>
        </w:rPr>
      </w:pPr>
      <w:r w:rsidRPr="007506E7">
        <w:rPr>
          <w:rFonts w:eastAsia="Times New Roman" w:cstheme="minorHAnsi"/>
          <w:sz w:val="22"/>
          <w:szCs w:val="22"/>
          <w:lang w:eastAsia="en-GB"/>
        </w:rPr>
        <w:t>The impact of school closure on disadvantaged children, students with SEND and EAL is huge. I am particularly concerned about a second spike in the winter and the possibility of partial closure. These are the sorts of children who cannot work very well independently.</w:t>
      </w:r>
    </w:p>
    <w:p w:rsidR="00BA707E" w:rsidRDefault="00BA707E" w:rsidP="00162EF8">
      <w:pPr>
        <w:pStyle w:val="ListParagraph"/>
        <w:spacing w:after="0" w:line="240" w:lineRule="auto"/>
        <w:ind w:left="1080"/>
        <w:rPr>
          <w:rFonts w:eastAsia="Times New Roman" w:cstheme="minorHAnsi"/>
          <w:b/>
          <w:sz w:val="22"/>
          <w:szCs w:val="22"/>
          <w:lang w:eastAsia="en-GB"/>
        </w:rPr>
      </w:pPr>
    </w:p>
    <w:p w:rsidR="00C24707" w:rsidRPr="007506E7" w:rsidRDefault="00C24707" w:rsidP="00162EF8">
      <w:pPr>
        <w:pStyle w:val="ListParagraph"/>
        <w:spacing w:after="0" w:line="240" w:lineRule="auto"/>
        <w:ind w:left="1080"/>
        <w:rPr>
          <w:rFonts w:eastAsia="Times New Roman" w:cstheme="minorHAnsi"/>
          <w:b/>
          <w:sz w:val="22"/>
          <w:szCs w:val="22"/>
          <w:lang w:eastAsia="en-GB"/>
        </w:rPr>
      </w:pPr>
    </w:p>
    <w:p w:rsidR="00BA707E" w:rsidRPr="007506E7" w:rsidRDefault="00BA707E" w:rsidP="007664CE">
      <w:pPr>
        <w:pStyle w:val="ListParagraph"/>
        <w:numPr>
          <w:ilvl w:val="0"/>
          <w:numId w:val="5"/>
        </w:numPr>
        <w:spacing w:line="240" w:lineRule="auto"/>
        <w:rPr>
          <w:rFonts w:eastAsia="Times New Roman" w:cstheme="minorHAnsi"/>
          <w:b/>
          <w:sz w:val="22"/>
          <w:szCs w:val="22"/>
          <w:lang w:eastAsia="en-GB"/>
        </w:rPr>
      </w:pPr>
      <w:r w:rsidRPr="007506E7">
        <w:rPr>
          <w:rFonts w:eastAsia="Times New Roman" w:cstheme="minorHAnsi"/>
          <w:b/>
          <w:sz w:val="22"/>
          <w:szCs w:val="22"/>
          <w:lang w:eastAsia="en-GB"/>
        </w:rPr>
        <w:t xml:space="preserve">Children who are vulnerable and in school </w:t>
      </w:r>
    </w:p>
    <w:p w:rsidR="00BA707E" w:rsidRPr="007506E7" w:rsidRDefault="00BA707E" w:rsidP="007664CE">
      <w:pPr>
        <w:pStyle w:val="ListParagraph"/>
        <w:numPr>
          <w:ilvl w:val="1"/>
          <w:numId w:val="5"/>
        </w:numPr>
        <w:spacing w:line="240" w:lineRule="auto"/>
        <w:rPr>
          <w:rFonts w:eastAsia="Times New Roman" w:cstheme="minorHAnsi"/>
          <w:sz w:val="22"/>
          <w:szCs w:val="22"/>
          <w:lang w:eastAsia="en-GB"/>
        </w:rPr>
      </w:pPr>
      <w:r w:rsidRPr="007506E7">
        <w:rPr>
          <w:rFonts w:eastAsia="Times New Roman" w:cstheme="minorHAnsi"/>
          <w:sz w:val="22"/>
          <w:szCs w:val="22"/>
          <w:lang w:eastAsia="en-GB"/>
        </w:rPr>
        <w:t>They are coping brilliantly with all the changes, but this may not be the case as the weeks roll on, and more and more children are returning to school.</w:t>
      </w:r>
    </w:p>
    <w:p w:rsidR="00BA707E" w:rsidRPr="007506E7" w:rsidRDefault="00BA707E" w:rsidP="00162EF8">
      <w:pPr>
        <w:pStyle w:val="ListParagraph"/>
        <w:ind w:left="360"/>
        <w:rPr>
          <w:rFonts w:eastAsia="Times New Roman" w:cstheme="minorHAnsi"/>
          <w:b/>
          <w:sz w:val="22"/>
          <w:szCs w:val="22"/>
          <w:lang w:eastAsia="en-GB"/>
        </w:rPr>
      </w:pPr>
    </w:p>
    <w:p w:rsidR="00BA707E" w:rsidRPr="007506E7" w:rsidRDefault="00BA707E" w:rsidP="007664CE">
      <w:pPr>
        <w:pStyle w:val="ListParagraph"/>
        <w:numPr>
          <w:ilvl w:val="0"/>
          <w:numId w:val="5"/>
        </w:numPr>
        <w:rPr>
          <w:rFonts w:eastAsia="Times New Roman" w:cstheme="minorHAnsi"/>
          <w:b/>
          <w:sz w:val="22"/>
          <w:szCs w:val="22"/>
          <w:lang w:eastAsia="en-GB"/>
        </w:rPr>
      </w:pPr>
      <w:r w:rsidRPr="007506E7">
        <w:rPr>
          <w:rFonts w:eastAsia="Times New Roman" w:cstheme="minorHAnsi"/>
          <w:b/>
          <w:sz w:val="22"/>
          <w:szCs w:val="22"/>
          <w:lang w:eastAsia="en-GB"/>
        </w:rPr>
        <w:t xml:space="preserve">Students with </w:t>
      </w:r>
      <w:r w:rsidR="00232918">
        <w:rPr>
          <w:rFonts w:eastAsia="Times New Roman" w:cstheme="minorHAnsi"/>
          <w:b/>
          <w:sz w:val="22"/>
          <w:szCs w:val="22"/>
          <w:lang w:eastAsia="en-GB"/>
        </w:rPr>
        <w:t xml:space="preserve">Special Educational Needs </w:t>
      </w:r>
    </w:p>
    <w:p w:rsidR="00BA707E" w:rsidRPr="007506E7" w:rsidRDefault="00BA707E" w:rsidP="007664CE">
      <w:pPr>
        <w:pStyle w:val="ListParagraph"/>
        <w:numPr>
          <w:ilvl w:val="1"/>
          <w:numId w:val="5"/>
        </w:numPr>
        <w:rPr>
          <w:rFonts w:eastAsia="Times New Roman" w:cstheme="minorHAnsi"/>
          <w:b/>
          <w:sz w:val="22"/>
          <w:szCs w:val="22"/>
          <w:lang w:eastAsia="en-GB"/>
        </w:rPr>
      </w:pPr>
      <w:r w:rsidRPr="007506E7">
        <w:rPr>
          <w:rFonts w:eastAsia="Times New Roman" w:cstheme="minorHAnsi"/>
          <w:sz w:val="22"/>
          <w:szCs w:val="22"/>
          <w:lang w:eastAsia="en-GB"/>
        </w:rPr>
        <w:t>Struggle to understand what is/has happened.</w:t>
      </w:r>
    </w:p>
    <w:p w:rsidR="00BA707E" w:rsidRPr="007506E7" w:rsidRDefault="00BA707E" w:rsidP="007664CE">
      <w:pPr>
        <w:pStyle w:val="ListParagraph"/>
        <w:numPr>
          <w:ilvl w:val="1"/>
          <w:numId w:val="5"/>
        </w:numPr>
        <w:spacing w:line="240" w:lineRule="auto"/>
        <w:rPr>
          <w:rFonts w:eastAsia="Times New Roman" w:cstheme="minorHAnsi"/>
          <w:sz w:val="22"/>
          <w:szCs w:val="22"/>
          <w:lang w:eastAsia="en-GB"/>
        </w:rPr>
      </w:pPr>
      <w:r w:rsidRPr="007506E7">
        <w:rPr>
          <w:rFonts w:eastAsia="Times New Roman" w:cstheme="minorHAnsi"/>
          <w:sz w:val="22"/>
          <w:szCs w:val="22"/>
          <w:lang w:eastAsia="en-GB"/>
        </w:rPr>
        <w:t>Attainment and understanding of their emotions.</w:t>
      </w:r>
    </w:p>
    <w:p w:rsidR="00BA707E" w:rsidRPr="007506E7" w:rsidRDefault="00BA707E" w:rsidP="007664CE">
      <w:pPr>
        <w:pStyle w:val="ListParagraph"/>
        <w:numPr>
          <w:ilvl w:val="1"/>
          <w:numId w:val="5"/>
        </w:numPr>
        <w:spacing w:line="240" w:lineRule="auto"/>
        <w:rPr>
          <w:rFonts w:eastAsia="Times New Roman" w:cstheme="minorHAnsi"/>
          <w:sz w:val="22"/>
          <w:szCs w:val="22"/>
          <w:lang w:eastAsia="en-GB"/>
        </w:rPr>
      </w:pPr>
      <w:r w:rsidRPr="007506E7">
        <w:rPr>
          <w:rFonts w:eastAsia="Times New Roman" w:cstheme="minorHAnsi"/>
          <w:sz w:val="22"/>
          <w:szCs w:val="22"/>
          <w:lang w:eastAsia="en-GB"/>
        </w:rPr>
        <w:t>Those with specific health needs - managing those with high needs who cannot follow adult direction/ignore rules and children with toileting needs</w:t>
      </w:r>
    </w:p>
    <w:p w:rsidR="00BA707E" w:rsidRPr="007506E7" w:rsidRDefault="00BA707E" w:rsidP="007664CE">
      <w:pPr>
        <w:pStyle w:val="ListParagraph"/>
        <w:numPr>
          <w:ilvl w:val="1"/>
          <w:numId w:val="5"/>
        </w:numPr>
        <w:spacing w:line="240" w:lineRule="auto"/>
        <w:rPr>
          <w:rFonts w:eastAsia="Times New Roman" w:cstheme="minorHAnsi"/>
          <w:sz w:val="22"/>
          <w:szCs w:val="22"/>
          <w:lang w:eastAsia="en-GB"/>
        </w:rPr>
      </w:pPr>
      <w:r w:rsidRPr="007506E7">
        <w:rPr>
          <w:rFonts w:eastAsia="Times New Roman" w:cstheme="minorHAnsi"/>
          <w:sz w:val="22"/>
          <w:szCs w:val="22"/>
          <w:lang w:eastAsia="en-GB"/>
        </w:rPr>
        <w:t>Children who are attending school at the moment and are unable to accept and understand the changes that are at present taking place within the school.</w:t>
      </w:r>
    </w:p>
    <w:p w:rsidR="00BA707E" w:rsidRPr="007506E7" w:rsidRDefault="00BA707E" w:rsidP="007664CE">
      <w:pPr>
        <w:pStyle w:val="ListParagraph"/>
        <w:numPr>
          <w:ilvl w:val="1"/>
          <w:numId w:val="5"/>
        </w:numPr>
        <w:spacing w:line="240" w:lineRule="auto"/>
        <w:rPr>
          <w:rFonts w:eastAsia="Times New Roman" w:cstheme="minorHAnsi"/>
          <w:sz w:val="22"/>
          <w:szCs w:val="22"/>
          <w:lang w:eastAsia="en-GB"/>
        </w:rPr>
      </w:pPr>
      <w:r w:rsidRPr="007506E7">
        <w:rPr>
          <w:rFonts w:eastAsia="Times New Roman" w:cstheme="minorHAnsi"/>
          <w:sz w:val="22"/>
          <w:szCs w:val="22"/>
          <w:lang w:eastAsia="en-GB"/>
        </w:rPr>
        <w:t>Our SEND and pupil premium children have been less likely to engage in online learning and getting them back into work ethic and having a positive state of mind is going to be potentially difficult.</w:t>
      </w:r>
    </w:p>
    <w:p w:rsidR="00BA707E" w:rsidRPr="007506E7" w:rsidRDefault="00BA707E" w:rsidP="007664CE">
      <w:pPr>
        <w:pStyle w:val="ListParagraph"/>
        <w:numPr>
          <w:ilvl w:val="1"/>
          <w:numId w:val="5"/>
        </w:numPr>
        <w:spacing w:line="240" w:lineRule="auto"/>
        <w:rPr>
          <w:rFonts w:eastAsia="Times New Roman" w:cstheme="minorHAnsi"/>
          <w:sz w:val="22"/>
          <w:szCs w:val="22"/>
          <w:lang w:eastAsia="en-GB"/>
        </w:rPr>
      </w:pPr>
      <w:r w:rsidRPr="007506E7">
        <w:rPr>
          <w:rFonts w:eastAsia="Times New Roman" w:cstheme="minorHAnsi"/>
          <w:sz w:val="22"/>
          <w:szCs w:val="22"/>
          <w:lang w:eastAsia="en-GB"/>
        </w:rPr>
        <w:t>Managing the mental health needs of children with autism can be difficult. We tend to be bounced from one service to another, “its autism”, “no it’s mental health”. We need better training as teachers on managing the mental health of children with autism and I also think that there needs to be a more holistic approach from professional services.</w:t>
      </w:r>
    </w:p>
    <w:p w:rsidR="0002490C" w:rsidRDefault="0002490C" w:rsidP="00162EF8">
      <w:pPr>
        <w:pStyle w:val="ListParagraph"/>
        <w:spacing w:line="240" w:lineRule="auto"/>
        <w:ind w:left="1080"/>
        <w:rPr>
          <w:rFonts w:eastAsia="Times New Roman" w:cstheme="minorHAnsi"/>
          <w:sz w:val="22"/>
          <w:szCs w:val="22"/>
          <w:lang w:eastAsia="en-GB"/>
        </w:rPr>
      </w:pPr>
    </w:p>
    <w:p w:rsidR="0002490C" w:rsidRPr="00162EF8" w:rsidRDefault="0002490C" w:rsidP="00162EF8">
      <w:pPr>
        <w:pStyle w:val="Heading4"/>
        <w:jc w:val="both"/>
        <w:rPr>
          <w:b/>
        </w:rPr>
      </w:pPr>
      <w:r w:rsidRPr="00162EF8">
        <w:rPr>
          <w:b/>
        </w:rPr>
        <w:t>2.2.5.3. concern around ‘something else</w:t>
      </w:r>
      <w:r w:rsidR="00162EF8">
        <w:rPr>
          <w:b/>
        </w:rPr>
        <w:t>.</w:t>
      </w:r>
      <w:r w:rsidRPr="00162EF8">
        <w:rPr>
          <w:b/>
        </w:rPr>
        <w:t>’</w:t>
      </w:r>
    </w:p>
    <w:p w:rsidR="0002490C" w:rsidRPr="0002490C" w:rsidRDefault="0002490C" w:rsidP="00162EF8">
      <w:pPr>
        <w:spacing w:line="240" w:lineRule="auto"/>
        <w:rPr>
          <w:rFonts w:eastAsia="Times New Roman" w:cstheme="minorHAnsi"/>
          <w:sz w:val="22"/>
          <w:szCs w:val="22"/>
          <w:lang w:eastAsia="en-GB"/>
        </w:rPr>
      </w:pPr>
      <w:r w:rsidRPr="0002490C">
        <w:rPr>
          <w:rFonts w:eastAsia="Times New Roman" w:cstheme="minorHAnsi"/>
          <w:sz w:val="22"/>
          <w:szCs w:val="22"/>
          <w:lang w:eastAsia="en-GB"/>
        </w:rPr>
        <w:t xml:space="preserve">Respondents were </w:t>
      </w:r>
      <w:r w:rsidR="00162EF8">
        <w:rPr>
          <w:rFonts w:eastAsia="Times New Roman" w:cstheme="minorHAnsi"/>
          <w:sz w:val="22"/>
          <w:szCs w:val="22"/>
          <w:lang w:eastAsia="en-GB"/>
        </w:rPr>
        <w:t>given the space to</w:t>
      </w:r>
      <w:r w:rsidRPr="0002490C">
        <w:rPr>
          <w:rFonts w:eastAsia="Times New Roman" w:cstheme="minorHAnsi"/>
          <w:sz w:val="22"/>
          <w:szCs w:val="22"/>
          <w:lang w:eastAsia="en-GB"/>
        </w:rPr>
        <w:t xml:space="preserve"> elaborate on </w:t>
      </w:r>
      <w:r w:rsidR="00162EF8">
        <w:rPr>
          <w:rFonts w:eastAsia="Times New Roman" w:cstheme="minorHAnsi"/>
          <w:sz w:val="22"/>
          <w:szCs w:val="22"/>
          <w:lang w:eastAsia="en-GB"/>
        </w:rPr>
        <w:t>anything else that they are concerned about for their setting</w:t>
      </w:r>
      <w:r w:rsidRPr="0002490C">
        <w:rPr>
          <w:rFonts w:eastAsia="Times New Roman" w:cstheme="minorHAnsi"/>
          <w:sz w:val="22"/>
          <w:szCs w:val="22"/>
          <w:lang w:eastAsia="en-GB"/>
        </w:rPr>
        <w:t xml:space="preserve">. </w:t>
      </w:r>
      <w:r w:rsidR="00162EF8">
        <w:rPr>
          <w:rFonts w:eastAsia="Times New Roman" w:cstheme="minorHAnsi"/>
          <w:sz w:val="22"/>
          <w:szCs w:val="22"/>
          <w:lang w:eastAsia="en-GB"/>
        </w:rPr>
        <w:t>Thematic analysis on 11</w:t>
      </w:r>
      <w:r w:rsidRPr="0002490C">
        <w:rPr>
          <w:rFonts w:eastAsia="Times New Roman" w:cstheme="minorHAnsi"/>
          <w:sz w:val="22"/>
          <w:szCs w:val="22"/>
          <w:lang w:eastAsia="en-GB"/>
        </w:rPr>
        <w:t xml:space="preserve"> additional comments led to the following themes and comments</w:t>
      </w:r>
    </w:p>
    <w:p w:rsidR="00BA707E" w:rsidRPr="007506E7" w:rsidRDefault="00BA707E" w:rsidP="007664CE">
      <w:pPr>
        <w:pStyle w:val="ListParagraph"/>
        <w:numPr>
          <w:ilvl w:val="0"/>
          <w:numId w:val="5"/>
        </w:numPr>
        <w:spacing w:after="0" w:line="240" w:lineRule="auto"/>
        <w:rPr>
          <w:rFonts w:eastAsia="Times New Roman" w:cstheme="minorHAnsi"/>
          <w:sz w:val="22"/>
          <w:szCs w:val="22"/>
          <w:lang w:eastAsia="en-GB"/>
        </w:rPr>
      </w:pPr>
      <w:r w:rsidRPr="007506E7">
        <w:rPr>
          <w:rFonts w:eastAsia="Times New Roman" w:cstheme="minorHAnsi"/>
          <w:b/>
          <w:sz w:val="22"/>
          <w:szCs w:val="22"/>
          <w:lang w:eastAsia="en-GB"/>
        </w:rPr>
        <w:t>Concern for head teachers</w:t>
      </w:r>
      <w:r w:rsidRPr="007506E7">
        <w:rPr>
          <w:rFonts w:eastAsia="Times New Roman" w:cstheme="minorHAnsi"/>
          <w:sz w:val="22"/>
          <w:szCs w:val="22"/>
          <w:lang w:eastAsia="en-GB"/>
        </w:rPr>
        <w:t xml:space="preserve"> </w:t>
      </w:r>
    </w:p>
    <w:p w:rsidR="00BA707E" w:rsidRPr="007506E7" w:rsidRDefault="00BA707E" w:rsidP="007664CE">
      <w:pPr>
        <w:pStyle w:val="ListParagraph"/>
        <w:numPr>
          <w:ilvl w:val="1"/>
          <w:numId w:val="5"/>
        </w:numPr>
        <w:spacing w:after="0" w:line="240" w:lineRule="auto"/>
        <w:rPr>
          <w:rFonts w:eastAsia="Times New Roman" w:cstheme="minorHAnsi"/>
          <w:sz w:val="22"/>
          <w:szCs w:val="22"/>
          <w:lang w:eastAsia="en-GB"/>
        </w:rPr>
      </w:pPr>
      <w:r w:rsidRPr="007506E7">
        <w:rPr>
          <w:rFonts w:eastAsia="Times New Roman" w:cstheme="minorHAnsi"/>
          <w:sz w:val="22"/>
          <w:szCs w:val="22"/>
          <w:lang w:eastAsia="en-GB"/>
        </w:rPr>
        <w:t>Receiving daily news and expected to make rapid changes without the staffing/finances to do so</w:t>
      </w:r>
    </w:p>
    <w:p w:rsidR="00BA707E" w:rsidRPr="007506E7" w:rsidRDefault="00BA707E" w:rsidP="007664CE">
      <w:pPr>
        <w:pStyle w:val="ListParagraph"/>
        <w:numPr>
          <w:ilvl w:val="1"/>
          <w:numId w:val="5"/>
        </w:numPr>
        <w:spacing w:after="0" w:line="240" w:lineRule="auto"/>
        <w:rPr>
          <w:rFonts w:eastAsia="Times New Roman" w:cstheme="minorHAnsi"/>
          <w:sz w:val="22"/>
          <w:szCs w:val="22"/>
          <w:lang w:eastAsia="en-GB"/>
        </w:rPr>
      </w:pPr>
      <w:r w:rsidRPr="007506E7">
        <w:rPr>
          <w:rFonts w:eastAsia="Times New Roman" w:cstheme="minorHAnsi"/>
          <w:sz w:val="22"/>
          <w:szCs w:val="22"/>
          <w:lang w:eastAsia="en-GB"/>
        </w:rPr>
        <w:t>Hearing information through the media rather than from a top down well thought out approach</w:t>
      </w:r>
    </w:p>
    <w:p w:rsidR="00BA707E" w:rsidRPr="007506E7" w:rsidRDefault="00BA707E" w:rsidP="00162EF8">
      <w:pPr>
        <w:spacing w:after="0" w:line="240" w:lineRule="auto"/>
        <w:rPr>
          <w:rFonts w:eastAsia="Times New Roman" w:cstheme="minorHAnsi"/>
          <w:b/>
          <w:sz w:val="22"/>
          <w:szCs w:val="22"/>
          <w:lang w:eastAsia="en-GB"/>
        </w:rPr>
      </w:pPr>
    </w:p>
    <w:p w:rsidR="00BA707E" w:rsidRPr="007506E7" w:rsidRDefault="00BA707E" w:rsidP="007664CE">
      <w:pPr>
        <w:pStyle w:val="ListParagraph"/>
        <w:numPr>
          <w:ilvl w:val="0"/>
          <w:numId w:val="5"/>
        </w:numPr>
        <w:spacing w:after="0" w:line="240" w:lineRule="auto"/>
        <w:rPr>
          <w:rFonts w:eastAsia="Times New Roman" w:cstheme="minorHAnsi"/>
          <w:b/>
          <w:sz w:val="22"/>
          <w:szCs w:val="22"/>
          <w:lang w:eastAsia="en-GB"/>
        </w:rPr>
      </w:pPr>
      <w:r w:rsidRPr="007506E7">
        <w:rPr>
          <w:rFonts w:eastAsia="Times New Roman" w:cstheme="minorHAnsi"/>
          <w:b/>
          <w:sz w:val="22"/>
          <w:szCs w:val="22"/>
          <w:lang w:eastAsia="en-GB"/>
        </w:rPr>
        <w:t xml:space="preserve">Government guidelines </w:t>
      </w:r>
    </w:p>
    <w:p w:rsidR="00BA707E" w:rsidRPr="007506E7" w:rsidRDefault="00BA707E" w:rsidP="007664CE">
      <w:pPr>
        <w:pStyle w:val="ListParagraph"/>
        <w:numPr>
          <w:ilvl w:val="1"/>
          <w:numId w:val="5"/>
        </w:numPr>
        <w:spacing w:after="0" w:line="240" w:lineRule="auto"/>
        <w:rPr>
          <w:rFonts w:eastAsia="Times New Roman" w:cstheme="minorHAnsi"/>
          <w:sz w:val="22"/>
          <w:szCs w:val="22"/>
          <w:lang w:eastAsia="en-GB"/>
        </w:rPr>
      </w:pPr>
      <w:r w:rsidRPr="007506E7">
        <w:rPr>
          <w:rFonts w:eastAsia="Times New Roman" w:cstheme="minorHAnsi"/>
          <w:sz w:val="22"/>
          <w:szCs w:val="22"/>
          <w:lang w:eastAsia="en-GB"/>
        </w:rPr>
        <w:t>Vague government direction which is given without thought to the practical implication of the changes</w:t>
      </w:r>
    </w:p>
    <w:p w:rsidR="00BA707E" w:rsidRPr="007506E7" w:rsidRDefault="00BA707E" w:rsidP="007664CE">
      <w:pPr>
        <w:pStyle w:val="ListParagraph"/>
        <w:numPr>
          <w:ilvl w:val="1"/>
          <w:numId w:val="5"/>
        </w:numPr>
        <w:spacing w:after="0" w:line="240" w:lineRule="auto"/>
        <w:rPr>
          <w:rFonts w:eastAsia="Times New Roman" w:cstheme="minorHAnsi"/>
          <w:sz w:val="22"/>
          <w:szCs w:val="22"/>
          <w:lang w:eastAsia="en-GB"/>
        </w:rPr>
      </w:pPr>
      <w:r w:rsidRPr="007506E7">
        <w:rPr>
          <w:rFonts w:eastAsia="Times New Roman" w:cstheme="minorHAnsi"/>
          <w:sz w:val="22"/>
          <w:szCs w:val="22"/>
          <w:lang w:eastAsia="en-GB"/>
        </w:rPr>
        <w:t>Time to make changes following Government guidance. We are all extremely fatigued in school and need a break during the summer to recharge.</w:t>
      </w:r>
    </w:p>
    <w:p w:rsidR="00BA707E" w:rsidRPr="005260B1" w:rsidRDefault="00BA707E" w:rsidP="007664CE">
      <w:pPr>
        <w:pStyle w:val="ListParagraph"/>
        <w:numPr>
          <w:ilvl w:val="1"/>
          <w:numId w:val="5"/>
        </w:numPr>
        <w:spacing w:after="0" w:line="240" w:lineRule="auto"/>
        <w:rPr>
          <w:rFonts w:eastAsia="Times New Roman" w:cstheme="minorHAnsi"/>
          <w:sz w:val="22"/>
          <w:szCs w:val="22"/>
          <w:lang w:eastAsia="en-GB"/>
        </w:rPr>
      </w:pPr>
      <w:r w:rsidRPr="007506E7">
        <w:rPr>
          <w:rFonts w:eastAsia="Times New Roman" w:cstheme="minorHAnsi"/>
          <w:sz w:val="22"/>
          <w:szCs w:val="22"/>
          <w:lang w:eastAsia="en-GB"/>
        </w:rPr>
        <w:t xml:space="preserve">We simply cannot fully open schools to all students whilst there are social distancing </w:t>
      </w:r>
      <w:r w:rsidRPr="005260B1">
        <w:rPr>
          <w:rFonts w:eastAsia="Times New Roman" w:cstheme="minorHAnsi"/>
          <w:sz w:val="22"/>
          <w:szCs w:val="22"/>
          <w:lang w:eastAsia="en-GB"/>
        </w:rPr>
        <w:t xml:space="preserve">restrictions in place. We do not have the space, </w:t>
      </w:r>
      <w:r w:rsidR="00162EF8" w:rsidRPr="005260B1">
        <w:rPr>
          <w:rFonts w:eastAsia="Times New Roman" w:cstheme="minorHAnsi"/>
          <w:sz w:val="22"/>
          <w:szCs w:val="22"/>
          <w:lang w:eastAsia="en-GB"/>
        </w:rPr>
        <w:t>or</w:t>
      </w:r>
      <w:r w:rsidRPr="005260B1">
        <w:rPr>
          <w:rFonts w:eastAsia="Times New Roman" w:cstheme="minorHAnsi"/>
          <w:sz w:val="22"/>
          <w:szCs w:val="22"/>
          <w:lang w:eastAsia="en-GB"/>
        </w:rPr>
        <w:t xml:space="preserve"> the staff to do this.</w:t>
      </w:r>
    </w:p>
    <w:p w:rsidR="005260B1" w:rsidRPr="005260B1" w:rsidRDefault="005260B1" w:rsidP="007664CE">
      <w:pPr>
        <w:pStyle w:val="ListParagraph"/>
        <w:numPr>
          <w:ilvl w:val="1"/>
          <w:numId w:val="5"/>
        </w:numPr>
        <w:spacing w:after="0" w:line="240" w:lineRule="auto"/>
        <w:rPr>
          <w:rFonts w:eastAsia="Times New Roman" w:cstheme="minorHAnsi"/>
          <w:sz w:val="22"/>
          <w:szCs w:val="22"/>
          <w:lang w:eastAsia="en-GB"/>
        </w:rPr>
      </w:pPr>
      <w:r w:rsidRPr="005260B1">
        <w:rPr>
          <w:rFonts w:eastAsia="Times New Roman" w:cstheme="minorHAnsi"/>
          <w:sz w:val="22"/>
          <w:szCs w:val="22"/>
          <w:lang w:eastAsia="en-GB"/>
        </w:rPr>
        <w:t xml:space="preserve">I think the </w:t>
      </w:r>
      <w:r w:rsidRPr="001F5A6C">
        <w:rPr>
          <w:rFonts w:eastAsia="Times New Roman" w:cstheme="minorHAnsi"/>
          <w:sz w:val="22"/>
          <w:szCs w:val="22"/>
          <w:lang w:eastAsia="en-GB"/>
        </w:rPr>
        <w:t>government want</w:t>
      </w:r>
      <w:r w:rsidRPr="005260B1">
        <w:rPr>
          <w:rFonts w:eastAsia="Times New Roman" w:cstheme="minorHAnsi"/>
          <w:sz w:val="22"/>
          <w:szCs w:val="22"/>
          <w:lang w:eastAsia="en-GB"/>
        </w:rPr>
        <w:t xml:space="preserve"> to implement things too quic</w:t>
      </w:r>
      <w:r w:rsidR="00162EF8">
        <w:rPr>
          <w:rFonts w:eastAsia="Times New Roman" w:cstheme="minorHAnsi"/>
          <w:sz w:val="22"/>
          <w:szCs w:val="22"/>
          <w:lang w:eastAsia="en-GB"/>
        </w:rPr>
        <w:t>kly without thinking about the l</w:t>
      </w:r>
      <w:r w:rsidRPr="005260B1">
        <w:rPr>
          <w:rFonts w:eastAsia="Times New Roman" w:cstheme="minorHAnsi"/>
          <w:sz w:val="22"/>
          <w:szCs w:val="22"/>
          <w:lang w:eastAsia="en-GB"/>
        </w:rPr>
        <w:t>ogistics and practical things that schools need to do</w:t>
      </w:r>
    </w:p>
    <w:p w:rsidR="00BA707E" w:rsidRPr="005260B1" w:rsidRDefault="00BA707E" w:rsidP="00162EF8">
      <w:pPr>
        <w:spacing w:after="0" w:line="240" w:lineRule="auto"/>
        <w:rPr>
          <w:rFonts w:eastAsia="Times New Roman" w:cstheme="minorHAnsi"/>
          <w:sz w:val="22"/>
          <w:szCs w:val="22"/>
          <w:lang w:eastAsia="en-GB"/>
        </w:rPr>
      </w:pPr>
    </w:p>
    <w:p w:rsidR="00BA707E" w:rsidRPr="007506E7" w:rsidRDefault="00BA707E" w:rsidP="007664CE">
      <w:pPr>
        <w:pStyle w:val="ListParagraph"/>
        <w:numPr>
          <w:ilvl w:val="0"/>
          <w:numId w:val="5"/>
        </w:numPr>
        <w:spacing w:after="0" w:line="240" w:lineRule="auto"/>
        <w:rPr>
          <w:rFonts w:eastAsia="Times New Roman" w:cstheme="minorHAnsi"/>
          <w:b/>
          <w:sz w:val="22"/>
          <w:szCs w:val="22"/>
          <w:lang w:eastAsia="en-GB"/>
        </w:rPr>
      </w:pPr>
      <w:r w:rsidRPr="007506E7">
        <w:rPr>
          <w:rFonts w:eastAsia="Times New Roman" w:cstheme="minorHAnsi"/>
          <w:b/>
          <w:sz w:val="22"/>
          <w:szCs w:val="22"/>
          <w:lang w:eastAsia="en-GB"/>
        </w:rPr>
        <w:t xml:space="preserve">Expectations </w:t>
      </w:r>
      <w:r w:rsidR="00162EF8">
        <w:rPr>
          <w:rFonts w:eastAsia="Times New Roman" w:cstheme="minorHAnsi"/>
          <w:b/>
          <w:sz w:val="22"/>
          <w:szCs w:val="22"/>
          <w:lang w:eastAsia="en-GB"/>
        </w:rPr>
        <w:t>&amp; finances</w:t>
      </w:r>
    </w:p>
    <w:p w:rsidR="00BA707E" w:rsidRPr="007506E7" w:rsidRDefault="00BA707E" w:rsidP="007664CE">
      <w:pPr>
        <w:pStyle w:val="ListParagraph"/>
        <w:numPr>
          <w:ilvl w:val="1"/>
          <w:numId w:val="5"/>
        </w:numPr>
        <w:spacing w:after="0" w:line="240" w:lineRule="auto"/>
        <w:rPr>
          <w:rFonts w:eastAsia="Times New Roman" w:cstheme="minorHAnsi"/>
          <w:sz w:val="22"/>
          <w:szCs w:val="22"/>
          <w:lang w:eastAsia="en-GB"/>
        </w:rPr>
      </w:pPr>
      <w:r w:rsidRPr="007506E7">
        <w:rPr>
          <w:rFonts w:eastAsia="Times New Roman" w:cstheme="minorHAnsi"/>
          <w:sz w:val="22"/>
          <w:szCs w:val="22"/>
          <w:lang w:eastAsia="en-GB"/>
        </w:rPr>
        <w:t>Expectations of parents when hearing school information on the news / social media and therefore expecting school to respond without capacity to implement.</w:t>
      </w:r>
    </w:p>
    <w:p w:rsidR="00BA707E" w:rsidRPr="007506E7" w:rsidRDefault="00BA707E" w:rsidP="007664CE">
      <w:pPr>
        <w:pStyle w:val="ListParagraph"/>
        <w:numPr>
          <w:ilvl w:val="1"/>
          <w:numId w:val="5"/>
        </w:numPr>
        <w:spacing w:after="0" w:line="240" w:lineRule="auto"/>
        <w:rPr>
          <w:rFonts w:eastAsia="Times New Roman" w:cstheme="minorHAnsi"/>
          <w:sz w:val="22"/>
          <w:szCs w:val="22"/>
          <w:lang w:eastAsia="en-GB"/>
        </w:rPr>
      </w:pPr>
      <w:r w:rsidRPr="007506E7">
        <w:rPr>
          <w:rFonts w:eastAsia="Times New Roman" w:cstheme="minorHAnsi"/>
          <w:sz w:val="22"/>
          <w:szCs w:val="22"/>
          <w:lang w:eastAsia="en-GB"/>
        </w:rPr>
        <w:t>Expectations of Local authority and timescales having to complete certain paperwork</w:t>
      </w:r>
    </w:p>
    <w:p w:rsidR="00162EF8" w:rsidRDefault="00BA707E" w:rsidP="007664CE">
      <w:pPr>
        <w:pStyle w:val="ListParagraph"/>
        <w:numPr>
          <w:ilvl w:val="1"/>
          <w:numId w:val="5"/>
        </w:numPr>
        <w:spacing w:after="0" w:line="240" w:lineRule="auto"/>
        <w:rPr>
          <w:rFonts w:eastAsia="Times New Roman" w:cstheme="minorHAnsi"/>
          <w:sz w:val="22"/>
          <w:szCs w:val="22"/>
          <w:lang w:eastAsia="en-GB"/>
        </w:rPr>
      </w:pPr>
      <w:r w:rsidRPr="007506E7">
        <w:rPr>
          <w:rFonts w:eastAsia="Times New Roman" w:cstheme="minorHAnsi"/>
          <w:sz w:val="22"/>
          <w:szCs w:val="22"/>
          <w:lang w:eastAsia="en-GB"/>
        </w:rPr>
        <w:t>Planning for September - lots of unknowns</w:t>
      </w:r>
    </w:p>
    <w:p w:rsidR="00BA707E" w:rsidRDefault="00BA707E" w:rsidP="007664CE">
      <w:pPr>
        <w:pStyle w:val="ListParagraph"/>
        <w:numPr>
          <w:ilvl w:val="1"/>
          <w:numId w:val="5"/>
        </w:numPr>
        <w:spacing w:after="0" w:line="240" w:lineRule="auto"/>
        <w:rPr>
          <w:rFonts w:eastAsia="Times New Roman" w:cstheme="minorHAnsi"/>
          <w:sz w:val="22"/>
          <w:szCs w:val="22"/>
          <w:lang w:eastAsia="en-GB"/>
        </w:rPr>
      </w:pPr>
      <w:r w:rsidRPr="00162EF8">
        <w:rPr>
          <w:rFonts w:eastAsia="Times New Roman" w:cstheme="minorHAnsi"/>
          <w:sz w:val="22"/>
          <w:szCs w:val="22"/>
          <w:lang w:eastAsia="en-GB"/>
        </w:rPr>
        <w:t>I think funding will become a massive issue</w:t>
      </w:r>
    </w:p>
    <w:p w:rsidR="00C24707" w:rsidRDefault="00C24707" w:rsidP="00C24707">
      <w:pPr>
        <w:spacing w:after="0" w:line="240" w:lineRule="auto"/>
        <w:rPr>
          <w:rFonts w:eastAsia="Times New Roman" w:cstheme="minorHAnsi"/>
          <w:sz w:val="22"/>
          <w:szCs w:val="22"/>
          <w:lang w:eastAsia="en-GB"/>
        </w:rPr>
      </w:pPr>
    </w:p>
    <w:p w:rsidR="00C24707" w:rsidRDefault="00C24707" w:rsidP="00C24707">
      <w:pPr>
        <w:spacing w:after="0" w:line="240" w:lineRule="auto"/>
        <w:rPr>
          <w:rFonts w:eastAsia="Times New Roman" w:cstheme="minorHAnsi"/>
          <w:sz w:val="22"/>
          <w:szCs w:val="22"/>
          <w:lang w:eastAsia="en-GB"/>
        </w:rPr>
      </w:pPr>
    </w:p>
    <w:p w:rsidR="00C24707" w:rsidRPr="00C24707" w:rsidRDefault="00C24707" w:rsidP="00C24707">
      <w:pPr>
        <w:spacing w:after="0" w:line="240" w:lineRule="auto"/>
        <w:rPr>
          <w:rFonts w:eastAsia="Times New Roman" w:cstheme="minorHAnsi"/>
          <w:sz w:val="22"/>
          <w:szCs w:val="22"/>
          <w:lang w:eastAsia="en-GB"/>
        </w:rPr>
      </w:pPr>
    </w:p>
    <w:p w:rsidR="003708CB" w:rsidRPr="005260B1" w:rsidRDefault="001B1B9C" w:rsidP="00162EF8">
      <w:pPr>
        <w:pStyle w:val="Heading3"/>
        <w:jc w:val="both"/>
        <w:rPr>
          <w:b/>
        </w:rPr>
      </w:pPr>
      <w:bookmarkStart w:id="16" w:name="_Toc46416644"/>
      <w:r w:rsidRPr="005260B1">
        <w:rPr>
          <w:b/>
        </w:rPr>
        <w:t>2.2.6 Table 8. Best way to receive information about local services</w:t>
      </w:r>
      <w:bookmarkEnd w:id="16"/>
      <w:r w:rsidRPr="005260B1">
        <w:rPr>
          <w:b/>
        </w:rPr>
        <w:t xml:space="preserve"> </w:t>
      </w:r>
    </w:p>
    <w:p w:rsidR="003708CB" w:rsidRPr="007506E7" w:rsidRDefault="003708CB" w:rsidP="00162EF8">
      <w:pPr>
        <w:spacing w:after="0" w:line="240" w:lineRule="auto"/>
        <w:rPr>
          <w:rFonts w:eastAsia="Times New Roman" w:cstheme="minorHAnsi"/>
          <w:b/>
          <w:sz w:val="22"/>
          <w:szCs w:val="22"/>
          <w:lang w:eastAsia="en-GB"/>
        </w:rPr>
      </w:pPr>
    </w:p>
    <w:tbl>
      <w:tblPr>
        <w:tblStyle w:val="LightList-Accent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276"/>
        <w:gridCol w:w="1418"/>
        <w:gridCol w:w="1275"/>
        <w:gridCol w:w="1418"/>
        <w:gridCol w:w="1276"/>
        <w:gridCol w:w="708"/>
      </w:tblGrid>
      <w:tr w:rsidR="003708CB" w:rsidRPr="007506E7" w:rsidTr="001B1B9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80" w:type="dxa"/>
            <w:gridSpan w:val="7"/>
            <w:noWrap/>
            <w:hideMark/>
          </w:tcPr>
          <w:p w:rsidR="003708CB" w:rsidRPr="001B1B9C" w:rsidRDefault="003708CB" w:rsidP="00162EF8">
            <w:pPr>
              <w:rPr>
                <w:rFonts w:eastAsia="Times New Roman" w:cstheme="minorHAnsi"/>
                <w:bCs w:val="0"/>
                <w:color w:val="000000"/>
                <w:sz w:val="22"/>
                <w:szCs w:val="22"/>
                <w:lang w:eastAsia="en-GB"/>
              </w:rPr>
            </w:pPr>
            <w:r w:rsidRPr="001B1B9C">
              <w:rPr>
                <w:rFonts w:eastAsia="Times New Roman" w:cstheme="minorHAnsi"/>
                <w:bCs w:val="0"/>
                <w:color w:val="000000"/>
                <w:sz w:val="22"/>
                <w:szCs w:val="22"/>
                <w:lang w:eastAsia="en-GB"/>
              </w:rPr>
              <w:t xml:space="preserve">What is the best way for you to receive information </w:t>
            </w:r>
            <w:r w:rsidR="00400767" w:rsidRPr="001B1B9C">
              <w:rPr>
                <w:rFonts w:eastAsia="Times New Roman" w:cstheme="minorHAnsi"/>
                <w:bCs w:val="0"/>
                <w:color w:val="000000"/>
                <w:sz w:val="22"/>
                <w:szCs w:val="22"/>
                <w:lang w:eastAsia="en-GB"/>
              </w:rPr>
              <w:t>about local services?</w:t>
            </w:r>
          </w:p>
        </w:tc>
      </w:tr>
      <w:tr w:rsidR="003708CB" w:rsidRPr="007506E7" w:rsidTr="001B1B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left w:val="none" w:sz="0" w:space="0" w:color="auto"/>
              <w:bottom w:val="none" w:sz="0" w:space="0" w:color="auto"/>
            </w:tcBorders>
            <w:noWrap/>
            <w:hideMark/>
          </w:tcPr>
          <w:p w:rsidR="003708CB" w:rsidRPr="001B1B9C" w:rsidRDefault="00400767" w:rsidP="00162EF8">
            <w:pPr>
              <w:rPr>
                <w:rFonts w:eastAsia="Times New Roman" w:cstheme="minorHAnsi"/>
                <w:bCs w:val="0"/>
                <w:color w:val="000000"/>
                <w:sz w:val="22"/>
                <w:szCs w:val="22"/>
                <w:lang w:eastAsia="en-GB"/>
              </w:rPr>
            </w:pPr>
            <w:r w:rsidRPr="001B1B9C">
              <w:rPr>
                <w:rFonts w:eastAsia="Times New Roman" w:cstheme="minorHAnsi"/>
                <w:bCs w:val="0"/>
                <w:color w:val="000000"/>
                <w:sz w:val="22"/>
                <w:szCs w:val="22"/>
                <w:lang w:eastAsia="en-GB"/>
              </w:rPr>
              <w:t>Staff designation</w:t>
            </w:r>
          </w:p>
        </w:tc>
        <w:tc>
          <w:tcPr>
            <w:tcW w:w="1276" w:type="dxa"/>
            <w:tcBorders>
              <w:top w:val="none" w:sz="0" w:space="0" w:color="auto"/>
              <w:bottom w:val="none" w:sz="0" w:space="0" w:color="auto"/>
            </w:tcBorders>
            <w:noWrap/>
            <w:hideMark/>
          </w:tcPr>
          <w:p w:rsidR="003708CB" w:rsidRPr="003708CB" w:rsidRDefault="003708CB"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szCs w:val="22"/>
                <w:lang w:eastAsia="en-GB"/>
              </w:rPr>
            </w:pPr>
            <w:r w:rsidRPr="003708CB">
              <w:rPr>
                <w:rFonts w:eastAsia="Times New Roman" w:cstheme="minorHAnsi"/>
                <w:b/>
                <w:bCs/>
                <w:color w:val="000000"/>
                <w:sz w:val="22"/>
                <w:szCs w:val="22"/>
                <w:lang w:eastAsia="en-GB"/>
              </w:rPr>
              <w:t>EHWS Newsletter</w:t>
            </w:r>
          </w:p>
        </w:tc>
        <w:tc>
          <w:tcPr>
            <w:tcW w:w="1418" w:type="dxa"/>
            <w:tcBorders>
              <w:top w:val="none" w:sz="0" w:space="0" w:color="auto"/>
              <w:bottom w:val="none" w:sz="0" w:space="0" w:color="auto"/>
            </w:tcBorders>
            <w:noWrap/>
            <w:hideMark/>
          </w:tcPr>
          <w:p w:rsidR="003708CB" w:rsidRPr="003708CB" w:rsidRDefault="003708CB"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szCs w:val="22"/>
                <w:lang w:eastAsia="en-GB"/>
              </w:rPr>
            </w:pPr>
            <w:r w:rsidRPr="003708CB">
              <w:rPr>
                <w:rFonts w:eastAsia="Times New Roman" w:cstheme="minorHAnsi"/>
                <w:b/>
                <w:bCs/>
                <w:color w:val="000000"/>
                <w:sz w:val="22"/>
                <w:szCs w:val="22"/>
                <w:lang w:eastAsia="en-GB"/>
              </w:rPr>
              <w:t>Emails to school office</w:t>
            </w:r>
          </w:p>
        </w:tc>
        <w:tc>
          <w:tcPr>
            <w:tcW w:w="1275" w:type="dxa"/>
            <w:tcBorders>
              <w:top w:val="none" w:sz="0" w:space="0" w:color="auto"/>
              <w:bottom w:val="none" w:sz="0" w:space="0" w:color="auto"/>
            </w:tcBorders>
            <w:noWrap/>
            <w:hideMark/>
          </w:tcPr>
          <w:p w:rsidR="003708CB" w:rsidRPr="003708CB" w:rsidRDefault="003708CB"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szCs w:val="22"/>
                <w:lang w:eastAsia="en-GB"/>
              </w:rPr>
            </w:pPr>
            <w:r w:rsidRPr="003708CB">
              <w:rPr>
                <w:rFonts w:eastAsia="Times New Roman" w:cstheme="minorHAnsi"/>
                <w:b/>
                <w:bCs/>
                <w:color w:val="000000"/>
                <w:sz w:val="22"/>
                <w:szCs w:val="22"/>
                <w:lang w:eastAsia="en-GB"/>
              </w:rPr>
              <w:t>Healthy Schools Website</w:t>
            </w:r>
          </w:p>
        </w:tc>
        <w:tc>
          <w:tcPr>
            <w:tcW w:w="1418" w:type="dxa"/>
            <w:tcBorders>
              <w:top w:val="none" w:sz="0" w:space="0" w:color="auto"/>
              <w:bottom w:val="none" w:sz="0" w:space="0" w:color="auto"/>
            </w:tcBorders>
            <w:noWrap/>
            <w:hideMark/>
          </w:tcPr>
          <w:p w:rsidR="003708CB" w:rsidRPr="003708CB" w:rsidRDefault="003708CB"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szCs w:val="22"/>
                <w:lang w:eastAsia="en-GB"/>
              </w:rPr>
            </w:pPr>
            <w:r w:rsidRPr="003708CB">
              <w:rPr>
                <w:rFonts w:eastAsia="Times New Roman" w:cstheme="minorHAnsi"/>
                <w:b/>
                <w:bCs/>
                <w:color w:val="000000"/>
                <w:sz w:val="22"/>
                <w:szCs w:val="22"/>
                <w:lang w:eastAsia="en-GB"/>
              </w:rPr>
              <w:t>KYH website</w:t>
            </w:r>
          </w:p>
        </w:tc>
        <w:tc>
          <w:tcPr>
            <w:tcW w:w="1276" w:type="dxa"/>
            <w:tcBorders>
              <w:top w:val="none" w:sz="0" w:space="0" w:color="auto"/>
              <w:bottom w:val="none" w:sz="0" w:space="0" w:color="auto"/>
            </w:tcBorders>
            <w:noWrap/>
            <w:hideMark/>
          </w:tcPr>
          <w:p w:rsidR="003708CB" w:rsidRPr="003708CB" w:rsidRDefault="003708CB"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szCs w:val="22"/>
                <w:lang w:eastAsia="en-GB"/>
              </w:rPr>
            </w:pPr>
            <w:r w:rsidRPr="003708CB">
              <w:rPr>
                <w:rFonts w:eastAsia="Times New Roman" w:cstheme="minorHAnsi"/>
                <w:b/>
                <w:bCs/>
                <w:color w:val="000000"/>
                <w:sz w:val="22"/>
                <w:szCs w:val="22"/>
                <w:lang w:eastAsia="en-GB"/>
              </w:rPr>
              <w:t>Schools newsletter</w:t>
            </w:r>
          </w:p>
        </w:tc>
        <w:tc>
          <w:tcPr>
            <w:tcW w:w="708" w:type="dxa"/>
            <w:tcBorders>
              <w:top w:val="none" w:sz="0" w:space="0" w:color="auto"/>
              <w:bottom w:val="none" w:sz="0" w:space="0" w:color="auto"/>
              <w:right w:val="none" w:sz="0" w:space="0" w:color="auto"/>
            </w:tcBorders>
            <w:noWrap/>
            <w:hideMark/>
          </w:tcPr>
          <w:p w:rsidR="003708CB" w:rsidRPr="003708CB" w:rsidRDefault="00400767"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szCs w:val="22"/>
                <w:lang w:eastAsia="en-GB"/>
              </w:rPr>
            </w:pPr>
            <w:r w:rsidRPr="007506E7">
              <w:rPr>
                <w:rFonts w:eastAsia="Times New Roman" w:cstheme="minorHAnsi"/>
                <w:b/>
                <w:bCs/>
                <w:color w:val="000000"/>
                <w:sz w:val="22"/>
                <w:szCs w:val="22"/>
                <w:lang w:eastAsia="en-GB"/>
              </w:rPr>
              <w:t>Total</w:t>
            </w:r>
          </w:p>
        </w:tc>
      </w:tr>
      <w:tr w:rsidR="003708CB" w:rsidRPr="007506E7" w:rsidTr="001B1B9C">
        <w:trPr>
          <w:trHeight w:val="300"/>
        </w:trPr>
        <w:tc>
          <w:tcPr>
            <w:cnfStyle w:val="001000000000" w:firstRow="0" w:lastRow="0" w:firstColumn="1" w:lastColumn="0" w:oddVBand="0" w:evenVBand="0" w:oddHBand="0" w:evenHBand="0" w:firstRowFirstColumn="0" w:firstRowLastColumn="0" w:lastRowFirstColumn="0" w:lastRowLastColumn="0"/>
            <w:tcW w:w="1809" w:type="dxa"/>
            <w:noWrap/>
            <w:hideMark/>
          </w:tcPr>
          <w:p w:rsidR="003708CB" w:rsidRPr="001B1B9C" w:rsidRDefault="003708CB" w:rsidP="00162EF8">
            <w:pPr>
              <w:rPr>
                <w:rFonts w:eastAsia="Times New Roman" w:cstheme="minorHAnsi"/>
                <w:b w:val="0"/>
                <w:color w:val="000000"/>
                <w:sz w:val="22"/>
                <w:szCs w:val="22"/>
                <w:lang w:eastAsia="en-GB"/>
              </w:rPr>
            </w:pPr>
            <w:r w:rsidRPr="001B1B9C">
              <w:rPr>
                <w:rFonts w:eastAsia="Times New Roman" w:cstheme="minorHAnsi"/>
                <w:b w:val="0"/>
                <w:color w:val="000000"/>
                <w:sz w:val="22"/>
                <w:szCs w:val="22"/>
                <w:lang w:eastAsia="en-GB"/>
              </w:rPr>
              <w:t>Deputy head</w:t>
            </w:r>
          </w:p>
        </w:tc>
        <w:tc>
          <w:tcPr>
            <w:tcW w:w="1276" w:type="dxa"/>
            <w:noWrap/>
            <w:hideMark/>
          </w:tcPr>
          <w:p w:rsidR="003708CB" w:rsidRPr="003708CB" w:rsidRDefault="003708CB"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3708CB">
              <w:rPr>
                <w:rFonts w:eastAsia="Times New Roman" w:cstheme="minorHAnsi"/>
                <w:color w:val="000000"/>
                <w:sz w:val="22"/>
                <w:szCs w:val="22"/>
                <w:lang w:eastAsia="en-GB"/>
              </w:rPr>
              <w:t>3</w:t>
            </w:r>
          </w:p>
        </w:tc>
        <w:tc>
          <w:tcPr>
            <w:tcW w:w="1418" w:type="dxa"/>
            <w:noWrap/>
            <w:hideMark/>
          </w:tcPr>
          <w:p w:rsidR="003708CB" w:rsidRPr="003708CB" w:rsidRDefault="003708CB"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3708CB">
              <w:rPr>
                <w:rFonts w:eastAsia="Times New Roman" w:cstheme="minorHAnsi"/>
                <w:color w:val="000000"/>
                <w:sz w:val="22"/>
                <w:szCs w:val="22"/>
                <w:lang w:eastAsia="en-GB"/>
              </w:rPr>
              <w:t>11</w:t>
            </w:r>
          </w:p>
        </w:tc>
        <w:tc>
          <w:tcPr>
            <w:tcW w:w="1275" w:type="dxa"/>
            <w:noWrap/>
            <w:hideMark/>
          </w:tcPr>
          <w:p w:rsidR="003708CB" w:rsidRPr="003708CB" w:rsidRDefault="003708CB"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3708CB">
              <w:rPr>
                <w:rFonts w:eastAsia="Times New Roman" w:cstheme="minorHAnsi"/>
                <w:color w:val="000000"/>
                <w:sz w:val="22"/>
                <w:szCs w:val="22"/>
                <w:lang w:eastAsia="en-GB"/>
              </w:rPr>
              <w:t>1</w:t>
            </w:r>
          </w:p>
        </w:tc>
        <w:tc>
          <w:tcPr>
            <w:tcW w:w="1418" w:type="dxa"/>
            <w:noWrap/>
            <w:hideMark/>
          </w:tcPr>
          <w:p w:rsidR="003708CB" w:rsidRPr="003708CB" w:rsidRDefault="003708CB"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p>
        </w:tc>
        <w:tc>
          <w:tcPr>
            <w:tcW w:w="1276" w:type="dxa"/>
            <w:noWrap/>
            <w:hideMark/>
          </w:tcPr>
          <w:p w:rsidR="003708CB" w:rsidRPr="003708CB" w:rsidRDefault="003708CB"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3708CB">
              <w:rPr>
                <w:rFonts w:eastAsia="Times New Roman" w:cstheme="minorHAnsi"/>
                <w:color w:val="000000"/>
                <w:sz w:val="22"/>
                <w:szCs w:val="22"/>
                <w:lang w:eastAsia="en-GB"/>
              </w:rPr>
              <w:t>1</w:t>
            </w:r>
          </w:p>
        </w:tc>
        <w:tc>
          <w:tcPr>
            <w:tcW w:w="708" w:type="dxa"/>
            <w:noWrap/>
            <w:hideMark/>
          </w:tcPr>
          <w:p w:rsidR="003708CB" w:rsidRPr="003708CB" w:rsidRDefault="003708CB"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2"/>
                <w:szCs w:val="22"/>
                <w:lang w:eastAsia="en-GB"/>
              </w:rPr>
            </w:pPr>
            <w:r w:rsidRPr="003708CB">
              <w:rPr>
                <w:rFonts w:eastAsia="Times New Roman" w:cstheme="minorHAnsi"/>
                <w:b/>
                <w:color w:val="000000"/>
                <w:sz w:val="22"/>
                <w:szCs w:val="22"/>
                <w:lang w:eastAsia="en-GB"/>
              </w:rPr>
              <w:t>16</w:t>
            </w:r>
          </w:p>
        </w:tc>
      </w:tr>
      <w:tr w:rsidR="003708CB" w:rsidRPr="007506E7" w:rsidTr="001B1B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left w:val="none" w:sz="0" w:space="0" w:color="auto"/>
              <w:bottom w:val="none" w:sz="0" w:space="0" w:color="auto"/>
            </w:tcBorders>
            <w:noWrap/>
            <w:hideMark/>
          </w:tcPr>
          <w:p w:rsidR="003708CB" w:rsidRPr="001B1B9C" w:rsidRDefault="003708CB" w:rsidP="00162EF8">
            <w:pPr>
              <w:rPr>
                <w:rFonts w:eastAsia="Times New Roman" w:cstheme="minorHAnsi"/>
                <w:b w:val="0"/>
                <w:color w:val="000000"/>
                <w:sz w:val="22"/>
                <w:szCs w:val="22"/>
                <w:lang w:eastAsia="en-GB"/>
              </w:rPr>
            </w:pPr>
            <w:r w:rsidRPr="001B1B9C">
              <w:rPr>
                <w:rFonts w:eastAsia="Times New Roman" w:cstheme="minorHAnsi"/>
                <w:b w:val="0"/>
                <w:color w:val="000000"/>
                <w:sz w:val="22"/>
                <w:szCs w:val="22"/>
                <w:lang w:eastAsia="en-GB"/>
              </w:rPr>
              <w:t>Head of subject</w:t>
            </w:r>
          </w:p>
        </w:tc>
        <w:tc>
          <w:tcPr>
            <w:tcW w:w="1276" w:type="dxa"/>
            <w:tcBorders>
              <w:top w:val="none" w:sz="0" w:space="0" w:color="auto"/>
              <w:bottom w:val="none" w:sz="0" w:space="0" w:color="auto"/>
            </w:tcBorders>
            <w:noWrap/>
            <w:hideMark/>
          </w:tcPr>
          <w:p w:rsidR="003708CB" w:rsidRPr="003708CB" w:rsidRDefault="003708CB"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3708CB">
              <w:rPr>
                <w:rFonts w:eastAsia="Times New Roman" w:cstheme="minorHAnsi"/>
                <w:color w:val="000000"/>
                <w:sz w:val="22"/>
                <w:szCs w:val="22"/>
                <w:lang w:eastAsia="en-GB"/>
              </w:rPr>
              <w:t>1</w:t>
            </w:r>
          </w:p>
        </w:tc>
        <w:tc>
          <w:tcPr>
            <w:tcW w:w="1418" w:type="dxa"/>
            <w:tcBorders>
              <w:top w:val="none" w:sz="0" w:space="0" w:color="auto"/>
              <w:bottom w:val="none" w:sz="0" w:space="0" w:color="auto"/>
            </w:tcBorders>
            <w:noWrap/>
            <w:hideMark/>
          </w:tcPr>
          <w:p w:rsidR="003708CB" w:rsidRPr="003708CB" w:rsidRDefault="003708CB"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3708CB">
              <w:rPr>
                <w:rFonts w:eastAsia="Times New Roman" w:cstheme="minorHAnsi"/>
                <w:color w:val="000000"/>
                <w:sz w:val="22"/>
                <w:szCs w:val="22"/>
                <w:lang w:eastAsia="en-GB"/>
              </w:rPr>
              <w:t>1</w:t>
            </w:r>
          </w:p>
        </w:tc>
        <w:tc>
          <w:tcPr>
            <w:tcW w:w="1275" w:type="dxa"/>
            <w:tcBorders>
              <w:top w:val="none" w:sz="0" w:space="0" w:color="auto"/>
              <w:bottom w:val="none" w:sz="0" w:space="0" w:color="auto"/>
            </w:tcBorders>
            <w:noWrap/>
            <w:hideMark/>
          </w:tcPr>
          <w:p w:rsidR="003708CB" w:rsidRPr="003708CB" w:rsidRDefault="003708CB"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p>
        </w:tc>
        <w:tc>
          <w:tcPr>
            <w:tcW w:w="1418" w:type="dxa"/>
            <w:tcBorders>
              <w:top w:val="none" w:sz="0" w:space="0" w:color="auto"/>
              <w:bottom w:val="none" w:sz="0" w:space="0" w:color="auto"/>
            </w:tcBorders>
            <w:noWrap/>
            <w:hideMark/>
          </w:tcPr>
          <w:p w:rsidR="003708CB" w:rsidRPr="003708CB" w:rsidRDefault="003708CB"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p>
        </w:tc>
        <w:tc>
          <w:tcPr>
            <w:tcW w:w="1276" w:type="dxa"/>
            <w:tcBorders>
              <w:top w:val="none" w:sz="0" w:space="0" w:color="auto"/>
              <w:bottom w:val="none" w:sz="0" w:space="0" w:color="auto"/>
            </w:tcBorders>
            <w:noWrap/>
            <w:hideMark/>
          </w:tcPr>
          <w:p w:rsidR="003708CB" w:rsidRPr="003708CB" w:rsidRDefault="003708CB"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p>
        </w:tc>
        <w:tc>
          <w:tcPr>
            <w:tcW w:w="708" w:type="dxa"/>
            <w:tcBorders>
              <w:top w:val="none" w:sz="0" w:space="0" w:color="auto"/>
              <w:bottom w:val="none" w:sz="0" w:space="0" w:color="auto"/>
              <w:right w:val="none" w:sz="0" w:space="0" w:color="auto"/>
            </w:tcBorders>
            <w:noWrap/>
            <w:hideMark/>
          </w:tcPr>
          <w:p w:rsidR="003708CB" w:rsidRPr="003708CB" w:rsidRDefault="003708CB"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2"/>
                <w:szCs w:val="22"/>
                <w:lang w:eastAsia="en-GB"/>
              </w:rPr>
            </w:pPr>
            <w:r w:rsidRPr="003708CB">
              <w:rPr>
                <w:rFonts w:eastAsia="Times New Roman" w:cstheme="minorHAnsi"/>
                <w:b/>
                <w:color w:val="000000"/>
                <w:sz w:val="22"/>
                <w:szCs w:val="22"/>
                <w:lang w:eastAsia="en-GB"/>
              </w:rPr>
              <w:t>2</w:t>
            </w:r>
          </w:p>
        </w:tc>
      </w:tr>
      <w:tr w:rsidR="003708CB" w:rsidRPr="007506E7" w:rsidTr="001B1B9C">
        <w:trPr>
          <w:trHeight w:val="300"/>
        </w:trPr>
        <w:tc>
          <w:tcPr>
            <w:cnfStyle w:val="001000000000" w:firstRow="0" w:lastRow="0" w:firstColumn="1" w:lastColumn="0" w:oddVBand="0" w:evenVBand="0" w:oddHBand="0" w:evenHBand="0" w:firstRowFirstColumn="0" w:firstRowLastColumn="0" w:lastRowFirstColumn="0" w:lastRowLastColumn="0"/>
            <w:tcW w:w="1809" w:type="dxa"/>
            <w:noWrap/>
            <w:hideMark/>
          </w:tcPr>
          <w:p w:rsidR="003708CB" w:rsidRPr="001B1B9C" w:rsidRDefault="003708CB" w:rsidP="00162EF8">
            <w:pPr>
              <w:rPr>
                <w:rFonts w:eastAsia="Times New Roman" w:cstheme="minorHAnsi"/>
                <w:b w:val="0"/>
                <w:color w:val="000000"/>
                <w:sz w:val="22"/>
                <w:szCs w:val="22"/>
                <w:lang w:eastAsia="en-GB"/>
              </w:rPr>
            </w:pPr>
            <w:r w:rsidRPr="001B1B9C">
              <w:rPr>
                <w:rFonts w:eastAsia="Times New Roman" w:cstheme="minorHAnsi"/>
                <w:b w:val="0"/>
                <w:color w:val="000000"/>
                <w:sz w:val="22"/>
                <w:szCs w:val="22"/>
                <w:lang w:eastAsia="en-GB"/>
              </w:rPr>
              <w:t>Head Teacher</w:t>
            </w:r>
          </w:p>
        </w:tc>
        <w:tc>
          <w:tcPr>
            <w:tcW w:w="1276" w:type="dxa"/>
            <w:noWrap/>
            <w:hideMark/>
          </w:tcPr>
          <w:p w:rsidR="003708CB" w:rsidRPr="003708CB" w:rsidRDefault="003708CB"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3708CB">
              <w:rPr>
                <w:rFonts w:eastAsia="Times New Roman" w:cstheme="minorHAnsi"/>
                <w:color w:val="000000"/>
                <w:sz w:val="22"/>
                <w:szCs w:val="22"/>
                <w:lang w:eastAsia="en-GB"/>
              </w:rPr>
              <w:t>8</w:t>
            </w:r>
          </w:p>
        </w:tc>
        <w:tc>
          <w:tcPr>
            <w:tcW w:w="1418" w:type="dxa"/>
            <w:noWrap/>
            <w:hideMark/>
          </w:tcPr>
          <w:p w:rsidR="003708CB" w:rsidRPr="003708CB" w:rsidRDefault="003708CB"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3708CB">
              <w:rPr>
                <w:rFonts w:eastAsia="Times New Roman" w:cstheme="minorHAnsi"/>
                <w:color w:val="000000"/>
                <w:sz w:val="22"/>
                <w:szCs w:val="22"/>
                <w:lang w:eastAsia="en-GB"/>
              </w:rPr>
              <w:t>14</w:t>
            </w:r>
          </w:p>
        </w:tc>
        <w:tc>
          <w:tcPr>
            <w:tcW w:w="1275" w:type="dxa"/>
            <w:noWrap/>
            <w:hideMark/>
          </w:tcPr>
          <w:p w:rsidR="003708CB" w:rsidRPr="003708CB" w:rsidRDefault="003708CB"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3708CB">
              <w:rPr>
                <w:rFonts w:eastAsia="Times New Roman" w:cstheme="minorHAnsi"/>
                <w:color w:val="000000"/>
                <w:sz w:val="22"/>
                <w:szCs w:val="22"/>
                <w:lang w:eastAsia="en-GB"/>
              </w:rPr>
              <w:t>1</w:t>
            </w:r>
          </w:p>
        </w:tc>
        <w:tc>
          <w:tcPr>
            <w:tcW w:w="1418" w:type="dxa"/>
            <w:noWrap/>
            <w:hideMark/>
          </w:tcPr>
          <w:p w:rsidR="003708CB" w:rsidRPr="003708CB" w:rsidRDefault="003708CB"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p>
        </w:tc>
        <w:tc>
          <w:tcPr>
            <w:tcW w:w="1276" w:type="dxa"/>
            <w:noWrap/>
            <w:hideMark/>
          </w:tcPr>
          <w:p w:rsidR="003708CB" w:rsidRPr="003708CB" w:rsidRDefault="003708CB"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3708CB">
              <w:rPr>
                <w:rFonts w:eastAsia="Times New Roman" w:cstheme="minorHAnsi"/>
                <w:color w:val="000000"/>
                <w:sz w:val="22"/>
                <w:szCs w:val="22"/>
                <w:lang w:eastAsia="en-GB"/>
              </w:rPr>
              <w:t>8</w:t>
            </w:r>
          </w:p>
        </w:tc>
        <w:tc>
          <w:tcPr>
            <w:tcW w:w="708" w:type="dxa"/>
            <w:noWrap/>
            <w:hideMark/>
          </w:tcPr>
          <w:p w:rsidR="003708CB" w:rsidRPr="003708CB" w:rsidRDefault="003708CB"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2"/>
                <w:szCs w:val="22"/>
                <w:lang w:eastAsia="en-GB"/>
              </w:rPr>
            </w:pPr>
            <w:r w:rsidRPr="003708CB">
              <w:rPr>
                <w:rFonts w:eastAsia="Times New Roman" w:cstheme="minorHAnsi"/>
                <w:b/>
                <w:color w:val="000000"/>
                <w:sz w:val="22"/>
                <w:szCs w:val="22"/>
                <w:lang w:eastAsia="en-GB"/>
              </w:rPr>
              <w:t>31</w:t>
            </w:r>
          </w:p>
        </w:tc>
      </w:tr>
      <w:tr w:rsidR="003708CB" w:rsidRPr="007506E7" w:rsidTr="001B1B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left w:val="none" w:sz="0" w:space="0" w:color="auto"/>
              <w:bottom w:val="none" w:sz="0" w:space="0" w:color="auto"/>
            </w:tcBorders>
            <w:noWrap/>
            <w:hideMark/>
          </w:tcPr>
          <w:p w:rsidR="003708CB" w:rsidRPr="001B1B9C" w:rsidRDefault="003708CB" w:rsidP="00162EF8">
            <w:pPr>
              <w:rPr>
                <w:rFonts w:eastAsia="Times New Roman" w:cstheme="minorHAnsi"/>
                <w:b w:val="0"/>
                <w:color w:val="000000"/>
                <w:sz w:val="22"/>
                <w:szCs w:val="22"/>
                <w:lang w:eastAsia="en-GB"/>
              </w:rPr>
            </w:pPr>
            <w:r w:rsidRPr="001B1B9C">
              <w:rPr>
                <w:rFonts w:eastAsia="Times New Roman" w:cstheme="minorHAnsi"/>
                <w:b w:val="0"/>
                <w:color w:val="000000"/>
                <w:sz w:val="22"/>
                <w:szCs w:val="22"/>
                <w:lang w:eastAsia="en-GB"/>
              </w:rPr>
              <w:t>Mental Health Lead</w:t>
            </w:r>
          </w:p>
        </w:tc>
        <w:tc>
          <w:tcPr>
            <w:tcW w:w="1276" w:type="dxa"/>
            <w:tcBorders>
              <w:top w:val="none" w:sz="0" w:space="0" w:color="auto"/>
              <w:bottom w:val="none" w:sz="0" w:space="0" w:color="auto"/>
            </w:tcBorders>
            <w:noWrap/>
            <w:hideMark/>
          </w:tcPr>
          <w:p w:rsidR="003708CB" w:rsidRPr="003708CB" w:rsidRDefault="003708CB"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3708CB">
              <w:rPr>
                <w:rFonts w:eastAsia="Times New Roman" w:cstheme="minorHAnsi"/>
                <w:color w:val="000000"/>
                <w:sz w:val="22"/>
                <w:szCs w:val="22"/>
                <w:lang w:eastAsia="en-GB"/>
              </w:rPr>
              <w:t>11</w:t>
            </w:r>
          </w:p>
        </w:tc>
        <w:tc>
          <w:tcPr>
            <w:tcW w:w="1418" w:type="dxa"/>
            <w:tcBorders>
              <w:top w:val="none" w:sz="0" w:space="0" w:color="auto"/>
              <w:bottom w:val="none" w:sz="0" w:space="0" w:color="auto"/>
            </w:tcBorders>
            <w:noWrap/>
            <w:hideMark/>
          </w:tcPr>
          <w:p w:rsidR="003708CB" w:rsidRPr="003708CB" w:rsidRDefault="003708CB"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3708CB">
              <w:rPr>
                <w:rFonts w:eastAsia="Times New Roman" w:cstheme="minorHAnsi"/>
                <w:color w:val="000000"/>
                <w:sz w:val="22"/>
                <w:szCs w:val="22"/>
                <w:lang w:eastAsia="en-GB"/>
              </w:rPr>
              <w:t>6</w:t>
            </w:r>
          </w:p>
        </w:tc>
        <w:tc>
          <w:tcPr>
            <w:tcW w:w="1275" w:type="dxa"/>
            <w:tcBorders>
              <w:top w:val="none" w:sz="0" w:space="0" w:color="auto"/>
              <w:bottom w:val="none" w:sz="0" w:space="0" w:color="auto"/>
            </w:tcBorders>
            <w:noWrap/>
            <w:hideMark/>
          </w:tcPr>
          <w:p w:rsidR="003708CB" w:rsidRPr="003708CB" w:rsidRDefault="003708CB"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p>
        </w:tc>
        <w:tc>
          <w:tcPr>
            <w:tcW w:w="1418" w:type="dxa"/>
            <w:tcBorders>
              <w:top w:val="none" w:sz="0" w:space="0" w:color="auto"/>
              <w:bottom w:val="none" w:sz="0" w:space="0" w:color="auto"/>
            </w:tcBorders>
            <w:noWrap/>
            <w:hideMark/>
          </w:tcPr>
          <w:p w:rsidR="003708CB" w:rsidRPr="003708CB" w:rsidRDefault="003708CB"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p>
        </w:tc>
        <w:tc>
          <w:tcPr>
            <w:tcW w:w="1276" w:type="dxa"/>
            <w:tcBorders>
              <w:top w:val="none" w:sz="0" w:space="0" w:color="auto"/>
              <w:bottom w:val="none" w:sz="0" w:space="0" w:color="auto"/>
            </w:tcBorders>
            <w:noWrap/>
            <w:hideMark/>
          </w:tcPr>
          <w:p w:rsidR="003708CB" w:rsidRPr="003708CB" w:rsidRDefault="003708CB"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p>
        </w:tc>
        <w:tc>
          <w:tcPr>
            <w:tcW w:w="708" w:type="dxa"/>
            <w:tcBorders>
              <w:top w:val="none" w:sz="0" w:space="0" w:color="auto"/>
              <w:bottom w:val="none" w:sz="0" w:space="0" w:color="auto"/>
              <w:right w:val="none" w:sz="0" w:space="0" w:color="auto"/>
            </w:tcBorders>
            <w:noWrap/>
            <w:hideMark/>
          </w:tcPr>
          <w:p w:rsidR="003708CB" w:rsidRPr="003708CB" w:rsidRDefault="003708CB"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2"/>
                <w:szCs w:val="22"/>
                <w:lang w:eastAsia="en-GB"/>
              </w:rPr>
            </w:pPr>
            <w:r w:rsidRPr="003708CB">
              <w:rPr>
                <w:rFonts w:eastAsia="Times New Roman" w:cstheme="minorHAnsi"/>
                <w:b/>
                <w:color w:val="000000"/>
                <w:sz w:val="22"/>
                <w:szCs w:val="22"/>
                <w:lang w:eastAsia="en-GB"/>
              </w:rPr>
              <w:t>17</w:t>
            </w:r>
          </w:p>
        </w:tc>
      </w:tr>
      <w:tr w:rsidR="003708CB" w:rsidRPr="007506E7" w:rsidTr="001B1B9C">
        <w:trPr>
          <w:trHeight w:val="300"/>
        </w:trPr>
        <w:tc>
          <w:tcPr>
            <w:cnfStyle w:val="001000000000" w:firstRow="0" w:lastRow="0" w:firstColumn="1" w:lastColumn="0" w:oddVBand="0" w:evenVBand="0" w:oddHBand="0" w:evenHBand="0" w:firstRowFirstColumn="0" w:firstRowLastColumn="0" w:lastRowFirstColumn="0" w:lastRowLastColumn="0"/>
            <w:tcW w:w="1809" w:type="dxa"/>
            <w:noWrap/>
            <w:hideMark/>
          </w:tcPr>
          <w:p w:rsidR="003708CB" w:rsidRPr="001B1B9C" w:rsidRDefault="003708CB" w:rsidP="00162EF8">
            <w:pPr>
              <w:rPr>
                <w:rFonts w:eastAsia="Times New Roman" w:cstheme="minorHAnsi"/>
                <w:b w:val="0"/>
                <w:color w:val="000000"/>
                <w:sz w:val="22"/>
                <w:szCs w:val="22"/>
                <w:lang w:eastAsia="en-GB"/>
              </w:rPr>
            </w:pPr>
            <w:r w:rsidRPr="001B1B9C">
              <w:rPr>
                <w:rFonts w:eastAsia="Times New Roman" w:cstheme="minorHAnsi"/>
                <w:b w:val="0"/>
                <w:color w:val="000000"/>
                <w:sz w:val="22"/>
                <w:szCs w:val="22"/>
                <w:lang w:eastAsia="en-GB"/>
              </w:rPr>
              <w:t>Other</w:t>
            </w:r>
          </w:p>
        </w:tc>
        <w:tc>
          <w:tcPr>
            <w:tcW w:w="1276" w:type="dxa"/>
            <w:noWrap/>
            <w:hideMark/>
          </w:tcPr>
          <w:p w:rsidR="003708CB" w:rsidRPr="003708CB" w:rsidRDefault="003708CB"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3708CB">
              <w:rPr>
                <w:rFonts w:eastAsia="Times New Roman" w:cstheme="minorHAnsi"/>
                <w:color w:val="000000"/>
                <w:sz w:val="22"/>
                <w:szCs w:val="22"/>
                <w:lang w:eastAsia="en-GB"/>
              </w:rPr>
              <w:t>13</w:t>
            </w:r>
          </w:p>
        </w:tc>
        <w:tc>
          <w:tcPr>
            <w:tcW w:w="1418" w:type="dxa"/>
            <w:noWrap/>
            <w:hideMark/>
          </w:tcPr>
          <w:p w:rsidR="003708CB" w:rsidRPr="003708CB" w:rsidRDefault="003708CB"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3708CB">
              <w:rPr>
                <w:rFonts w:eastAsia="Times New Roman" w:cstheme="minorHAnsi"/>
                <w:color w:val="000000"/>
                <w:sz w:val="22"/>
                <w:szCs w:val="22"/>
                <w:lang w:eastAsia="en-GB"/>
              </w:rPr>
              <w:t>5</w:t>
            </w:r>
          </w:p>
        </w:tc>
        <w:tc>
          <w:tcPr>
            <w:tcW w:w="1275" w:type="dxa"/>
            <w:noWrap/>
            <w:hideMark/>
          </w:tcPr>
          <w:p w:rsidR="003708CB" w:rsidRPr="003708CB" w:rsidRDefault="003708CB"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3708CB">
              <w:rPr>
                <w:rFonts w:eastAsia="Times New Roman" w:cstheme="minorHAnsi"/>
                <w:color w:val="000000"/>
                <w:sz w:val="22"/>
                <w:szCs w:val="22"/>
                <w:lang w:eastAsia="en-GB"/>
              </w:rPr>
              <w:t>1</w:t>
            </w:r>
          </w:p>
        </w:tc>
        <w:tc>
          <w:tcPr>
            <w:tcW w:w="1418" w:type="dxa"/>
            <w:noWrap/>
            <w:hideMark/>
          </w:tcPr>
          <w:p w:rsidR="003708CB" w:rsidRPr="003708CB" w:rsidRDefault="003708CB"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3708CB">
              <w:rPr>
                <w:rFonts w:eastAsia="Times New Roman" w:cstheme="minorHAnsi"/>
                <w:color w:val="000000"/>
                <w:sz w:val="22"/>
                <w:szCs w:val="22"/>
                <w:lang w:eastAsia="en-GB"/>
              </w:rPr>
              <w:t>1</w:t>
            </w:r>
          </w:p>
        </w:tc>
        <w:tc>
          <w:tcPr>
            <w:tcW w:w="1276" w:type="dxa"/>
            <w:noWrap/>
            <w:hideMark/>
          </w:tcPr>
          <w:p w:rsidR="003708CB" w:rsidRPr="003708CB" w:rsidRDefault="003708CB"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3708CB">
              <w:rPr>
                <w:rFonts w:eastAsia="Times New Roman" w:cstheme="minorHAnsi"/>
                <w:color w:val="000000"/>
                <w:sz w:val="22"/>
                <w:szCs w:val="22"/>
                <w:lang w:eastAsia="en-GB"/>
              </w:rPr>
              <w:t>2</w:t>
            </w:r>
          </w:p>
        </w:tc>
        <w:tc>
          <w:tcPr>
            <w:tcW w:w="708" w:type="dxa"/>
            <w:noWrap/>
            <w:hideMark/>
          </w:tcPr>
          <w:p w:rsidR="003708CB" w:rsidRPr="003708CB" w:rsidRDefault="003708CB"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2"/>
                <w:szCs w:val="22"/>
                <w:lang w:eastAsia="en-GB"/>
              </w:rPr>
            </w:pPr>
            <w:r w:rsidRPr="003708CB">
              <w:rPr>
                <w:rFonts w:eastAsia="Times New Roman" w:cstheme="minorHAnsi"/>
                <w:b/>
                <w:color w:val="000000"/>
                <w:sz w:val="22"/>
                <w:szCs w:val="22"/>
                <w:lang w:eastAsia="en-GB"/>
              </w:rPr>
              <w:t>22</w:t>
            </w:r>
          </w:p>
        </w:tc>
      </w:tr>
      <w:tr w:rsidR="003708CB" w:rsidRPr="007506E7" w:rsidTr="001B1B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left w:val="none" w:sz="0" w:space="0" w:color="auto"/>
              <w:bottom w:val="none" w:sz="0" w:space="0" w:color="auto"/>
            </w:tcBorders>
            <w:noWrap/>
            <w:hideMark/>
          </w:tcPr>
          <w:p w:rsidR="003708CB" w:rsidRPr="001B1B9C" w:rsidRDefault="003708CB" w:rsidP="00162EF8">
            <w:pPr>
              <w:rPr>
                <w:rFonts w:eastAsia="Times New Roman" w:cstheme="minorHAnsi"/>
                <w:b w:val="0"/>
                <w:color w:val="000000"/>
                <w:sz w:val="22"/>
                <w:szCs w:val="22"/>
                <w:lang w:eastAsia="en-GB"/>
              </w:rPr>
            </w:pPr>
            <w:r w:rsidRPr="001B1B9C">
              <w:rPr>
                <w:rFonts w:eastAsia="Times New Roman" w:cstheme="minorHAnsi"/>
                <w:b w:val="0"/>
                <w:color w:val="000000"/>
                <w:sz w:val="22"/>
                <w:szCs w:val="22"/>
                <w:lang w:eastAsia="en-GB"/>
              </w:rPr>
              <w:t>Pastoral Support</w:t>
            </w:r>
          </w:p>
        </w:tc>
        <w:tc>
          <w:tcPr>
            <w:tcW w:w="1276" w:type="dxa"/>
            <w:tcBorders>
              <w:top w:val="none" w:sz="0" w:space="0" w:color="auto"/>
              <w:bottom w:val="none" w:sz="0" w:space="0" w:color="auto"/>
            </w:tcBorders>
            <w:noWrap/>
            <w:hideMark/>
          </w:tcPr>
          <w:p w:rsidR="003708CB" w:rsidRPr="003708CB" w:rsidRDefault="003708CB"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3708CB">
              <w:rPr>
                <w:rFonts w:eastAsia="Times New Roman" w:cstheme="minorHAnsi"/>
                <w:color w:val="000000"/>
                <w:sz w:val="22"/>
                <w:szCs w:val="22"/>
                <w:lang w:eastAsia="en-GB"/>
              </w:rPr>
              <w:t>4</w:t>
            </w:r>
          </w:p>
        </w:tc>
        <w:tc>
          <w:tcPr>
            <w:tcW w:w="1418" w:type="dxa"/>
            <w:tcBorders>
              <w:top w:val="none" w:sz="0" w:space="0" w:color="auto"/>
              <w:bottom w:val="none" w:sz="0" w:space="0" w:color="auto"/>
            </w:tcBorders>
            <w:noWrap/>
            <w:hideMark/>
          </w:tcPr>
          <w:p w:rsidR="003708CB" w:rsidRPr="003708CB" w:rsidRDefault="003708CB"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3708CB">
              <w:rPr>
                <w:rFonts w:eastAsia="Times New Roman" w:cstheme="minorHAnsi"/>
                <w:color w:val="000000"/>
                <w:sz w:val="22"/>
                <w:szCs w:val="22"/>
                <w:lang w:eastAsia="en-GB"/>
              </w:rPr>
              <w:t>5</w:t>
            </w:r>
          </w:p>
        </w:tc>
        <w:tc>
          <w:tcPr>
            <w:tcW w:w="1275" w:type="dxa"/>
            <w:tcBorders>
              <w:top w:val="none" w:sz="0" w:space="0" w:color="auto"/>
              <w:bottom w:val="none" w:sz="0" w:space="0" w:color="auto"/>
            </w:tcBorders>
            <w:noWrap/>
            <w:hideMark/>
          </w:tcPr>
          <w:p w:rsidR="003708CB" w:rsidRPr="003708CB" w:rsidRDefault="003708CB"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p>
        </w:tc>
        <w:tc>
          <w:tcPr>
            <w:tcW w:w="1418" w:type="dxa"/>
            <w:tcBorders>
              <w:top w:val="none" w:sz="0" w:space="0" w:color="auto"/>
              <w:bottom w:val="none" w:sz="0" w:space="0" w:color="auto"/>
            </w:tcBorders>
            <w:noWrap/>
            <w:hideMark/>
          </w:tcPr>
          <w:p w:rsidR="003708CB" w:rsidRPr="003708CB" w:rsidRDefault="003708CB"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p>
        </w:tc>
        <w:tc>
          <w:tcPr>
            <w:tcW w:w="1276" w:type="dxa"/>
            <w:tcBorders>
              <w:top w:val="none" w:sz="0" w:space="0" w:color="auto"/>
              <w:bottom w:val="none" w:sz="0" w:space="0" w:color="auto"/>
            </w:tcBorders>
            <w:noWrap/>
            <w:hideMark/>
          </w:tcPr>
          <w:p w:rsidR="003708CB" w:rsidRPr="003708CB" w:rsidRDefault="003708CB"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p>
        </w:tc>
        <w:tc>
          <w:tcPr>
            <w:tcW w:w="708" w:type="dxa"/>
            <w:tcBorders>
              <w:top w:val="none" w:sz="0" w:space="0" w:color="auto"/>
              <w:bottom w:val="none" w:sz="0" w:space="0" w:color="auto"/>
              <w:right w:val="none" w:sz="0" w:space="0" w:color="auto"/>
            </w:tcBorders>
            <w:noWrap/>
            <w:hideMark/>
          </w:tcPr>
          <w:p w:rsidR="003708CB" w:rsidRPr="003708CB" w:rsidRDefault="003708CB"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2"/>
                <w:szCs w:val="22"/>
                <w:lang w:eastAsia="en-GB"/>
              </w:rPr>
            </w:pPr>
            <w:r w:rsidRPr="003708CB">
              <w:rPr>
                <w:rFonts w:eastAsia="Times New Roman" w:cstheme="minorHAnsi"/>
                <w:b/>
                <w:color w:val="000000"/>
                <w:sz w:val="22"/>
                <w:szCs w:val="22"/>
                <w:lang w:eastAsia="en-GB"/>
              </w:rPr>
              <w:t>9</w:t>
            </w:r>
          </w:p>
        </w:tc>
      </w:tr>
      <w:tr w:rsidR="003708CB" w:rsidRPr="007506E7" w:rsidTr="001B1B9C">
        <w:trPr>
          <w:trHeight w:val="300"/>
        </w:trPr>
        <w:tc>
          <w:tcPr>
            <w:cnfStyle w:val="001000000000" w:firstRow="0" w:lastRow="0" w:firstColumn="1" w:lastColumn="0" w:oddVBand="0" w:evenVBand="0" w:oddHBand="0" w:evenHBand="0" w:firstRowFirstColumn="0" w:firstRowLastColumn="0" w:lastRowFirstColumn="0" w:lastRowLastColumn="0"/>
            <w:tcW w:w="1809" w:type="dxa"/>
            <w:noWrap/>
            <w:hideMark/>
          </w:tcPr>
          <w:p w:rsidR="003708CB" w:rsidRPr="001B1B9C" w:rsidRDefault="003708CB" w:rsidP="00162EF8">
            <w:pPr>
              <w:rPr>
                <w:rFonts w:eastAsia="Times New Roman" w:cstheme="minorHAnsi"/>
                <w:b w:val="0"/>
                <w:color w:val="000000"/>
                <w:sz w:val="22"/>
                <w:szCs w:val="22"/>
                <w:lang w:eastAsia="en-GB"/>
              </w:rPr>
            </w:pPr>
            <w:r w:rsidRPr="001B1B9C">
              <w:rPr>
                <w:rFonts w:eastAsia="Times New Roman" w:cstheme="minorHAnsi"/>
                <w:b w:val="0"/>
                <w:color w:val="000000"/>
                <w:sz w:val="22"/>
                <w:szCs w:val="22"/>
                <w:lang w:eastAsia="en-GB"/>
              </w:rPr>
              <w:t>Safeguarding Lead</w:t>
            </w:r>
          </w:p>
        </w:tc>
        <w:tc>
          <w:tcPr>
            <w:tcW w:w="1276" w:type="dxa"/>
            <w:noWrap/>
            <w:hideMark/>
          </w:tcPr>
          <w:p w:rsidR="003708CB" w:rsidRPr="003708CB" w:rsidRDefault="003708CB"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3708CB">
              <w:rPr>
                <w:rFonts w:eastAsia="Times New Roman" w:cstheme="minorHAnsi"/>
                <w:color w:val="000000"/>
                <w:sz w:val="22"/>
                <w:szCs w:val="22"/>
                <w:lang w:eastAsia="en-GB"/>
              </w:rPr>
              <w:t>4</w:t>
            </w:r>
          </w:p>
        </w:tc>
        <w:tc>
          <w:tcPr>
            <w:tcW w:w="1418" w:type="dxa"/>
            <w:noWrap/>
            <w:hideMark/>
          </w:tcPr>
          <w:p w:rsidR="003708CB" w:rsidRPr="003708CB" w:rsidRDefault="003708CB"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3708CB">
              <w:rPr>
                <w:rFonts w:eastAsia="Times New Roman" w:cstheme="minorHAnsi"/>
                <w:color w:val="000000"/>
                <w:sz w:val="22"/>
                <w:szCs w:val="22"/>
                <w:lang w:eastAsia="en-GB"/>
              </w:rPr>
              <w:t>7</w:t>
            </w:r>
          </w:p>
        </w:tc>
        <w:tc>
          <w:tcPr>
            <w:tcW w:w="1275" w:type="dxa"/>
            <w:noWrap/>
            <w:hideMark/>
          </w:tcPr>
          <w:p w:rsidR="003708CB" w:rsidRPr="003708CB" w:rsidRDefault="003708CB"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p>
        </w:tc>
        <w:tc>
          <w:tcPr>
            <w:tcW w:w="1418" w:type="dxa"/>
            <w:noWrap/>
            <w:hideMark/>
          </w:tcPr>
          <w:p w:rsidR="003708CB" w:rsidRPr="003708CB" w:rsidRDefault="003708CB"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p>
        </w:tc>
        <w:tc>
          <w:tcPr>
            <w:tcW w:w="1276" w:type="dxa"/>
            <w:noWrap/>
            <w:hideMark/>
          </w:tcPr>
          <w:p w:rsidR="003708CB" w:rsidRPr="003708CB" w:rsidRDefault="003708CB"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p>
        </w:tc>
        <w:tc>
          <w:tcPr>
            <w:tcW w:w="708" w:type="dxa"/>
            <w:noWrap/>
            <w:hideMark/>
          </w:tcPr>
          <w:p w:rsidR="003708CB" w:rsidRPr="003708CB" w:rsidRDefault="003708CB"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2"/>
                <w:szCs w:val="22"/>
                <w:lang w:eastAsia="en-GB"/>
              </w:rPr>
            </w:pPr>
            <w:r w:rsidRPr="003708CB">
              <w:rPr>
                <w:rFonts w:eastAsia="Times New Roman" w:cstheme="minorHAnsi"/>
                <w:b/>
                <w:color w:val="000000"/>
                <w:sz w:val="22"/>
                <w:szCs w:val="22"/>
                <w:lang w:eastAsia="en-GB"/>
              </w:rPr>
              <w:t>11</w:t>
            </w:r>
          </w:p>
        </w:tc>
      </w:tr>
      <w:tr w:rsidR="003708CB" w:rsidRPr="007506E7" w:rsidTr="001B1B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left w:val="none" w:sz="0" w:space="0" w:color="auto"/>
              <w:bottom w:val="none" w:sz="0" w:space="0" w:color="auto"/>
            </w:tcBorders>
            <w:noWrap/>
            <w:hideMark/>
          </w:tcPr>
          <w:p w:rsidR="003708CB" w:rsidRPr="001B1B9C" w:rsidRDefault="003708CB" w:rsidP="00162EF8">
            <w:pPr>
              <w:rPr>
                <w:rFonts w:eastAsia="Times New Roman" w:cstheme="minorHAnsi"/>
                <w:b w:val="0"/>
                <w:color w:val="000000"/>
                <w:sz w:val="22"/>
                <w:szCs w:val="22"/>
                <w:lang w:eastAsia="en-GB"/>
              </w:rPr>
            </w:pPr>
            <w:r w:rsidRPr="001B1B9C">
              <w:rPr>
                <w:rFonts w:eastAsia="Times New Roman" w:cstheme="minorHAnsi"/>
                <w:b w:val="0"/>
                <w:color w:val="000000"/>
                <w:sz w:val="22"/>
                <w:szCs w:val="22"/>
                <w:lang w:eastAsia="en-GB"/>
              </w:rPr>
              <w:t>Teacher</w:t>
            </w:r>
          </w:p>
        </w:tc>
        <w:tc>
          <w:tcPr>
            <w:tcW w:w="1276" w:type="dxa"/>
            <w:tcBorders>
              <w:top w:val="none" w:sz="0" w:space="0" w:color="auto"/>
              <w:bottom w:val="none" w:sz="0" w:space="0" w:color="auto"/>
            </w:tcBorders>
            <w:noWrap/>
            <w:hideMark/>
          </w:tcPr>
          <w:p w:rsidR="003708CB" w:rsidRPr="003708CB" w:rsidRDefault="003708CB"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3708CB">
              <w:rPr>
                <w:rFonts w:eastAsia="Times New Roman" w:cstheme="minorHAnsi"/>
                <w:color w:val="000000"/>
                <w:sz w:val="22"/>
                <w:szCs w:val="22"/>
                <w:lang w:eastAsia="en-GB"/>
              </w:rPr>
              <w:t>5</w:t>
            </w:r>
          </w:p>
        </w:tc>
        <w:tc>
          <w:tcPr>
            <w:tcW w:w="1418" w:type="dxa"/>
            <w:tcBorders>
              <w:top w:val="none" w:sz="0" w:space="0" w:color="auto"/>
              <w:bottom w:val="none" w:sz="0" w:space="0" w:color="auto"/>
            </w:tcBorders>
            <w:noWrap/>
            <w:hideMark/>
          </w:tcPr>
          <w:p w:rsidR="003708CB" w:rsidRPr="003708CB" w:rsidRDefault="003708CB"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3708CB">
              <w:rPr>
                <w:rFonts w:eastAsia="Times New Roman" w:cstheme="minorHAnsi"/>
                <w:color w:val="000000"/>
                <w:sz w:val="22"/>
                <w:szCs w:val="22"/>
                <w:lang w:eastAsia="en-GB"/>
              </w:rPr>
              <w:t>15</w:t>
            </w:r>
          </w:p>
        </w:tc>
        <w:tc>
          <w:tcPr>
            <w:tcW w:w="1275" w:type="dxa"/>
            <w:tcBorders>
              <w:top w:val="none" w:sz="0" w:space="0" w:color="auto"/>
              <w:bottom w:val="none" w:sz="0" w:space="0" w:color="auto"/>
            </w:tcBorders>
            <w:noWrap/>
            <w:hideMark/>
          </w:tcPr>
          <w:p w:rsidR="003708CB" w:rsidRPr="003708CB" w:rsidRDefault="003708CB"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p>
        </w:tc>
        <w:tc>
          <w:tcPr>
            <w:tcW w:w="1418" w:type="dxa"/>
            <w:tcBorders>
              <w:top w:val="none" w:sz="0" w:space="0" w:color="auto"/>
              <w:bottom w:val="none" w:sz="0" w:space="0" w:color="auto"/>
            </w:tcBorders>
            <w:noWrap/>
            <w:hideMark/>
          </w:tcPr>
          <w:p w:rsidR="003708CB" w:rsidRPr="003708CB" w:rsidRDefault="003708CB"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3708CB">
              <w:rPr>
                <w:rFonts w:eastAsia="Times New Roman" w:cstheme="minorHAnsi"/>
                <w:color w:val="000000"/>
                <w:sz w:val="22"/>
                <w:szCs w:val="22"/>
                <w:lang w:eastAsia="en-GB"/>
              </w:rPr>
              <w:t>1</w:t>
            </w:r>
          </w:p>
        </w:tc>
        <w:tc>
          <w:tcPr>
            <w:tcW w:w="1276" w:type="dxa"/>
            <w:tcBorders>
              <w:top w:val="none" w:sz="0" w:space="0" w:color="auto"/>
              <w:bottom w:val="none" w:sz="0" w:space="0" w:color="auto"/>
            </w:tcBorders>
            <w:noWrap/>
            <w:hideMark/>
          </w:tcPr>
          <w:p w:rsidR="003708CB" w:rsidRPr="003708CB" w:rsidRDefault="003708CB"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2"/>
                <w:szCs w:val="22"/>
                <w:lang w:eastAsia="en-GB"/>
              </w:rPr>
            </w:pPr>
            <w:r w:rsidRPr="003708CB">
              <w:rPr>
                <w:rFonts w:eastAsia="Times New Roman" w:cstheme="minorHAnsi"/>
                <w:color w:val="000000"/>
                <w:sz w:val="22"/>
                <w:szCs w:val="22"/>
                <w:lang w:eastAsia="en-GB"/>
              </w:rPr>
              <w:t>2</w:t>
            </w:r>
          </w:p>
        </w:tc>
        <w:tc>
          <w:tcPr>
            <w:tcW w:w="708" w:type="dxa"/>
            <w:tcBorders>
              <w:top w:val="none" w:sz="0" w:space="0" w:color="auto"/>
              <w:bottom w:val="none" w:sz="0" w:space="0" w:color="auto"/>
              <w:right w:val="none" w:sz="0" w:space="0" w:color="auto"/>
            </w:tcBorders>
            <w:noWrap/>
            <w:hideMark/>
          </w:tcPr>
          <w:p w:rsidR="003708CB" w:rsidRPr="003708CB" w:rsidRDefault="003708CB"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2"/>
                <w:szCs w:val="22"/>
                <w:lang w:eastAsia="en-GB"/>
              </w:rPr>
            </w:pPr>
            <w:r w:rsidRPr="003708CB">
              <w:rPr>
                <w:rFonts w:eastAsia="Times New Roman" w:cstheme="minorHAnsi"/>
                <w:b/>
                <w:color w:val="000000"/>
                <w:sz w:val="22"/>
                <w:szCs w:val="22"/>
                <w:lang w:eastAsia="en-GB"/>
              </w:rPr>
              <w:t>23</w:t>
            </w:r>
          </w:p>
        </w:tc>
      </w:tr>
      <w:tr w:rsidR="003708CB" w:rsidRPr="007506E7" w:rsidTr="001B1B9C">
        <w:trPr>
          <w:trHeight w:val="300"/>
        </w:trPr>
        <w:tc>
          <w:tcPr>
            <w:cnfStyle w:val="001000000000" w:firstRow="0" w:lastRow="0" w:firstColumn="1" w:lastColumn="0" w:oddVBand="0" w:evenVBand="0" w:oddHBand="0" w:evenHBand="0" w:firstRowFirstColumn="0" w:firstRowLastColumn="0" w:lastRowFirstColumn="0" w:lastRowLastColumn="0"/>
            <w:tcW w:w="1809" w:type="dxa"/>
            <w:noWrap/>
            <w:hideMark/>
          </w:tcPr>
          <w:p w:rsidR="003708CB" w:rsidRPr="001B1B9C" w:rsidRDefault="003708CB" w:rsidP="00162EF8">
            <w:pPr>
              <w:rPr>
                <w:rFonts w:eastAsia="Times New Roman" w:cstheme="minorHAnsi"/>
                <w:b w:val="0"/>
                <w:color w:val="000000"/>
                <w:sz w:val="22"/>
                <w:szCs w:val="22"/>
                <w:lang w:eastAsia="en-GB"/>
              </w:rPr>
            </w:pPr>
            <w:r w:rsidRPr="001B1B9C">
              <w:rPr>
                <w:rFonts w:eastAsia="Times New Roman" w:cstheme="minorHAnsi"/>
                <w:b w:val="0"/>
                <w:color w:val="000000"/>
                <w:sz w:val="22"/>
                <w:szCs w:val="22"/>
                <w:lang w:eastAsia="en-GB"/>
              </w:rPr>
              <w:t>Teaching Assistant</w:t>
            </w:r>
          </w:p>
        </w:tc>
        <w:tc>
          <w:tcPr>
            <w:tcW w:w="1276" w:type="dxa"/>
            <w:noWrap/>
            <w:hideMark/>
          </w:tcPr>
          <w:p w:rsidR="003708CB" w:rsidRPr="003708CB" w:rsidRDefault="003708CB"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r w:rsidRPr="003708CB">
              <w:rPr>
                <w:rFonts w:eastAsia="Times New Roman" w:cstheme="minorHAnsi"/>
                <w:color w:val="000000"/>
                <w:sz w:val="22"/>
                <w:szCs w:val="22"/>
                <w:lang w:eastAsia="en-GB"/>
              </w:rPr>
              <w:t>2</w:t>
            </w:r>
          </w:p>
        </w:tc>
        <w:tc>
          <w:tcPr>
            <w:tcW w:w="1418" w:type="dxa"/>
            <w:noWrap/>
            <w:hideMark/>
          </w:tcPr>
          <w:p w:rsidR="003708CB" w:rsidRPr="003708CB" w:rsidRDefault="003708CB"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p>
        </w:tc>
        <w:tc>
          <w:tcPr>
            <w:tcW w:w="1275" w:type="dxa"/>
            <w:noWrap/>
            <w:hideMark/>
          </w:tcPr>
          <w:p w:rsidR="003708CB" w:rsidRPr="003708CB" w:rsidRDefault="003708CB"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p>
        </w:tc>
        <w:tc>
          <w:tcPr>
            <w:tcW w:w="1418" w:type="dxa"/>
            <w:noWrap/>
            <w:hideMark/>
          </w:tcPr>
          <w:p w:rsidR="003708CB" w:rsidRPr="003708CB" w:rsidRDefault="003708CB"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p>
        </w:tc>
        <w:tc>
          <w:tcPr>
            <w:tcW w:w="1276" w:type="dxa"/>
            <w:noWrap/>
            <w:hideMark/>
          </w:tcPr>
          <w:p w:rsidR="003708CB" w:rsidRPr="003708CB" w:rsidRDefault="003708CB"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2"/>
                <w:lang w:eastAsia="en-GB"/>
              </w:rPr>
            </w:pPr>
          </w:p>
        </w:tc>
        <w:tc>
          <w:tcPr>
            <w:tcW w:w="708" w:type="dxa"/>
            <w:noWrap/>
            <w:hideMark/>
          </w:tcPr>
          <w:p w:rsidR="003708CB" w:rsidRPr="003708CB" w:rsidRDefault="003708CB" w:rsidP="00C2470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2"/>
                <w:szCs w:val="22"/>
                <w:lang w:eastAsia="en-GB"/>
              </w:rPr>
            </w:pPr>
            <w:r w:rsidRPr="003708CB">
              <w:rPr>
                <w:rFonts w:eastAsia="Times New Roman" w:cstheme="minorHAnsi"/>
                <w:b/>
                <w:color w:val="000000"/>
                <w:sz w:val="22"/>
                <w:szCs w:val="22"/>
                <w:lang w:eastAsia="en-GB"/>
              </w:rPr>
              <w:t>2</w:t>
            </w:r>
          </w:p>
        </w:tc>
      </w:tr>
      <w:tr w:rsidR="003708CB" w:rsidRPr="007506E7" w:rsidTr="001B1B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left w:val="none" w:sz="0" w:space="0" w:color="auto"/>
              <w:bottom w:val="none" w:sz="0" w:space="0" w:color="auto"/>
            </w:tcBorders>
            <w:noWrap/>
            <w:hideMark/>
          </w:tcPr>
          <w:p w:rsidR="003708CB" w:rsidRPr="001B1B9C" w:rsidRDefault="00400767" w:rsidP="00162EF8">
            <w:pPr>
              <w:rPr>
                <w:rFonts w:eastAsia="Times New Roman" w:cstheme="minorHAnsi"/>
                <w:bCs w:val="0"/>
                <w:color w:val="000000"/>
                <w:sz w:val="22"/>
                <w:szCs w:val="22"/>
                <w:lang w:eastAsia="en-GB"/>
              </w:rPr>
            </w:pPr>
            <w:r w:rsidRPr="001B1B9C">
              <w:rPr>
                <w:rFonts w:eastAsia="Times New Roman" w:cstheme="minorHAnsi"/>
                <w:bCs w:val="0"/>
                <w:color w:val="000000"/>
                <w:sz w:val="22"/>
                <w:szCs w:val="22"/>
                <w:lang w:eastAsia="en-GB"/>
              </w:rPr>
              <w:t xml:space="preserve">Total </w:t>
            </w:r>
          </w:p>
        </w:tc>
        <w:tc>
          <w:tcPr>
            <w:tcW w:w="1276" w:type="dxa"/>
            <w:tcBorders>
              <w:top w:val="none" w:sz="0" w:space="0" w:color="auto"/>
              <w:bottom w:val="none" w:sz="0" w:space="0" w:color="auto"/>
            </w:tcBorders>
            <w:noWrap/>
            <w:hideMark/>
          </w:tcPr>
          <w:p w:rsidR="003708CB" w:rsidRPr="003708CB" w:rsidRDefault="003708CB"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szCs w:val="22"/>
                <w:lang w:eastAsia="en-GB"/>
              </w:rPr>
            </w:pPr>
            <w:r w:rsidRPr="003708CB">
              <w:rPr>
                <w:rFonts w:eastAsia="Times New Roman" w:cstheme="minorHAnsi"/>
                <w:b/>
                <w:bCs/>
                <w:color w:val="000000"/>
                <w:sz w:val="22"/>
                <w:szCs w:val="22"/>
                <w:lang w:eastAsia="en-GB"/>
              </w:rPr>
              <w:t>51</w:t>
            </w:r>
          </w:p>
        </w:tc>
        <w:tc>
          <w:tcPr>
            <w:tcW w:w="1418" w:type="dxa"/>
            <w:tcBorders>
              <w:top w:val="none" w:sz="0" w:space="0" w:color="auto"/>
              <w:bottom w:val="none" w:sz="0" w:space="0" w:color="auto"/>
            </w:tcBorders>
            <w:noWrap/>
            <w:hideMark/>
          </w:tcPr>
          <w:p w:rsidR="003708CB" w:rsidRPr="003708CB" w:rsidRDefault="003708CB"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szCs w:val="22"/>
                <w:lang w:eastAsia="en-GB"/>
              </w:rPr>
            </w:pPr>
            <w:r w:rsidRPr="003708CB">
              <w:rPr>
                <w:rFonts w:eastAsia="Times New Roman" w:cstheme="minorHAnsi"/>
                <w:b/>
                <w:bCs/>
                <w:color w:val="000000"/>
                <w:sz w:val="22"/>
                <w:szCs w:val="22"/>
                <w:lang w:eastAsia="en-GB"/>
              </w:rPr>
              <w:t>64</w:t>
            </w:r>
          </w:p>
        </w:tc>
        <w:tc>
          <w:tcPr>
            <w:tcW w:w="1275" w:type="dxa"/>
            <w:tcBorders>
              <w:top w:val="none" w:sz="0" w:space="0" w:color="auto"/>
              <w:bottom w:val="none" w:sz="0" w:space="0" w:color="auto"/>
            </w:tcBorders>
            <w:noWrap/>
            <w:hideMark/>
          </w:tcPr>
          <w:p w:rsidR="003708CB" w:rsidRPr="003708CB" w:rsidRDefault="003708CB"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szCs w:val="22"/>
                <w:lang w:eastAsia="en-GB"/>
              </w:rPr>
            </w:pPr>
            <w:r w:rsidRPr="003708CB">
              <w:rPr>
                <w:rFonts w:eastAsia="Times New Roman" w:cstheme="minorHAnsi"/>
                <w:b/>
                <w:bCs/>
                <w:color w:val="000000"/>
                <w:sz w:val="22"/>
                <w:szCs w:val="22"/>
                <w:lang w:eastAsia="en-GB"/>
              </w:rPr>
              <w:t>3</w:t>
            </w:r>
          </w:p>
        </w:tc>
        <w:tc>
          <w:tcPr>
            <w:tcW w:w="1418" w:type="dxa"/>
            <w:tcBorders>
              <w:top w:val="none" w:sz="0" w:space="0" w:color="auto"/>
              <w:bottom w:val="none" w:sz="0" w:space="0" w:color="auto"/>
            </w:tcBorders>
            <w:noWrap/>
            <w:hideMark/>
          </w:tcPr>
          <w:p w:rsidR="003708CB" w:rsidRPr="003708CB" w:rsidRDefault="003708CB"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szCs w:val="22"/>
                <w:lang w:eastAsia="en-GB"/>
              </w:rPr>
            </w:pPr>
            <w:r w:rsidRPr="003708CB">
              <w:rPr>
                <w:rFonts w:eastAsia="Times New Roman" w:cstheme="minorHAnsi"/>
                <w:b/>
                <w:bCs/>
                <w:color w:val="000000"/>
                <w:sz w:val="22"/>
                <w:szCs w:val="22"/>
                <w:lang w:eastAsia="en-GB"/>
              </w:rPr>
              <w:t>2</w:t>
            </w:r>
          </w:p>
        </w:tc>
        <w:tc>
          <w:tcPr>
            <w:tcW w:w="1276" w:type="dxa"/>
            <w:tcBorders>
              <w:top w:val="none" w:sz="0" w:space="0" w:color="auto"/>
              <w:bottom w:val="none" w:sz="0" w:space="0" w:color="auto"/>
            </w:tcBorders>
            <w:noWrap/>
            <w:hideMark/>
          </w:tcPr>
          <w:p w:rsidR="003708CB" w:rsidRPr="003708CB" w:rsidRDefault="003708CB"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szCs w:val="22"/>
                <w:lang w:eastAsia="en-GB"/>
              </w:rPr>
            </w:pPr>
            <w:r w:rsidRPr="003708CB">
              <w:rPr>
                <w:rFonts w:eastAsia="Times New Roman" w:cstheme="minorHAnsi"/>
                <w:b/>
                <w:bCs/>
                <w:color w:val="000000"/>
                <w:sz w:val="22"/>
                <w:szCs w:val="22"/>
                <w:lang w:eastAsia="en-GB"/>
              </w:rPr>
              <w:t>13</w:t>
            </w:r>
          </w:p>
        </w:tc>
        <w:tc>
          <w:tcPr>
            <w:tcW w:w="708" w:type="dxa"/>
            <w:tcBorders>
              <w:top w:val="none" w:sz="0" w:space="0" w:color="auto"/>
              <w:bottom w:val="none" w:sz="0" w:space="0" w:color="auto"/>
              <w:right w:val="none" w:sz="0" w:space="0" w:color="auto"/>
            </w:tcBorders>
            <w:noWrap/>
            <w:hideMark/>
          </w:tcPr>
          <w:p w:rsidR="003708CB" w:rsidRPr="003708CB" w:rsidRDefault="003708CB" w:rsidP="00C2470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2"/>
                <w:szCs w:val="22"/>
                <w:lang w:eastAsia="en-GB"/>
              </w:rPr>
            </w:pPr>
            <w:r w:rsidRPr="003708CB">
              <w:rPr>
                <w:rFonts w:eastAsia="Times New Roman" w:cstheme="minorHAnsi"/>
                <w:b/>
                <w:bCs/>
                <w:color w:val="000000"/>
                <w:sz w:val="22"/>
                <w:szCs w:val="22"/>
                <w:lang w:eastAsia="en-GB"/>
              </w:rPr>
              <w:t>133</w:t>
            </w:r>
          </w:p>
        </w:tc>
      </w:tr>
    </w:tbl>
    <w:p w:rsidR="00BA707E" w:rsidRDefault="00BA707E" w:rsidP="00162EF8">
      <w:pPr>
        <w:spacing w:after="0" w:line="240" w:lineRule="auto"/>
        <w:rPr>
          <w:rFonts w:eastAsia="Times New Roman" w:cstheme="minorHAnsi"/>
          <w:sz w:val="22"/>
          <w:szCs w:val="22"/>
          <w:lang w:eastAsia="en-GB"/>
        </w:rPr>
      </w:pPr>
    </w:p>
    <w:p w:rsidR="00162EF8" w:rsidRDefault="00162EF8" w:rsidP="00162EF8">
      <w:pPr>
        <w:spacing w:after="0" w:line="240" w:lineRule="auto"/>
        <w:rPr>
          <w:rFonts w:eastAsia="Times New Roman" w:cstheme="minorHAnsi"/>
          <w:sz w:val="22"/>
          <w:szCs w:val="22"/>
          <w:lang w:eastAsia="en-GB"/>
        </w:rPr>
      </w:pPr>
      <w:r>
        <w:rPr>
          <w:rFonts w:eastAsia="Times New Roman" w:cstheme="minorHAnsi"/>
          <w:sz w:val="22"/>
          <w:szCs w:val="22"/>
          <w:lang w:eastAsia="en-GB"/>
        </w:rPr>
        <w:t xml:space="preserve">Table 8 shows that emails to the school office (n=64) is the most popular way to receive information, followed by the EHWS newsletter (n=51). </w:t>
      </w:r>
    </w:p>
    <w:p w:rsidR="00162EF8" w:rsidRDefault="00162EF8" w:rsidP="00162EF8">
      <w:pPr>
        <w:spacing w:after="0" w:line="240" w:lineRule="auto"/>
        <w:rPr>
          <w:rFonts w:eastAsia="Times New Roman" w:cstheme="minorHAnsi"/>
          <w:sz w:val="22"/>
          <w:szCs w:val="22"/>
          <w:lang w:eastAsia="en-GB"/>
        </w:rPr>
      </w:pPr>
    </w:p>
    <w:p w:rsidR="00F74398" w:rsidRPr="007506E7" w:rsidRDefault="00F74398" w:rsidP="00162EF8">
      <w:pPr>
        <w:spacing w:after="0" w:line="240" w:lineRule="auto"/>
        <w:rPr>
          <w:rFonts w:eastAsia="Times New Roman" w:cstheme="minorHAnsi"/>
          <w:sz w:val="22"/>
          <w:szCs w:val="22"/>
          <w:lang w:eastAsia="en-GB"/>
        </w:rPr>
      </w:pPr>
    </w:p>
    <w:p w:rsidR="001B1B9C" w:rsidRPr="001B1B9C" w:rsidRDefault="001B1B9C" w:rsidP="00162EF8">
      <w:pPr>
        <w:pStyle w:val="Heading2"/>
        <w:jc w:val="both"/>
        <w:rPr>
          <w:rFonts w:eastAsia="Times New Roman"/>
          <w:b/>
          <w:lang w:eastAsia="en-GB"/>
        </w:rPr>
      </w:pPr>
      <w:bookmarkStart w:id="17" w:name="_Toc46416645"/>
      <w:r w:rsidRPr="001B1B9C">
        <w:rPr>
          <w:rFonts w:eastAsia="Times New Roman"/>
          <w:b/>
          <w:lang w:eastAsia="en-GB"/>
        </w:rPr>
        <w:t>2.3 Qualitative analysis of open ended questions</w:t>
      </w:r>
      <w:bookmarkEnd w:id="17"/>
    </w:p>
    <w:p w:rsidR="001B1B9C" w:rsidRPr="007506E7" w:rsidRDefault="001B1B9C" w:rsidP="00162EF8">
      <w:pPr>
        <w:spacing w:after="0" w:line="240" w:lineRule="auto"/>
        <w:rPr>
          <w:rFonts w:eastAsia="Times New Roman" w:cstheme="minorHAnsi"/>
          <w:sz w:val="22"/>
          <w:szCs w:val="22"/>
          <w:lang w:eastAsia="en-GB"/>
        </w:rPr>
      </w:pPr>
    </w:p>
    <w:p w:rsidR="00BA707E" w:rsidRPr="001B1B9C" w:rsidRDefault="001B1B9C" w:rsidP="00162EF8">
      <w:pPr>
        <w:pStyle w:val="Heading3"/>
        <w:jc w:val="both"/>
        <w:rPr>
          <w:rFonts w:eastAsia="Times New Roman"/>
          <w:b/>
          <w:lang w:eastAsia="en-GB"/>
        </w:rPr>
      </w:pPr>
      <w:bookmarkStart w:id="18" w:name="_Toc46416646"/>
      <w:r w:rsidRPr="001B1B9C">
        <w:rPr>
          <w:rFonts w:eastAsia="Times New Roman"/>
          <w:b/>
          <w:lang w:eastAsia="en-GB"/>
        </w:rPr>
        <w:t xml:space="preserve">2.3.1 </w:t>
      </w:r>
      <w:r w:rsidR="00BA707E" w:rsidRPr="001B1B9C">
        <w:rPr>
          <w:rFonts w:eastAsia="Times New Roman"/>
          <w:b/>
          <w:lang w:eastAsia="en-GB"/>
        </w:rPr>
        <w:t>What are your hopes for the future of your school?</w:t>
      </w:r>
      <w:bookmarkEnd w:id="18"/>
    </w:p>
    <w:p w:rsidR="00BA707E" w:rsidRPr="007506E7" w:rsidRDefault="00BA707E" w:rsidP="00162EF8">
      <w:pPr>
        <w:spacing w:after="0" w:line="240" w:lineRule="auto"/>
        <w:rPr>
          <w:rFonts w:eastAsia="Times New Roman" w:cstheme="minorHAnsi"/>
          <w:b/>
          <w:sz w:val="22"/>
          <w:szCs w:val="22"/>
          <w:highlight w:val="yellow"/>
          <w:lang w:eastAsia="en-GB"/>
        </w:rPr>
      </w:pPr>
    </w:p>
    <w:p w:rsidR="00BA707E" w:rsidRPr="00FD2C05" w:rsidRDefault="00BA707E" w:rsidP="00162EF8">
      <w:pPr>
        <w:spacing w:line="240" w:lineRule="auto"/>
        <w:rPr>
          <w:rFonts w:eastAsia="Times New Roman" w:cstheme="minorHAnsi"/>
          <w:sz w:val="22"/>
          <w:szCs w:val="22"/>
          <w:lang w:eastAsia="en-GB"/>
        </w:rPr>
      </w:pPr>
      <w:r w:rsidRPr="00FD2C05">
        <w:rPr>
          <w:rFonts w:eastAsia="Times New Roman" w:cstheme="minorHAnsi"/>
          <w:sz w:val="22"/>
          <w:szCs w:val="22"/>
          <w:lang w:eastAsia="en-GB"/>
        </w:rPr>
        <w:t xml:space="preserve">Thematic analysis on 93 additional comments led to the following </w:t>
      </w:r>
      <w:r w:rsidR="00FD2C05">
        <w:rPr>
          <w:rFonts w:eastAsia="Times New Roman" w:cstheme="minorHAnsi"/>
          <w:sz w:val="22"/>
          <w:szCs w:val="22"/>
          <w:lang w:eastAsia="en-GB"/>
        </w:rPr>
        <w:t>themes and comments</w:t>
      </w:r>
      <w:r w:rsidRPr="00FD2C05">
        <w:rPr>
          <w:rFonts w:eastAsia="Times New Roman" w:cstheme="minorHAnsi"/>
          <w:sz w:val="22"/>
          <w:szCs w:val="22"/>
          <w:lang w:eastAsia="en-GB"/>
        </w:rPr>
        <w:t>:</w:t>
      </w:r>
    </w:p>
    <w:p w:rsidR="00BA707E" w:rsidRPr="007506E7" w:rsidRDefault="00BA707E" w:rsidP="007664CE">
      <w:pPr>
        <w:pStyle w:val="ListParagraph"/>
        <w:numPr>
          <w:ilvl w:val="0"/>
          <w:numId w:val="11"/>
        </w:numPr>
        <w:spacing w:after="0" w:line="240" w:lineRule="auto"/>
        <w:rPr>
          <w:rFonts w:eastAsia="Times New Roman" w:cstheme="minorHAnsi"/>
          <w:b/>
          <w:sz w:val="22"/>
          <w:szCs w:val="22"/>
          <w:lang w:eastAsia="en-GB"/>
        </w:rPr>
      </w:pPr>
      <w:r w:rsidRPr="007506E7">
        <w:rPr>
          <w:rFonts w:eastAsia="Times New Roman" w:cstheme="minorHAnsi"/>
          <w:b/>
          <w:sz w:val="22"/>
          <w:szCs w:val="22"/>
          <w:lang w:eastAsia="en-GB"/>
        </w:rPr>
        <w:t xml:space="preserve">Safety </w:t>
      </w:r>
    </w:p>
    <w:p w:rsidR="00BA707E" w:rsidRPr="007506E7" w:rsidRDefault="00BA707E" w:rsidP="007664CE">
      <w:pPr>
        <w:pStyle w:val="ListParagraph"/>
        <w:numPr>
          <w:ilvl w:val="1"/>
          <w:numId w:val="11"/>
        </w:numPr>
        <w:spacing w:line="240" w:lineRule="auto"/>
        <w:rPr>
          <w:rFonts w:cstheme="minorHAnsi"/>
          <w:sz w:val="22"/>
          <w:szCs w:val="22"/>
        </w:rPr>
      </w:pPr>
      <w:r w:rsidRPr="007506E7">
        <w:rPr>
          <w:rFonts w:cstheme="minorHAnsi"/>
          <w:sz w:val="22"/>
          <w:szCs w:val="22"/>
        </w:rPr>
        <w:t>That we find a safe way to bring all of our pupils back in to school. That we make their journey into the main school from nursery and to the junior school positive and safe. That we are mindful of the impact this time has had on our young people, their families and our staff and we never forget that it has been different for every one of us.</w:t>
      </w:r>
    </w:p>
    <w:p w:rsidR="00BA707E" w:rsidRPr="007506E7" w:rsidRDefault="00BA707E" w:rsidP="007664CE">
      <w:pPr>
        <w:pStyle w:val="ListParagraph"/>
        <w:numPr>
          <w:ilvl w:val="1"/>
          <w:numId w:val="11"/>
        </w:numPr>
        <w:spacing w:line="240" w:lineRule="auto"/>
        <w:rPr>
          <w:rFonts w:cstheme="minorHAnsi"/>
          <w:sz w:val="22"/>
          <w:szCs w:val="22"/>
        </w:rPr>
      </w:pPr>
      <w:r w:rsidRPr="007506E7">
        <w:rPr>
          <w:rFonts w:cstheme="minorHAnsi"/>
          <w:sz w:val="22"/>
          <w:szCs w:val="22"/>
        </w:rPr>
        <w:t>For schools to be able to manage the safety of staff and pupils and still provide an education with changes that are made</w:t>
      </w:r>
    </w:p>
    <w:p w:rsidR="00BA707E" w:rsidRPr="007506E7" w:rsidRDefault="00BA707E" w:rsidP="007664CE">
      <w:pPr>
        <w:pStyle w:val="ListParagraph"/>
        <w:numPr>
          <w:ilvl w:val="1"/>
          <w:numId w:val="11"/>
        </w:numPr>
        <w:spacing w:line="240" w:lineRule="auto"/>
        <w:rPr>
          <w:rFonts w:cstheme="minorHAnsi"/>
          <w:sz w:val="22"/>
          <w:szCs w:val="22"/>
        </w:rPr>
      </w:pPr>
      <w:r w:rsidRPr="007506E7">
        <w:rPr>
          <w:rFonts w:cstheme="minorHAnsi"/>
          <w:sz w:val="22"/>
          <w:szCs w:val="22"/>
        </w:rPr>
        <w:t>Staff feeling safe at work and able to teach rather than more child care type activities.</w:t>
      </w:r>
    </w:p>
    <w:p w:rsidR="00BA707E" w:rsidRPr="007506E7" w:rsidRDefault="00BA707E" w:rsidP="00162EF8">
      <w:pPr>
        <w:pStyle w:val="ListParagraph"/>
        <w:spacing w:line="240" w:lineRule="auto"/>
        <w:ind w:left="360"/>
        <w:rPr>
          <w:rFonts w:cstheme="minorHAnsi"/>
          <w:sz w:val="22"/>
          <w:szCs w:val="22"/>
        </w:rPr>
      </w:pPr>
    </w:p>
    <w:p w:rsidR="00BA707E" w:rsidRPr="007506E7" w:rsidRDefault="00BA707E" w:rsidP="007664CE">
      <w:pPr>
        <w:pStyle w:val="ListParagraph"/>
        <w:numPr>
          <w:ilvl w:val="0"/>
          <w:numId w:val="11"/>
        </w:numPr>
        <w:spacing w:line="240" w:lineRule="auto"/>
        <w:rPr>
          <w:rFonts w:cstheme="minorHAnsi"/>
          <w:b/>
          <w:sz w:val="22"/>
          <w:szCs w:val="22"/>
        </w:rPr>
      </w:pPr>
      <w:r w:rsidRPr="007506E7">
        <w:rPr>
          <w:rFonts w:cstheme="minorHAnsi"/>
          <w:b/>
          <w:sz w:val="22"/>
          <w:szCs w:val="22"/>
        </w:rPr>
        <w:t xml:space="preserve">Finances </w:t>
      </w:r>
    </w:p>
    <w:p w:rsidR="00BA707E" w:rsidRPr="007506E7" w:rsidRDefault="00BA707E" w:rsidP="007664CE">
      <w:pPr>
        <w:pStyle w:val="ListParagraph"/>
        <w:numPr>
          <w:ilvl w:val="1"/>
          <w:numId w:val="11"/>
        </w:numPr>
        <w:spacing w:line="240" w:lineRule="auto"/>
        <w:rPr>
          <w:rFonts w:cstheme="minorHAnsi"/>
          <w:b/>
          <w:sz w:val="22"/>
          <w:szCs w:val="22"/>
        </w:rPr>
      </w:pPr>
      <w:r w:rsidRPr="007506E7">
        <w:rPr>
          <w:rFonts w:cstheme="minorHAnsi"/>
          <w:sz w:val="22"/>
          <w:szCs w:val="22"/>
        </w:rPr>
        <w:t>That budget restraints lift and we can actually implement all the things we want to, to support our whole school community.</w:t>
      </w:r>
    </w:p>
    <w:p w:rsidR="00BA707E" w:rsidRPr="007506E7" w:rsidRDefault="00BA707E" w:rsidP="007664CE">
      <w:pPr>
        <w:pStyle w:val="ListParagraph"/>
        <w:numPr>
          <w:ilvl w:val="1"/>
          <w:numId w:val="11"/>
        </w:numPr>
        <w:spacing w:line="240" w:lineRule="auto"/>
        <w:rPr>
          <w:rFonts w:cstheme="minorHAnsi"/>
          <w:sz w:val="22"/>
          <w:szCs w:val="22"/>
        </w:rPr>
      </w:pPr>
      <w:r w:rsidRPr="007506E7">
        <w:rPr>
          <w:rFonts w:cstheme="minorHAnsi"/>
          <w:sz w:val="22"/>
          <w:szCs w:val="22"/>
        </w:rPr>
        <w:t>That we get adequate funding to thrive rather than survive, for the sake of our kids.</w:t>
      </w:r>
    </w:p>
    <w:p w:rsidR="00BA707E" w:rsidRPr="007506E7" w:rsidRDefault="00BA707E" w:rsidP="00162EF8">
      <w:pPr>
        <w:pStyle w:val="ListParagraph"/>
        <w:spacing w:line="240" w:lineRule="auto"/>
        <w:ind w:left="1080"/>
        <w:rPr>
          <w:rFonts w:cstheme="minorHAnsi"/>
          <w:b/>
          <w:sz w:val="22"/>
          <w:szCs w:val="22"/>
        </w:rPr>
      </w:pPr>
    </w:p>
    <w:p w:rsidR="00BA707E" w:rsidRPr="007506E7" w:rsidRDefault="00162EF8" w:rsidP="007664CE">
      <w:pPr>
        <w:pStyle w:val="ListParagraph"/>
        <w:numPr>
          <w:ilvl w:val="0"/>
          <w:numId w:val="11"/>
        </w:numPr>
        <w:rPr>
          <w:rFonts w:cstheme="minorHAnsi"/>
          <w:b/>
          <w:sz w:val="22"/>
          <w:szCs w:val="22"/>
        </w:rPr>
      </w:pPr>
      <w:r>
        <w:rPr>
          <w:rFonts w:cstheme="minorHAnsi"/>
          <w:b/>
          <w:sz w:val="22"/>
          <w:szCs w:val="22"/>
        </w:rPr>
        <w:t>Building on the positives from COVID</w:t>
      </w:r>
    </w:p>
    <w:p w:rsidR="00BA707E" w:rsidRPr="007506E7" w:rsidRDefault="00BA707E" w:rsidP="007664CE">
      <w:pPr>
        <w:pStyle w:val="ListParagraph"/>
        <w:numPr>
          <w:ilvl w:val="1"/>
          <w:numId w:val="11"/>
        </w:numPr>
        <w:rPr>
          <w:rFonts w:cstheme="minorHAnsi"/>
          <w:b/>
          <w:sz w:val="22"/>
          <w:szCs w:val="22"/>
        </w:rPr>
      </w:pPr>
      <w:r w:rsidRPr="007506E7">
        <w:rPr>
          <w:rFonts w:cstheme="minorHAnsi"/>
          <w:sz w:val="22"/>
          <w:szCs w:val="22"/>
        </w:rPr>
        <w:t>That we are able to build on what we have learnt about society and each other during this time and use that knowledge productively.</w:t>
      </w:r>
    </w:p>
    <w:p w:rsidR="00BA707E" w:rsidRPr="007506E7" w:rsidRDefault="00BA707E" w:rsidP="007664CE">
      <w:pPr>
        <w:pStyle w:val="ListParagraph"/>
        <w:numPr>
          <w:ilvl w:val="1"/>
          <w:numId w:val="11"/>
        </w:numPr>
        <w:spacing w:line="240" w:lineRule="auto"/>
        <w:rPr>
          <w:rFonts w:cstheme="minorHAnsi"/>
          <w:sz w:val="22"/>
          <w:szCs w:val="22"/>
        </w:rPr>
      </w:pPr>
      <w:r w:rsidRPr="007506E7">
        <w:rPr>
          <w:rFonts w:cstheme="minorHAnsi"/>
          <w:sz w:val="22"/>
          <w:szCs w:val="22"/>
        </w:rPr>
        <w:t>To eliminate any negative stigma/legacy from the unprecedented times the COVID 19 has placed upon staff/pupils/parents</w:t>
      </w:r>
      <w:r w:rsidR="00162EF8">
        <w:rPr>
          <w:rFonts w:cstheme="minorHAnsi"/>
          <w:sz w:val="22"/>
          <w:szCs w:val="22"/>
        </w:rPr>
        <w:t>.</w:t>
      </w:r>
      <w:r w:rsidRPr="007506E7">
        <w:rPr>
          <w:rFonts w:cstheme="minorHAnsi"/>
          <w:sz w:val="22"/>
          <w:szCs w:val="22"/>
        </w:rPr>
        <w:t xml:space="preserve"> Use the situation to formulate/make changes for an 'improved' agenda/working methods</w:t>
      </w:r>
    </w:p>
    <w:p w:rsidR="00BA707E" w:rsidRPr="007506E7" w:rsidRDefault="00BA707E" w:rsidP="007664CE">
      <w:pPr>
        <w:pStyle w:val="ListParagraph"/>
        <w:numPr>
          <w:ilvl w:val="1"/>
          <w:numId w:val="11"/>
        </w:numPr>
        <w:spacing w:line="240" w:lineRule="auto"/>
        <w:rPr>
          <w:rFonts w:cstheme="minorHAnsi"/>
          <w:sz w:val="22"/>
          <w:szCs w:val="22"/>
        </w:rPr>
      </w:pPr>
      <w:r w:rsidRPr="007506E7">
        <w:rPr>
          <w:rFonts w:cstheme="minorHAnsi"/>
          <w:sz w:val="22"/>
          <w:szCs w:val="22"/>
        </w:rPr>
        <w:t>To return to a better normal - more focus on everyone's positive mental health which will then deliver good progress in learning.</w:t>
      </w:r>
    </w:p>
    <w:p w:rsidR="00BA707E" w:rsidRPr="007506E7" w:rsidRDefault="00BA707E" w:rsidP="007664CE">
      <w:pPr>
        <w:pStyle w:val="ListParagraph"/>
        <w:numPr>
          <w:ilvl w:val="1"/>
          <w:numId w:val="11"/>
        </w:numPr>
        <w:spacing w:line="240" w:lineRule="auto"/>
        <w:rPr>
          <w:rFonts w:cstheme="minorHAnsi"/>
          <w:sz w:val="22"/>
          <w:szCs w:val="22"/>
        </w:rPr>
      </w:pPr>
      <w:r w:rsidRPr="007506E7">
        <w:rPr>
          <w:rFonts w:cstheme="minorHAnsi"/>
          <w:sz w:val="22"/>
          <w:szCs w:val="22"/>
        </w:rPr>
        <w:t xml:space="preserve">We are at a moment of crisis but also a moment of opportunity. </w:t>
      </w:r>
    </w:p>
    <w:p w:rsidR="00BA707E" w:rsidRPr="007506E7" w:rsidRDefault="00BA707E" w:rsidP="007664CE">
      <w:pPr>
        <w:pStyle w:val="ListParagraph"/>
        <w:numPr>
          <w:ilvl w:val="1"/>
          <w:numId w:val="11"/>
        </w:numPr>
        <w:spacing w:line="240" w:lineRule="auto"/>
        <w:rPr>
          <w:rFonts w:cstheme="minorHAnsi"/>
          <w:sz w:val="22"/>
          <w:szCs w:val="22"/>
        </w:rPr>
      </w:pPr>
      <w:r w:rsidRPr="007506E7">
        <w:rPr>
          <w:rFonts w:cstheme="minorHAnsi"/>
          <w:sz w:val="22"/>
          <w:szCs w:val="22"/>
        </w:rPr>
        <w:t xml:space="preserve">Perhaps also to learn some lessons from how we have operated during school closure and keep some of the successful systems of communication with families we have implemented. Exams come second - if children are happy and safe they will learn. We are working with staff on the kind of language they will use with children from September - the words ‘closing the gap’ and ‘catch up’ are banned! </w:t>
      </w:r>
    </w:p>
    <w:p w:rsidR="00BA707E" w:rsidRDefault="00BA707E" w:rsidP="007664CE">
      <w:pPr>
        <w:pStyle w:val="ListParagraph"/>
        <w:numPr>
          <w:ilvl w:val="1"/>
          <w:numId w:val="11"/>
        </w:numPr>
        <w:spacing w:line="240" w:lineRule="auto"/>
        <w:rPr>
          <w:rFonts w:cstheme="minorHAnsi"/>
          <w:sz w:val="22"/>
          <w:szCs w:val="22"/>
        </w:rPr>
      </w:pPr>
      <w:r w:rsidRPr="007506E7">
        <w:rPr>
          <w:rFonts w:cstheme="minorHAnsi"/>
          <w:sz w:val="22"/>
          <w:szCs w:val="22"/>
        </w:rPr>
        <w:t>We are aiming for an air of calm confidence on the surface.</w:t>
      </w:r>
    </w:p>
    <w:p w:rsidR="00BA707E" w:rsidRDefault="00162EF8" w:rsidP="007664CE">
      <w:pPr>
        <w:pStyle w:val="ListParagraph"/>
        <w:numPr>
          <w:ilvl w:val="1"/>
          <w:numId w:val="11"/>
        </w:numPr>
        <w:spacing w:line="240" w:lineRule="auto"/>
        <w:rPr>
          <w:rFonts w:cstheme="minorHAnsi"/>
          <w:sz w:val="22"/>
          <w:szCs w:val="22"/>
        </w:rPr>
      </w:pPr>
      <w:r w:rsidRPr="007506E7">
        <w:rPr>
          <w:rFonts w:cstheme="minorHAnsi"/>
          <w:sz w:val="22"/>
          <w:szCs w:val="22"/>
        </w:rPr>
        <w:t>That Menta</w:t>
      </w:r>
      <w:r>
        <w:rPr>
          <w:rFonts w:cstheme="minorHAnsi"/>
          <w:sz w:val="22"/>
          <w:szCs w:val="22"/>
        </w:rPr>
        <w:t>l Health is talked about freely.</w:t>
      </w:r>
    </w:p>
    <w:p w:rsidR="00162EF8" w:rsidRPr="00162EF8" w:rsidRDefault="00162EF8" w:rsidP="00162EF8">
      <w:pPr>
        <w:pStyle w:val="ListParagraph"/>
        <w:spacing w:line="240" w:lineRule="auto"/>
        <w:ind w:left="1080"/>
        <w:rPr>
          <w:rFonts w:cstheme="minorHAnsi"/>
          <w:sz w:val="22"/>
          <w:szCs w:val="22"/>
        </w:rPr>
      </w:pPr>
    </w:p>
    <w:p w:rsidR="00BA707E" w:rsidRPr="007506E7" w:rsidRDefault="00BA707E" w:rsidP="007664CE">
      <w:pPr>
        <w:pStyle w:val="ListParagraph"/>
        <w:numPr>
          <w:ilvl w:val="0"/>
          <w:numId w:val="11"/>
        </w:numPr>
        <w:rPr>
          <w:rFonts w:cstheme="minorHAnsi"/>
          <w:b/>
          <w:sz w:val="22"/>
          <w:szCs w:val="22"/>
        </w:rPr>
      </w:pPr>
      <w:r w:rsidRPr="007506E7">
        <w:rPr>
          <w:rFonts w:cstheme="minorHAnsi"/>
          <w:b/>
          <w:sz w:val="22"/>
          <w:szCs w:val="22"/>
        </w:rPr>
        <w:t xml:space="preserve">Support services </w:t>
      </w:r>
    </w:p>
    <w:p w:rsidR="00BA707E" w:rsidRPr="007506E7" w:rsidRDefault="00BA707E" w:rsidP="007664CE">
      <w:pPr>
        <w:pStyle w:val="ListParagraph"/>
        <w:numPr>
          <w:ilvl w:val="1"/>
          <w:numId w:val="11"/>
        </w:numPr>
        <w:rPr>
          <w:rFonts w:cstheme="minorHAnsi"/>
          <w:b/>
          <w:sz w:val="22"/>
          <w:szCs w:val="22"/>
        </w:rPr>
      </w:pPr>
      <w:r w:rsidRPr="007506E7">
        <w:rPr>
          <w:rFonts w:cstheme="minorHAnsi"/>
          <w:sz w:val="22"/>
          <w:szCs w:val="22"/>
        </w:rPr>
        <w:t>For us to have a reliable resource to refer to who actually accepts children and helps them for as long as it takes!!!!!</w:t>
      </w:r>
    </w:p>
    <w:p w:rsidR="00BA707E" w:rsidRPr="007506E7" w:rsidRDefault="00BA707E" w:rsidP="007664CE">
      <w:pPr>
        <w:pStyle w:val="ListParagraph"/>
        <w:numPr>
          <w:ilvl w:val="1"/>
          <w:numId w:val="11"/>
        </w:numPr>
        <w:spacing w:line="240" w:lineRule="auto"/>
        <w:rPr>
          <w:rFonts w:cstheme="minorHAnsi"/>
          <w:b/>
          <w:sz w:val="22"/>
          <w:szCs w:val="22"/>
        </w:rPr>
      </w:pPr>
      <w:r w:rsidRPr="007506E7">
        <w:rPr>
          <w:rFonts w:cstheme="minorHAnsi"/>
          <w:sz w:val="22"/>
          <w:szCs w:val="22"/>
        </w:rPr>
        <w:t>To be able to access service for the pupils quickly with direct interventions to take the pressure off schools.</w:t>
      </w:r>
    </w:p>
    <w:p w:rsidR="00BA707E" w:rsidRDefault="00BA707E" w:rsidP="007664CE">
      <w:pPr>
        <w:pStyle w:val="ListParagraph"/>
        <w:numPr>
          <w:ilvl w:val="1"/>
          <w:numId w:val="11"/>
        </w:numPr>
        <w:spacing w:line="240" w:lineRule="auto"/>
        <w:rPr>
          <w:rFonts w:cstheme="minorHAnsi"/>
          <w:sz w:val="22"/>
          <w:szCs w:val="22"/>
        </w:rPr>
      </w:pPr>
      <w:r w:rsidRPr="007506E7">
        <w:rPr>
          <w:rFonts w:cstheme="minorHAnsi"/>
          <w:sz w:val="22"/>
          <w:szCs w:val="22"/>
        </w:rPr>
        <w:t>That pupils with poor emotional wellbeing and identified quickly with needs addressed (with guidance or support from external agencies more readily available). This will lead to the group of pupils receiving tailored intervention/support which will impact positively on behaviour and home life too.</w:t>
      </w:r>
    </w:p>
    <w:p w:rsidR="00F74398" w:rsidRPr="00F74398" w:rsidRDefault="00F74398" w:rsidP="00F74398">
      <w:pPr>
        <w:spacing w:line="240" w:lineRule="auto"/>
        <w:rPr>
          <w:rFonts w:cstheme="minorHAnsi"/>
          <w:sz w:val="22"/>
          <w:szCs w:val="22"/>
        </w:rPr>
      </w:pPr>
    </w:p>
    <w:p w:rsidR="00BA707E" w:rsidRPr="007506E7" w:rsidRDefault="00BA707E" w:rsidP="00162EF8">
      <w:pPr>
        <w:pStyle w:val="ListParagraph"/>
        <w:rPr>
          <w:rFonts w:cstheme="minorHAnsi"/>
          <w:sz w:val="22"/>
          <w:szCs w:val="22"/>
        </w:rPr>
      </w:pPr>
    </w:p>
    <w:p w:rsidR="00BA707E" w:rsidRPr="007506E7" w:rsidRDefault="00BA707E" w:rsidP="007664CE">
      <w:pPr>
        <w:pStyle w:val="ListParagraph"/>
        <w:numPr>
          <w:ilvl w:val="0"/>
          <w:numId w:val="12"/>
        </w:numPr>
        <w:rPr>
          <w:rFonts w:cstheme="minorHAnsi"/>
          <w:b/>
          <w:sz w:val="22"/>
          <w:szCs w:val="22"/>
        </w:rPr>
      </w:pPr>
      <w:r w:rsidRPr="007506E7">
        <w:rPr>
          <w:rFonts w:cstheme="minorHAnsi"/>
          <w:b/>
          <w:sz w:val="22"/>
          <w:szCs w:val="22"/>
        </w:rPr>
        <w:t xml:space="preserve">Staffing </w:t>
      </w:r>
    </w:p>
    <w:p w:rsidR="00BA707E" w:rsidRPr="007506E7" w:rsidRDefault="00BA707E" w:rsidP="007664CE">
      <w:pPr>
        <w:pStyle w:val="ListParagraph"/>
        <w:numPr>
          <w:ilvl w:val="1"/>
          <w:numId w:val="13"/>
        </w:numPr>
        <w:rPr>
          <w:rFonts w:cstheme="minorHAnsi"/>
          <w:b/>
          <w:sz w:val="22"/>
          <w:szCs w:val="22"/>
        </w:rPr>
      </w:pPr>
      <w:r w:rsidRPr="007506E7">
        <w:rPr>
          <w:rFonts w:cstheme="minorHAnsi"/>
          <w:sz w:val="22"/>
          <w:szCs w:val="22"/>
        </w:rPr>
        <w:t>To have confident well trained staff who know where to signpost, when to signpost and when to support using their own practice.</w:t>
      </w:r>
    </w:p>
    <w:p w:rsidR="00BA707E" w:rsidRPr="007506E7" w:rsidRDefault="00BA707E" w:rsidP="007664CE">
      <w:pPr>
        <w:pStyle w:val="ListParagraph"/>
        <w:numPr>
          <w:ilvl w:val="1"/>
          <w:numId w:val="13"/>
        </w:numPr>
        <w:rPr>
          <w:rFonts w:cstheme="minorHAnsi"/>
          <w:b/>
          <w:sz w:val="22"/>
          <w:szCs w:val="22"/>
        </w:rPr>
      </w:pPr>
      <w:r w:rsidRPr="007506E7">
        <w:rPr>
          <w:rFonts w:cstheme="minorHAnsi"/>
          <w:sz w:val="22"/>
          <w:szCs w:val="22"/>
        </w:rPr>
        <w:t>That TAs will still play a role within the classroom.</w:t>
      </w:r>
    </w:p>
    <w:p w:rsidR="00BA707E" w:rsidRPr="007506E7" w:rsidRDefault="00BA707E" w:rsidP="007664CE">
      <w:pPr>
        <w:pStyle w:val="ListParagraph"/>
        <w:numPr>
          <w:ilvl w:val="1"/>
          <w:numId w:val="13"/>
        </w:numPr>
        <w:rPr>
          <w:rFonts w:cstheme="minorHAnsi"/>
          <w:b/>
          <w:sz w:val="22"/>
          <w:szCs w:val="22"/>
        </w:rPr>
      </w:pPr>
      <w:r w:rsidRPr="007506E7">
        <w:rPr>
          <w:rFonts w:cstheme="minorHAnsi"/>
          <w:sz w:val="22"/>
          <w:szCs w:val="22"/>
        </w:rPr>
        <w:t>That staff remain safe and well.</w:t>
      </w:r>
    </w:p>
    <w:p w:rsidR="00BA707E" w:rsidRPr="007506E7" w:rsidRDefault="00BA707E" w:rsidP="00162EF8">
      <w:pPr>
        <w:pStyle w:val="ListParagraph"/>
        <w:spacing w:line="240" w:lineRule="auto"/>
        <w:ind w:left="360"/>
        <w:rPr>
          <w:rFonts w:cstheme="minorHAnsi"/>
          <w:sz w:val="22"/>
          <w:szCs w:val="22"/>
        </w:rPr>
      </w:pPr>
    </w:p>
    <w:p w:rsidR="00BA707E" w:rsidRPr="007506E7" w:rsidRDefault="00BA707E" w:rsidP="007664CE">
      <w:pPr>
        <w:pStyle w:val="ListParagraph"/>
        <w:numPr>
          <w:ilvl w:val="0"/>
          <w:numId w:val="13"/>
        </w:numPr>
        <w:spacing w:line="240" w:lineRule="auto"/>
        <w:rPr>
          <w:rFonts w:cstheme="minorHAnsi"/>
          <w:b/>
          <w:sz w:val="22"/>
          <w:szCs w:val="22"/>
        </w:rPr>
      </w:pPr>
      <w:r w:rsidRPr="007506E7">
        <w:rPr>
          <w:rFonts w:cstheme="minorHAnsi"/>
          <w:b/>
          <w:sz w:val="22"/>
          <w:szCs w:val="22"/>
        </w:rPr>
        <w:t xml:space="preserve">Pupils </w:t>
      </w:r>
    </w:p>
    <w:p w:rsidR="00BA707E" w:rsidRPr="007506E7" w:rsidRDefault="00BA707E" w:rsidP="007664CE">
      <w:pPr>
        <w:pStyle w:val="ListParagraph"/>
        <w:numPr>
          <w:ilvl w:val="1"/>
          <w:numId w:val="13"/>
        </w:numPr>
        <w:spacing w:line="240" w:lineRule="auto"/>
        <w:rPr>
          <w:rFonts w:cstheme="minorHAnsi"/>
          <w:sz w:val="22"/>
          <w:szCs w:val="22"/>
        </w:rPr>
      </w:pPr>
      <w:r w:rsidRPr="007506E7">
        <w:rPr>
          <w:rFonts w:cstheme="minorHAnsi"/>
          <w:sz w:val="22"/>
          <w:szCs w:val="22"/>
        </w:rPr>
        <w:t>That we can catch up all the children who are vulnerable and have not been in school. That we can work safely in school and care for everyone's well-being</w:t>
      </w:r>
    </w:p>
    <w:p w:rsidR="00BA707E" w:rsidRPr="007506E7" w:rsidRDefault="00BA707E" w:rsidP="007664CE">
      <w:pPr>
        <w:pStyle w:val="ListParagraph"/>
        <w:numPr>
          <w:ilvl w:val="1"/>
          <w:numId w:val="13"/>
        </w:numPr>
        <w:spacing w:line="240" w:lineRule="auto"/>
        <w:rPr>
          <w:rFonts w:cstheme="minorHAnsi"/>
          <w:sz w:val="22"/>
          <w:szCs w:val="22"/>
        </w:rPr>
      </w:pPr>
      <w:r w:rsidRPr="007506E7">
        <w:rPr>
          <w:rFonts w:cstheme="minorHAnsi"/>
          <w:sz w:val="22"/>
          <w:szCs w:val="22"/>
        </w:rPr>
        <w:t>That when the time comes for all children to be back in the school environment we can support children and staff in the best way possible to aid a smooth transition back into school over a period of time.</w:t>
      </w:r>
    </w:p>
    <w:p w:rsidR="00BA707E" w:rsidRPr="007506E7" w:rsidRDefault="00BA707E" w:rsidP="007664CE">
      <w:pPr>
        <w:pStyle w:val="ListParagraph"/>
        <w:numPr>
          <w:ilvl w:val="1"/>
          <w:numId w:val="13"/>
        </w:numPr>
        <w:spacing w:line="240" w:lineRule="auto"/>
        <w:rPr>
          <w:rFonts w:cstheme="minorHAnsi"/>
          <w:sz w:val="22"/>
          <w:szCs w:val="22"/>
        </w:rPr>
      </w:pPr>
      <w:r w:rsidRPr="007506E7">
        <w:rPr>
          <w:rFonts w:cstheme="minorHAnsi"/>
          <w:sz w:val="22"/>
          <w:szCs w:val="22"/>
        </w:rPr>
        <w:t xml:space="preserve">That the lockdown hasn't impacted children too much. That we haven't 'lost' some of our reluctant attendees permanently. </w:t>
      </w:r>
    </w:p>
    <w:p w:rsidR="00BA707E" w:rsidRPr="007506E7" w:rsidRDefault="00BA707E" w:rsidP="007664CE">
      <w:pPr>
        <w:pStyle w:val="ListParagraph"/>
        <w:numPr>
          <w:ilvl w:val="1"/>
          <w:numId w:val="13"/>
        </w:numPr>
        <w:spacing w:line="240" w:lineRule="auto"/>
        <w:rPr>
          <w:rFonts w:cstheme="minorHAnsi"/>
          <w:sz w:val="22"/>
          <w:szCs w:val="22"/>
        </w:rPr>
      </w:pPr>
      <w:r w:rsidRPr="007506E7">
        <w:rPr>
          <w:rFonts w:cstheme="minorHAnsi"/>
          <w:sz w:val="22"/>
          <w:szCs w:val="22"/>
        </w:rPr>
        <w:t>That we will be able to get all year groups back to school in some way in September.</w:t>
      </w:r>
    </w:p>
    <w:p w:rsidR="00BA707E" w:rsidRPr="007506E7" w:rsidRDefault="00BA707E" w:rsidP="007664CE">
      <w:pPr>
        <w:pStyle w:val="ListParagraph"/>
        <w:numPr>
          <w:ilvl w:val="1"/>
          <w:numId w:val="13"/>
        </w:numPr>
        <w:spacing w:line="240" w:lineRule="auto"/>
        <w:rPr>
          <w:rFonts w:cstheme="minorHAnsi"/>
          <w:sz w:val="22"/>
          <w:szCs w:val="22"/>
        </w:rPr>
      </w:pPr>
      <w:r w:rsidRPr="007506E7">
        <w:rPr>
          <w:rFonts w:cstheme="minorHAnsi"/>
          <w:sz w:val="22"/>
          <w:szCs w:val="22"/>
        </w:rPr>
        <w:t>I hope the children are able to adjust to being back at school and that we can continue to build their resilience to cope with both the everyday challenges they will come across in life as well as the extremes times like now.</w:t>
      </w:r>
    </w:p>
    <w:p w:rsidR="00BA707E" w:rsidRPr="007506E7" w:rsidRDefault="00BA707E" w:rsidP="007664CE">
      <w:pPr>
        <w:pStyle w:val="ListParagraph"/>
        <w:numPr>
          <w:ilvl w:val="1"/>
          <w:numId w:val="13"/>
        </w:numPr>
        <w:spacing w:line="240" w:lineRule="auto"/>
        <w:rPr>
          <w:rFonts w:cstheme="minorHAnsi"/>
          <w:sz w:val="22"/>
          <w:szCs w:val="22"/>
        </w:rPr>
      </w:pPr>
      <w:r w:rsidRPr="007506E7">
        <w:rPr>
          <w:rFonts w:cstheme="minorHAnsi"/>
          <w:sz w:val="22"/>
          <w:szCs w:val="22"/>
        </w:rPr>
        <w:t xml:space="preserve">That we can support our students in being phased back into the school and returning to some sort of normality where routine, a positive culture and support for all students </w:t>
      </w:r>
      <w:r w:rsidR="001F5A6C">
        <w:rPr>
          <w:rFonts w:cstheme="minorHAnsi"/>
          <w:sz w:val="22"/>
          <w:szCs w:val="22"/>
        </w:rPr>
        <w:t xml:space="preserve">of </w:t>
      </w:r>
      <w:r w:rsidRPr="007506E7">
        <w:rPr>
          <w:rFonts w:cstheme="minorHAnsi"/>
          <w:sz w:val="22"/>
          <w:szCs w:val="22"/>
        </w:rPr>
        <w:t>varying levels can continue so all our young people feel safe and belong.</w:t>
      </w:r>
    </w:p>
    <w:p w:rsidR="00BA707E" w:rsidRPr="007506E7" w:rsidRDefault="00BA707E" w:rsidP="007664CE">
      <w:pPr>
        <w:pStyle w:val="ListParagraph"/>
        <w:numPr>
          <w:ilvl w:val="1"/>
          <w:numId w:val="13"/>
        </w:numPr>
        <w:spacing w:line="240" w:lineRule="auto"/>
        <w:rPr>
          <w:rFonts w:cstheme="minorHAnsi"/>
          <w:sz w:val="22"/>
          <w:szCs w:val="22"/>
        </w:rPr>
      </w:pPr>
      <w:r w:rsidRPr="007506E7">
        <w:rPr>
          <w:rFonts w:cstheme="minorHAnsi"/>
          <w:sz w:val="22"/>
          <w:szCs w:val="22"/>
        </w:rPr>
        <w:t>We want to ensure all of our children are resilient and are happy coming to school. We want to support them with any ongoing worries they may have and reassure them. We want to be able to give them more specialised support should they need it.</w:t>
      </w:r>
    </w:p>
    <w:p w:rsidR="00BA707E" w:rsidRPr="007506E7" w:rsidRDefault="00BA707E" w:rsidP="007664CE">
      <w:pPr>
        <w:pStyle w:val="ListParagraph"/>
        <w:numPr>
          <w:ilvl w:val="1"/>
          <w:numId w:val="13"/>
        </w:numPr>
        <w:spacing w:line="240" w:lineRule="auto"/>
        <w:rPr>
          <w:rFonts w:cstheme="minorHAnsi"/>
          <w:sz w:val="22"/>
          <w:szCs w:val="22"/>
        </w:rPr>
      </w:pPr>
      <w:r w:rsidRPr="007506E7">
        <w:rPr>
          <w:rFonts w:cstheme="minorHAnsi"/>
          <w:sz w:val="22"/>
          <w:szCs w:val="22"/>
        </w:rPr>
        <w:t>Children return safe and well. Am optimistic that the majority of children will show resilience and 'recover' quickly.</w:t>
      </w:r>
    </w:p>
    <w:p w:rsidR="00BA707E" w:rsidRPr="007506E7" w:rsidRDefault="00BA707E" w:rsidP="00162EF8">
      <w:pPr>
        <w:pStyle w:val="ListParagraph"/>
        <w:rPr>
          <w:rFonts w:cstheme="minorHAnsi"/>
          <w:sz w:val="22"/>
          <w:szCs w:val="22"/>
        </w:rPr>
      </w:pPr>
    </w:p>
    <w:p w:rsidR="00BA707E" w:rsidRPr="007506E7" w:rsidRDefault="00BA707E" w:rsidP="007664CE">
      <w:pPr>
        <w:pStyle w:val="ListParagraph"/>
        <w:numPr>
          <w:ilvl w:val="0"/>
          <w:numId w:val="13"/>
        </w:numPr>
        <w:rPr>
          <w:rFonts w:cstheme="minorHAnsi"/>
          <w:b/>
          <w:sz w:val="22"/>
          <w:szCs w:val="22"/>
        </w:rPr>
      </w:pPr>
      <w:r w:rsidRPr="007506E7">
        <w:rPr>
          <w:rFonts w:cstheme="minorHAnsi"/>
          <w:b/>
          <w:sz w:val="22"/>
          <w:szCs w:val="22"/>
        </w:rPr>
        <w:t xml:space="preserve">Parents </w:t>
      </w:r>
    </w:p>
    <w:p w:rsidR="00BA707E" w:rsidRPr="007506E7" w:rsidRDefault="00BA707E" w:rsidP="007664CE">
      <w:pPr>
        <w:pStyle w:val="ListParagraph"/>
        <w:numPr>
          <w:ilvl w:val="1"/>
          <w:numId w:val="13"/>
        </w:numPr>
        <w:rPr>
          <w:rFonts w:cstheme="minorHAnsi"/>
          <w:b/>
          <w:sz w:val="22"/>
          <w:szCs w:val="22"/>
        </w:rPr>
      </w:pPr>
      <w:r w:rsidRPr="007506E7">
        <w:rPr>
          <w:rFonts w:cstheme="minorHAnsi"/>
          <w:sz w:val="22"/>
          <w:szCs w:val="22"/>
        </w:rPr>
        <w:t>Parents take on responsibility for their child's learning.</w:t>
      </w:r>
    </w:p>
    <w:p w:rsidR="00BA707E" w:rsidRPr="007506E7" w:rsidRDefault="00BA707E" w:rsidP="007664CE">
      <w:pPr>
        <w:pStyle w:val="ListParagraph"/>
        <w:numPr>
          <w:ilvl w:val="1"/>
          <w:numId w:val="13"/>
        </w:numPr>
        <w:spacing w:line="240" w:lineRule="auto"/>
        <w:rPr>
          <w:rFonts w:cstheme="minorHAnsi"/>
          <w:sz w:val="22"/>
          <w:szCs w:val="22"/>
        </w:rPr>
      </w:pPr>
      <w:r w:rsidRPr="007506E7">
        <w:rPr>
          <w:rFonts w:cstheme="minorHAnsi"/>
          <w:sz w:val="22"/>
          <w:szCs w:val="22"/>
        </w:rPr>
        <w:t xml:space="preserve">Parents trust the school to doing the right thing in respects to COVID 19. </w:t>
      </w:r>
    </w:p>
    <w:p w:rsidR="00BA707E" w:rsidRPr="007506E7" w:rsidRDefault="00BA707E" w:rsidP="00162EF8">
      <w:pPr>
        <w:pStyle w:val="ListParagraph"/>
        <w:spacing w:line="240" w:lineRule="auto"/>
        <w:ind w:left="360"/>
        <w:rPr>
          <w:rFonts w:cstheme="minorHAnsi"/>
          <w:sz w:val="22"/>
          <w:szCs w:val="22"/>
        </w:rPr>
      </w:pPr>
    </w:p>
    <w:p w:rsidR="00BA707E" w:rsidRPr="007506E7" w:rsidRDefault="00BA707E" w:rsidP="007664CE">
      <w:pPr>
        <w:pStyle w:val="ListParagraph"/>
        <w:numPr>
          <w:ilvl w:val="0"/>
          <w:numId w:val="13"/>
        </w:numPr>
        <w:spacing w:line="240" w:lineRule="auto"/>
        <w:rPr>
          <w:rFonts w:cstheme="minorHAnsi"/>
          <w:b/>
          <w:sz w:val="22"/>
          <w:szCs w:val="22"/>
        </w:rPr>
      </w:pPr>
      <w:r w:rsidRPr="007506E7">
        <w:rPr>
          <w:rFonts w:cstheme="minorHAnsi"/>
          <w:b/>
          <w:sz w:val="22"/>
          <w:szCs w:val="22"/>
        </w:rPr>
        <w:t>School resources and wishes</w:t>
      </w:r>
    </w:p>
    <w:p w:rsidR="00BA707E" w:rsidRPr="007506E7" w:rsidRDefault="00BA707E" w:rsidP="007664CE">
      <w:pPr>
        <w:pStyle w:val="ListParagraph"/>
        <w:numPr>
          <w:ilvl w:val="1"/>
          <w:numId w:val="5"/>
        </w:numPr>
        <w:spacing w:line="240" w:lineRule="auto"/>
        <w:rPr>
          <w:rFonts w:cstheme="minorHAnsi"/>
          <w:sz w:val="22"/>
          <w:szCs w:val="22"/>
        </w:rPr>
      </w:pPr>
      <w:r w:rsidRPr="007506E7">
        <w:rPr>
          <w:rFonts w:cstheme="minorHAnsi"/>
          <w:sz w:val="22"/>
          <w:szCs w:val="22"/>
        </w:rPr>
        <w:t>We have the resources in house to support families before any issue escalates</w:t>
      </w:r>
    </w:p>
    <w:p w:rsidR="00BA707E" w:rsidRPr="007506E7" w:rsidRDefault="00BA707E" w:rsidP="007664CE">
      <w:pPr>
        <w:pStyle w:val="ListParagraph"/>
        <w:numPr>
          <w:ilvl w:val="1"/>
          <w:numId w:val="5"/>
        </w:numPr>
        <w:spacing w:line="240" w:lineRule="auto"/>
        <w:rPr>
          <w:rFonts w:cstheme="minorHAnsi"/>
          <w:sz w:val="22"/>
          <w:szCs w:val="22"/>
        </w:rPr>
      </w:pPr>
      <w:r w:rsidRPr="007506E7">
        <w:rPr>
          <w:rFonts w:cstheme="minorHAnsi"/>
          <w:sz w:val="22"/>
          <w:szCs w:val="22"/>
        </w:rPr>
        <w:t xml:space="preserve">To be able to support children in all areas including emotional wellbeing, mental health </w:t>
      </w:r>
      <w:r w:rsidRPr="001F5A6C">
        <w:rPr>
          <w:rFonts w:cstheme="minorHAnsi"/>
          <w:sz w:val="22"/>
          <w:szCs w:val="22"/>
        </w:rPr>
        <w:t>etc. so that</w:t>
      </w:r>
      <w:r w:rsidRPr="007506E7">
        <w:rPr>
          <w:rFonts w:cstheme="minorHAnsi"/>
          <w:sz w:val="22"/>
          <w:szCs w:val="22"/>
        </w:rPr>
        <w:t xml:space="preserve"> they feel safe at school and feel that they have people that they can talk to across the board. We are already in a good place but would like to see it happen across the whole school</w:t>
      </w:r>
    </w:p>
    <w:p w:rsidR="00BA707E" w:rsidRPr="007506E7" w:rsidRDefault="00BA707E" w:rsidP="007664CE">
      <w:pPr>
        <w:pStyle w:val="ListParagraph"/>
        <w:numPr>
          <w:ilvl w:val="1"/>
          <w:numId w:val="5"/>
        </w:numPr>
        <w:spacing w:line="240" w:lineRule="auto"/>
        <w:rPr>
          <w:rFonts w:cstheme="minorHAnsi"/>
          <w:sz w:val="22"/>
          <w:szCs w:val="22"/>
        </w:rPr>
      </w:pPr>
      <w:r w:rsidRPr="007506E7">
        <w:rPr>
          <w:rFonts w:cstheme="minorHAnsi"/>
          <w:sz w:val="22"/>
          <w:szCs w:val="22"/>
        </w:rPr>
        <w:t>To continue to build on the positive progress that has been achieved under the current head.</w:t>
      </w:r>
    </w:p>
    <w:p w:rsidR="00BA707E" w:rsidRPr="007506E7" w:rsidRDefault="00BA707E" w:rsidP="007664CE">
      <w:pPr>
        <w:pStyle w:val="ListParagraph"/>
        <w:numPr>
          <w:ilvl w:val="1"/>
          <w:numId w:val="5"/>
        </w:numPr>
        <w:spacing w:line="240" w:lineRule="auto"/>
        <w:rPr>
          <w:rFonts w:cstheme="minorHAnsi"/>
          <w:sz w:val="22"/>
          <w:szCs w:val="22"/>
        </w:rPr>
      </w:pPr>
      <w:r w:rsidRPr="007506E7">
        <w:rPr>
          <w:rFonts w:cstheme="minorHAnsi"/>
          <w:sz w:val="22"/>
          <w:szCs w:val="22"/>
        </w:rPr>
        <w:t>Return to normality. Putting our mental well-being a priority instead of league tables &amp; statistics.</w:t>
      </w:r>
    </w:p>
    <w:p w:rsidR="00BA707E" w:rsidRPr="007506E7" w:rsidRDefault="00BA707E" w:rsidP="007664CE">
      <w:pPr>
        <w:pStyle w:val="ListParagraph"/>
        <w:numPr>
          <w:ilvl w:val="1"/>
          <w:numId w:val="5"/>
        </w:numPr>
        <w:spacing w:line="240" w:lineRule="auto"/>
        <w:rPr>
          <w:rFonts w:cstheme="minorHAnsi"/>
          <w:sz w:val="22"/>
          <w:szCs w:val="22"/>
        </w:rPr>
      </w:pPr>
      <w:r w:rsidRPr="007506E7">
        <w:rPr>
          <w:rFonts w:cstheme="minorHAnsi"/>
          <w:sz w:val="22"/>
          <w:szCs w:val="22"/>
        </w:rPr>
        <w:t>OFSTED will not inspect schools for one year to allow schools to readjust and make the curriculum changes.</w:t>
      </w:r>
    </w:p>
    <w:p w:rsidR="00BA707E" w:rsidRPr="007506E7" w:rsidRDefault="00BA707E" w:rsidP="007664CE">
      <w:pPr>
        <w:pStyle w:val="ListParagraph"/>
        <w:numPr>
          <w:ilvl w:val="1"/>
          <w:numId w:val="5"/>
        </w:numPr>
        <w:spacing w:line="240" w:lineRule="auto"/>
        <w:rPr>
          <w:rFonts w:cstheme="minorHAnsi"/>
          <w:sz w:val="22"/>
          <w:szCs w:val="22"/>
        </w:rPr>
      </w:pPr>
      <w:r w:rsidRPr="007506E7">
        <w:rPr>
          <w:rFonts w:cstheme="minorHAnsi"/>
          <w:sz w:val="22"/>
          <w:szCs w:val="22"/>
        </w:rPr>
        <w:t>More time for wellbeing and positive activities.</w:t>
      </w:r>
    </w:p>
    <w:p w:rsidR="00BA707E" w:rsidRPr="007506E7" w:rsidRDefault="00BA707E" w:rsidP="007664CE">
      <w:pPr>
        <w:pStyle w:val="ListParagraph"/>
        <w:numPr>
          <w:ilvl w:val="1"/>
          <w:numId w:val="5"/>
        </w:numPr>
        <w:spacing w:line="240" w:lineRule="auto"/>
        <w:rPr>
          <w:rFonts w:cstheme="minorHAnsi"/>
          <w:sz w:val="22"/>
          <w:szCs w:val="22"/>
        </w:rPr>
      </w:pPr>
      <w:r w:rsidRPr="007506E7">
        <w:rPr>
          <w:rFonts w:cstheme="minorHAnsi"/>
          <w:sz w:val="22"/>
          <w:szCs w:val="22"/>
        </w:rPr>
        <w:t>To retain our head teacher</w:t>
      </w:r>
    </w:p>
    <w:p w:rsidR="00BA707E" w:rsidRPr="007506E7" w:rsidRDefault="00BA707E" w:rsidP="007664CE">
      <w:pPr>
        <w:pStyle w:val="ListParagraph"/>
        <w:numPr>
          <w:ilvl w:val="1"/>
          <w:numId w:val="5"/>
        </w:numPr>
        <w:spacing w:line="240" w:lineRule="auto"/>
        <w:rPr>
          <w:rFonts w:cstheme="minorHAnsi"/>
          <w:sz w:val="22"/>
          <w:szCs w:val="22"/>
        </w:rPr>
      </w:pPr>
      <w:r w:rsidRPr="007506E7">
        <w:rPr>
          <w:rFonts w:cstheme="minorHAnsi"/>
          <w:sz w:val="22"/>
          <w:szCs w:val="22"/>
        </w:rPr>
        <w:t>A period of recovery over the next year - removed from external pressures: Baseline, SAT's, Y4 Multiplication test, Phonics Test - focusing on the well-being and self-confidence of pupils.</w:t>
      </w:r>
    </w:p>
    <w:p w:rsidR="00BA707E" w:rsidRPr="007506E7" w:rsidRDefault="00BA707E" w:rsidP="00162EF8">
      <w:pPr>
        <w:pStyle w:val="ListParagraph"/>
        <w:rPr>
          <w:rFonts w:cstheme="minorHAnsi"/>
          <w:sz w:val="22"/>
          <w:szCs w:val="22"/>
        </w:rPr>
      </w:pPr>
    </w:p>
    <w:p w:rsidR="00BA707E" w:rsidRPr="001B1B9C" w:rsidRDefault="001B1B9C" w:rsidP="00162EF8">
      <w:pPr>
        <w:pStyle w:val="Heading3"/>
        <w:jc w:val="both"/>
        <w:rPr>
          <w:rFonts w:eastAsia="Times New Roman"/>
          <w:b/>
          <w:lang w:eastAsia="en-GB"/>
        </w:rPr>
      </w:pPr>
      <w:bookmarkStart w:id="19" w:name="_Toc46416647"/>
      <w:r w:rsidRPr="001B1B9C">
        <w:rPr>
          <w:rFonts w:eastAsia="Times New Roman"/>
          <w:b/>
          <w:lang w:eastAsia="en-GB"/>
        </w:rPr>
        <w:t xml:space="preserve">2.3.2 </w:t>
      </w:r>
      <w:r w:rsidR="00BA707E" w:rsidRPr="001B1B9C">
        <w:rPr>
          <w:rFonts w:eastAsia="Times New Roman"/>
          <w:b/>
          <w:lang w:eastAsia="en-GB"/>
        </w:rPr>
        <w:t>What are your hopes for the future of services that support children and young people?</w:t>
      </w:r>
      <w:bookmarkEnd w:id="19"/>
    </w:p>
    <w:p w:rsidR="00BA707E" w:rsidRPr="00FD2C05" w:rsidRDefault="00BA707E" w:rsidP="00162EF8">
      <w:pPr>
        <w:spacing w:line="240" w:lineRule="auto"/>
        <w:rPr>
          <w:rFonts w:eastAsia="Times New Roman" w:cstheme="minorHAnsi"/>
          <w:sz w:val="22"/>
          <w:szCs w:val="22"/>
          <w:lang w:eastAsia="en-GB"/>
        </w:rPr>
      </w:pPr>
      <w:r w:rsidRPr="00FD2C05">
        <w:rPr>
          <w:rFonts w:eastAsia="Times New Roman" w:cstheme="minorHAnsi"/>
          <w:sz w:val="22"/>
          <w:szCs w:val="22"/>
          <w:lang w:eastAsia="en-GB"/>
        </w:rPr>
        <w:t xml:space="preserve">Thematic analysis on 84 additional comments led to the following </w:t>
      </w:r>
      <w:r w:rsidR="00FD2C05">
        <w:rPr>
          <w:rFonts w:eastAsia="Times New Roman" w:cstheme="minorHAnsi"/>
          <w:sz w:val="22"/>
          <w:szCs w:val="22"/>
          <w:lang w:eastAsia="en-GB"/>
        </w:rPr>
        <w:t>themes and comments:</w:t>
      </w:r>
    </w:p>
    <w:p w:rsidR="00BA707E" w:rsidRPr="007506E7" w:rsidRDefault="00BA707E" w:rsidP="007664CE">
      <w:pPr>
        <w:pStyle w:val="ListParagraph"/>
        <w:numPr>
          <w:ilvl w:val="0"/>
          <w:numId w:val="14"/>
        </w:numPr>
        <w:spacing w:after="0" w:line="240" w:lineRule="auto"/>
        <w:rPr>
          <w:rFonts w:eastAsia="Times New Roman" w:cstheme="minorHAnsi"/>
          <w:b/>
          <w:sz w:val="22"/>
          <w:szCs w:val="22"/>
          <w:lang w:eastAsia="en-GB"/>
        </w:rPr>
      </w:pPr>
      <w:r w:rsidRPr="007506E7">
        <w:rPr>
          <w:rFonts w:eastAsia="Times New Roman" w:cstheme="minorHAnsi"/>
          <w:b/>
          <w:sz w:val="22"/>
          <w:szCs w:val="22"/>
          <w:lang w:eastAsia="en-GB"/>
        </w:rPr>
        <w:t xml:space="preserve">Accessibility, navigation and wait times </w:t>
      </w:r>
    </w:p>
    <w:p w:rsidR="00BA707E" w:rsidRPr="007506E7" w:rsidRDefault="00BA707E" w:rsidP="007664CE">
      <w:pPr>
        <w:pStyle w:val="ListParagraph"/>
        <w:numPr>
          <w:ilvl w:val="1"/>
          <w:numId w:val="14"/>
        </w:numPr>
        <w:spacing w:line="240" w:lineRule="auto"/>
        <w:rPr>
          <w:rFonts w:cstheme="minorHAnsi"/>
          <w:sz w:val="22"/>
          <w:szCs w:val="22"/>
        </w:rPr>
      </w:pPr>
      <w:r w:rsidRPr="007506E7">
        <w:rPr>
          <w:rFonts w:cstheme="minorHAnsi"/>
          <w:sz w:val="22"/>
          <w:szCs w:val="22"/>
        </w:rPr>
        <w:t>That enough thought and funding will be given to provide services which work together and consider the child in a holistic way without creating difficult hoops to jump through before children and parents can access services</w:t>
      </w:r>
    </w:p>
    <w:p w:rsidR="00BA707E" w:rsidRPr="007506E7" w:rsidRDefault="00BA707E" w:rsidP="007664CE">
      <w:pPr>
        <w:pStyle w:val="ListParagraph"/>
        <w:numPr>
          <w:ilvl w:val="1"/>
          <w:numId w:val="14"/>
        </w:numPr>
        <w:spacing w:after="0" w:line="240" w:lineRule="auto"/>
        <w:rPr>
          <w:rFonts w:eastAsia="Times New Roman" w:cstheme="minorHAnsi"/>
          <w:b/>
          <w:sz w:val="22"/>
          <w:szCs w:val="22"/>
          <w:lang w:eastAsia="en-GB"/>
        </w:rPr>
      </w:pPr>
      <w:r w:rsidRPr="007506E7">
        <w:rPr>
          <w:rFonts w:cstheme="minorHAnsi"/>
          <w:sz w:val="22"/>
          <w:szCs w:val="22"/>
        </w:rPr>
        <w:t xml:space="preserve">Self-referrals from parents </w:t>
      </w:r>
    </w:p>
    <w:p w:rsidR="00BA707E" w:rsidRPr="007506E7" w:rsidRDefault="00BA707E" w:rsidP="007664CE">
      <w:pPr>
        <w:pStyle w:val="ListParagraph"/>
        <w:numPr>
          <w:ilvl w:val="1"/>
          <w:numId w:val="14"/>
        </w:numPr>
        <w:spacing w:line="240" w:lineRule="auto"/>
        <w:rPr>
          <w:rFonts w:cstheme="minorHAnsi"/>
          <w:sz w:val="22"/>
          <w:szCs w:val="22"/>
        </w:rPr>
      </w:pPr>
      <w:r w:rsidRPr="007506E7">
        <w:rPr>
          <w:rFonts w:cstheme="minorHAnsi"/>
          <w:sz w:val="22"/>
          <w:szCs w:val="22"/>
        </w:rPr>
        <w:t>That there will be a quicker referral process to access immediate support</w:t>
      </w:r>
    </w:p>
    <w:p w:rsidR="00BA707E" w:rsidRPr="007506E7" w:rsidRDefault="00BA707E" w:rsidP="007664CE">
      <w:pPr>
        <w:pStyle w:val="ListParagraph"/>
        <w:numPr>
          <w:ilvl w:val="1"/>
          <w:numId w:val="14"/>
        </w:numPr>
        <w:spacing w:line="240" w:lineRule="auto"/>
        <w:rPr>
          <w:rFonts w:cstheme="minorHAnsi"/>
          <w:sz w:val="22"/>
          <w:szCs w:val="22"/>
        </w:rPr>
      </w:pPr>
      <w:r w:rsidRPr="007506E7">
        <w:rPr>
          <w:rFonts w:cstheme="minorHAnsi"/>
          <w:sz w:val="22"/>
          <w:szCs w:val="22"/>
        </w:rPr>
        <w:t xml:space="preserve">Wider access to support pupils as we </w:t>
      </w:r>
      <w:r w:rsidR="00F35CA8">
        <w:rPr>
          <w:rFonts w:cstheme="minorHAnsi"/>
          <w:sz w:val="22"/>
          <w:szCs w:val="22"/>
        </w:rPr>
        <w:t xml:space="preserve">are </w:t>
      </w:r>
      <w:r w:rsidRPr="007506E7">
        <w:rPr>
          <w:rFonts w:cstheme="minorHAnsi"/>
          <w:sz w:val="22"/>
          <w:szCs w:val="22"/>
        </w:rPr>
        <w:t>often told it does not meet the threshold, or services are limited.</w:t>
      </w:r>
    </w:p>
    <w:p w:rsidR="00BA707E" w:rsidRPr="007506E7" w:rsidRDefault="00BA707E" w:rsidP="007664CE">
      <w:pPr>
        <w:pStyle w:val="ListParagraph"/>
        <w:numPr>
          <w:ilvl w:val="1"/>
          <w:numId w:val="14"/>
        </w:numPr>
        <w:spacing w:line="240" w:lineRule="auto"/>
        <w:rPr>
          <w:rFonts w:cstheme="minorHAnsi"/>
          <w:sz w:val="22"/>
          <w:szCs w:val="22"/>
        </w:rPr>
      </w:pPr>
      <w:r w:rsidRPr="007506E7">
        <w:rPr>
          <w:rFonts w:cstheme="minorHAnsi"/>
          <w:sz w:val="22"/>
          <w:szCs w:val="22"/>
        </w:rPr>
        <w:t>To support at an early stage when we see early signs and not when crisis has been reached.</w:t>
      </w:r>
    </w:p>
    <w:p w:rsidR="00BA707E" w:rsidRPr="007506E7" w:rsidRDefault="00BA707E" w:rsidP="007664CE">
      <w:pPr>
        <w:pStyle w:val="ListParagraph"/>
        <w:numPr>
          <w:ilvl w:val="1"/>
          <w:numId w:val="14"/>
        </w:numPr>
        <w:spacing w:line="240" w:lineRule="auto"/>
        <w:rPr>
          <w:rFonts w:cstheme="minorHAnsi"/>
          <w:sz w:val="22"/>
          <w:szCs w:val="22"/>
        </w:rPr>
      </w:pPr>
      <w:r w:rsidRPr="007506E7">
        <w:rPr>
          <w:rFonts w:cstheme="minorHAnsi"/>
          <w:sz w:val="22"/>
          <w:szCs w:val="22"/>
        </w:rPr>
        <w:t>To have access to all services to enable the families to gain support quickly as they are asking for instant support when they contact schools.</w:t>
      </w:r>
    </w:p>
    <w:p w:rsidR="00BA707E" w:rsidRPr="007506E7" w:rsidRDefault="00605C52" w:rsidP="007664CE">
      <w:pPr>
        <w:pStyle w:val="ListParagraph"/>
        <w:numPr>
          <w:ilvl w:val="1"/>
          <w:numId w:val="14"/>
        </w:numPr>
        <w:spacing w:line="240" w:lineRule="auto"/>
        <w:rPr>
          <w:rFonts w:cstheme="minorHAnsi"/>
          <w:sz w:val="22"/>
          <w:szCs w:val="22"/>
        </w:rPr>
      </w:pPr>
      <w:r>
        <w:rPr>
          <w:rFonts w:cstheme="minorHAnsi"/>
          <w:sz w:val="22"/>
          <w:szCs w:val="22"/>
        </w:rPr>
        <w:t xml:space="preserve">That </w:t>
      </w:r>
      <w:r w:rsidR="00BA707E" w:rsidRPr="007506E7">
        <w:rPr>
          <w:rFonts w:cstheme="minorHAnsi"/>
          <w:sz w:val="22"/>
          <w:szCs w:val="22"/>
        </w:rPr>
        <w:t>children can access the help they need WHEN they need it, rather than having to complete a lengthy referral process, where they often don't meet threshold and if they do, have to wait months.</w:t>
      </w:r>
    </w:p>
    <w:p w:rsidR="00BA707E" w:rsidRPr="007506E7" w:rsidRDefault="00BA707E" w:rsidP="007664CE">
      <w:pPr>
        <w:pStyle w:val="ListParagraph"/>
        <w:numPr>
          <w:ilvl w:val="1"/>
          <w:numId w:val="14"/>
        </w:numPr>
        <w:spacing w:line="240" w:lineRule="auto"/>
        <w:rPr>
          <w:rFonts w:cstheme="minorHAnsi"/>
          <w:sz w:val="22"/>
          <w:szCs w:val="22"/>
        </w:rPr>
      </w:pPr>
      <w:r w:rsidRPr="007506E7">
        <w:rPr>
          <w:rFonts w:cstheme="minorHAnsi"/>
          <w:sz w:val="22"/>
          <w:szCs w:val="22"/>
        </w:rPr>
        <w:t>Availability - waiting lists are often the most frustrating thing. Sometimes parents need a bit of encouragement to engage with a service, and then there is a long waiting list to get the support.</w:t>
      </w:r>
    </w:p>
    <w:p w:rsidR="00BA707E" w:rsidRPr="007506E7" w:rsidRDefault="00BA707E" w:rsidP="007664CE">
      <w:pPr>
        <w:pStyle w:val="ListParagraph"/>
        <w:numPr>
          <w:ilvl w:val="1"/>
          <w:numId w:val="14"/>
        </w:numPr>
        <w:spacing w:line="240" w:lineRule="auto"/>
        <w:rPr>
          <w:rFonts w:cstheme="minorHAnsi"/>
          <w:sz w:val="22"/>
          <w:szCs w:val="22"/>
        </w:rPr>
      </w:pPr>
      <w:r w:rsidRPr="007506E7">
        <w:rPr>
          <w:rFonts w:cstheme="minorHAnsi"/>
          <w:sz w:val="22"/>
          <w:szCs w:val="22"/>
        </w:rPr>
        <w:t xml:space="preserve">For there to be a multi-faceted approach to supporting the most vulnerable </w:t>
      </w:r>
      <w:r w:rsidRPr="001F5A6C">
        <w:rPr>
          <w:rFonts w:cstheme="minorHAnsi"/>
          <w:sz w:val="22"/>
          <w:szCs w:val="22"/>
        </w:rPr>
        <w:t>families, in</w:t>
      </w:r>
      <w:r w:rsidRPr="007506E7">
        <w:rPr>
          <w:rFonts w:cstheme="minorHAnsi"/>
          <w:sz w:val="22"/>
          <w:szCs w:val="22"/>
        </w:rPr>
        <w:t xml:space="preserve"> the sense that where a child may need a degree of emotional / mental health support, there may also be an unmet need within the family; the same where, for example, a parent is receiving / accessing mental health support services, for there to be parallel support for the children as well.</w:t>
      </w:r>
    </w:p>
    <w:p w:rsidR="00BA707E" w:rsidRPr="007506E7" w:rsidRDefault="00BA707E" w:rsidP="00162EF8">
      <w:pPr>
        <w:pStyle w:val="ListParagraph"/>
        <w:spacing w:line="240" w:lineRule="auto"/>
        <w:ind w:left="1080"/>
        <w:rPr>
          <w:rFonts w:cstheme="minorHAnsi"/>
          <w:sz w:val="22"/>
          <w:szCs w:val="22"/>
        </w:rPr>
      </w:pPr>
    </w:p>
    <w:p w:rsidR="00BA707E" w:rsidRPr="007506E7" w:rsidRDefault="00BA707E" w:rsidP="007664CE">
      <w:pPr>
        <w:pStyle w:val="ListParagraph"/>
        <w:numPr>
          <w:ilvl w:val="0"/>
          <w:numId w:val="14"/>
        </w:numPr>
        <w:spacing w:after="0" w:line="240" w:lineRule="auto"/>
        <w:rPr>
          <w:rFonts w:eastAsia="Times New Roman" w:cstheme="minorHAnsi"/>
          <w:b/>
          <w:sz w:val="22"/>
          <w:szCs w:val="22"/>
          <w:lang w:eastAsia="en-GB"/>
        </w:rPr>
      </w:pPr>
      <w:r w:rsidRPr="007506E7">
        <w:rPr>
          <w:rFonts w:eastAsia="Times New Roman" w:cstheme="minorHAnsi"/>
          <w:b/>
          <w:sz w:val="22"/>
          <w:szCs w:val="22"/>
          <w:lang w:eastAsia="en-GB"/>
        </w:rPr>
        <w:t xml:space="preserve">Capacity </w:t>
      </w:r>
    </w:p>
    <w:p w:rsidR="00BA707E" w:rsidRPr="007506E7" w:rsidRDefault="00BA707E" w:rsidP="007664CE">
      <w:pPr>
        <w:pStyle w:val="ListParagraph"/>
        <w:numPr>
          <w:ilvl w:val="1"/>
          <w:numId w:val="14"/>
        </w:numPr>
        <w:rPr>
          <w:rFonts w:cstheme="minorHAnsi"/>
          <w:b/>
          <w:sz w:val="22"/>
          <w:szCs w:val="22"/>
        </w:rPr>
      </w:pPr>
      <w:r w:rsidRPr="007506E7">
        <w:rPr>
          <w:rFonts w:cstheme="minorHAnsi"/>
          <w:sz w:val="22"/>
          <w:szCs w:val="22"/>
        </w:rPr>
        <w:t>They will be robust enough to cope with the ever increasing need.</w:t>
      </w:r>
    </w:p>
    <w:p w:rsidR="00BA707E" w:rsidRPr="007506E7" w:rsidRDefault="00BA707E" w:rsidP="007664CE">
      <w:pPr>
        <w:pStyle w:val="ListParagraph"/>
        <w:numPr>
          <w:ilvl w:val="1"/>
          <w:numId w:val="14"/>
        </w:numPr>
        <w:spacing w:line="240" w:lineRule="auto"/>
        <w:rPr>
          <w:rFonts w:cstheme="minorHAnsi"/>
          <w:sz w:val="22"/>
          <w:szCs w:val="22"/>
        </w:rPr>
      </w:pPr>
      <w:r w:rsidRPr="007506E7">
        <w:rPr>
          <w:rFonts w:cstheme="minorHAnsi"/>
          <w:sz w:val="22"/>
          <w:szCs w:val="22"/>
        </w:rPr>
        <w:t>That they are able to offer the normal contact they offered before COVID. That their thresholds don't go up higher as a result of this pandemic.</w:t>
      </w:r>
    </w:p>
    <w:p w:rsidR="00BA707E" w:rsidRPr="007506E7" w:rsidRDefault="00BA707E" w:rsidP="007664CE">
      <w:pPr>
        <w:pStyle w:val="ListParagraph"/>
        <w:numPr>
          <w:ilvl w:val="1"/>
          <w:numId w:val="14"/>
        </w:numPr>
        <w:spacing w:line="240" w:lineRule="auto"/>
        <w:rPr>
          <w:rFonts w:cstheme="minorHAnsi"/>
          <w:sz w:val="22"/>
          <w:szCs w:val="22"/>
        </w:rPr>
      </w:pPr>
      <w:r w:rsidRPr="007506E7">
        <w:rPr>
          <w:rFonts w:cstheme="minorHAnsi"/>
          <w:sz w:val="22"/>
          <w:szCs w:val="22"/>
        </w:rPr>
        <w:t>Well-funded, appropriate range of provision that schools and families are aware of.</w:t>
      </w:r>
    </w:p>
    <w:p w:rsidR="00BA707E" w:rsidRPr="007506E7" w:rsidRDefault="00BA707E" w:rsidP="00162EF8">
      <w:pPr>
        <w:pStyle w:val="ListParagraph"/>
        <w:spacing w:after="0" w:line="240" w:lineRule="auto"/>
        <w:ind w:left="360"/>
        <w:rPr>
          <w:rFonts w:eastAsia="Times New Roman" w:cstheme="minorHAnsi"/>
          <w:b/>
          <w:sz w:val="22"/>
          <w:szCs w:val="22"/>
          <w:lang w:eastAsia="en-GB"/>
        </w:rPr>
      </w:pPr>
    </w:p>
    <w:p w:rsidR="00BA707E" w:rsidRPr="007506E7" w:rsidRDefault="00BA707E" w:rsidP="007664CE">
      <w:pPr>
        <w:pStyle w:val="ListParagraph"/>
        <w:numPr>
          <w:ilvl w:val="0"/>
          <w:numId w:val="14"/>
        </w:numPr>
        <w:spacing w:after="0" w:line="240" w:lineRule="auto"/>
        <w:rPr>
          <w:rFonts w:eastAsia="Times New Roman" w:cstheme="minorHAnsi"/>
          <w:b/>
          <w:sz w:val="22"/>
          <w:szCs w:val="22"/>
          <w:lang w:eastAsia="en-GB"/>
        </w:rPr>
      </w:pPr>
      <w:r w:rsidRPr="007506E7">
        <w:rPr>
          <w:rFonts w:eastAsia="Times New Roman" w:cstheme="minorHAnsi"/>
          <w:b/>
          <w:sz w:val="22"/>
          <w:szCs w:val="22"/>
          <w:lang w:eastAsia="en-GB"/>
        </w:rPr>
        <w:t xml:space="preserve">Finances </w:t>
      </w:r>
    </w:p>
    <w:p w:rsidR="00BA707E" w:rsidRPr="007506E7" w:rsidRDefault="00BA707E" w:rsidP="007664CE">
      <w:pPr>
        <w:pStyle w:val="ListParagraph"/>
        <w:numPr>
          <w:ilvl w:val="1"/>
          <w:numId w:val="14"/>
        </w:numPr>
        <w:spacing w:line="240" w:lineRule="auto"/>
        <w:rPr>
          <w:rFonts w:cstheme="minorHAnsi"/>
          <w:sz w:val="22"/>
          <w:szCs w:val="22"/>
        </w:rPr>
      </w:pPr>
      <w:r w:rsidRPr="007506E7">
        <w:rPr>
          <w:rFonts w:cstheme="minorHAnsi"/>
          <w:sz w:val="22"/>
          <w:szCs w:val="22"/>
        </w:rPr>
        <w:t xml:space="preserve">I hope that the impact of COVID in terms of children’s mental health and the realisation of how wonderful the NHS is will ensure a steady and increased stream of funding. </w:t>
      </w:r>
    </w:p>
    <w:p w:rsidR="00BA707E" w:rsidRPr="007506E7" w:rsidRDefault="00BA707E" w:rsidP="007664CE">
      <w:pPr>
        <w:pStyle w:val="ListParagraph"/>
        <w:numPr>
          <w:ilvl w:val="1"/>
          <w:numId w:val="14"/>
        </w:numPr>
        <w:spacing w:line="240" w:lineRule="auto"/>
        <w:rPr>
          <w:rFonts w:cstheme="minorHAnsi"/>
          <w:sz w:val="22"/>
          <w:szCs w:val="22"/>
        </w:rPr>
      </w:pPr>
      <w:r w:rsidRPr="007506E7">
        <w:rPr>
          <w:rFonts w:cstheme="minorHAnsi"/>
          <w:sz w:val="22"/>
          <w:szCs w:val="22"/>
        </w:rPr>
        <w:t>That more resources are invested in this vital area.</w:t>
      </w:r>
    </w:p>
    <w:p w:rsidR="00BA707E" w:rsidRPr="007506E7" w:rsidRDefault="00BA707E" w:rsidP="007664CE">
      <w:pPr>
        <w:pStyle w:val="ListParagraph"/>
        <w:numPr>
          <w:ilvl w:val="1"/>
          <w:numId w:val="14"/>
        </w:numPr>
        <w:spacing w:line="240" w:lineRule="auto"/>
        <w:rPr>
          <w:rFonts w:cstheme="minorHAnsi"/>
          <w:sz w:val="22"/>
          <w:szCs w:val="22"/>
        </w:rPr>
      </w:pPr>
      <w:r w:rsidRPr="007506E7">
        <w:rPr>
          <w:rFonts w:cstheme="minorHAnsi"/>
          <w:sz w:val="22"/>
          <w:szCs w:val="22"/>
        </w:rPr>
        <w:t>That they are adequately funded, so that when we reach out to ask for help, and then there is sufficient support in place to actually help us.</w:t>
      </w:r>
    </w:p>
    <w:p w:rsidR="00BA707E" w:rsidRPr="007506E7" w:rsidRDefault="00BA707E" w:rsidP="007664CE">
      <w:pPr>
        <w:pStyle w:val="ListParagraph"/>
        <w:numPr>
          <w:ilvl w:val="1"/>
          <w:numId w:val="14"/>
        </w:numPr>
        <w:spacing w:line="240" w:lineRule="auto"/>
        <w:rPr>
          <w:rFonts w:cstheme="minorHAnsi"/>
          <w:sz w:val="22"/>
          <w:szCs w:val="22"/>
        </w:rPr>
      </w:pPr>
      <w:r w:rsidRPr="007506E7">
        <w:rPr>
          <w:rFonts w:cstheme="minorHAnsi"/>
          <w:sz w:val="22"/>
          <w:szCs w:val="22"/>
        </w:rPr>
        <w:t>I hope additional resources are put</w:t>
      </w:r>
      <w:r w:rsidR="00F35CA8">
        <w:rPr>
          <w:rFonts w:cstheme="minorHAnsi"/>
          <w:sz w:val="22"/>
          <w:szCs w:val="22"/>
        </w:rPr>
        <w:t xml:space="preserve"> into the services to allow them</w:t>
      </w:r>
      <w:r w:rsidRPr="007506E7">
        <w:rPr>
          <w:rFonts w:cstheme="minorHAnsi"/>
          <w:sz w:val="22"/>
          <w:szCs w:val="22"/>
        </w:rPr>
        <w:t xml:space="preserve"> to cope with the back log due to services being suspended as well as what I feel may be an increase in demand.</w:t>
      </w:r>
    </w:p>
    <w:p w:rsidR="00BA707E" w:rsidRPr="007506E7" w:rsidRDefault="00BA707E" w:rsidP="007664CE">
      <w:pPr>
        <w:pStyle w:val="ListParagraph"/>
        <w:numPr>
          <w:ilvl w:val="1"/>
          <w:numId w:val="14"/>
        </w:numPr>
        <w:spacing w:line="240" w:lineRule="auto"/>
        <w:rPr>
          <w:rFonts w:cstheme="minorHAnsi"/>
          <w:sz w:val="22"/>
          <w:szCs w:val="22"/>
        </w:rPr>
      </w:pPr>
      <w:r w:rsidRPr="007506E7">
        <w:rPr>
          <w:rFonts w:cstheme="minorHAnsi"/>
          <w:sz w:val="22"/>
          <w:szCs w:val="22"/>
        </w:rPr>
        <w:t>More funding to allow more children to be seen and helped.</w:t>
      </w:r>
    </w:p>
    <w:p w:rsidR="00BA707E" w:rsidRPr="007506E7" w:rsidRDefault="00BA707E" w:rsidP="00162EF8">
      <w:pPr>
        <w:pStyle w:val="ListParagraph"/>
        <w:ind w:left="360"/>
        <w:rPr>
          <w:rFonts w:cstheme="minorHAnsi"/>
          <w:b/>
          <w:sz w:val="22"/>
          <w:szCs w:val="22"/>
        </w:rPr>
      </w:pPr>
    </w:p>
    <w:p w:rsidR="00BA707E" w:rsidRPr="007506E7" w:rsidRDefault="00BA707E" w:rsidP="007664CE">
      <w:pPr>
        <w:pStyle w:val="ListParagraph"/>
        <w:numPr>
          <w:ilvl w:val="0"/>
          <w:numId w:val="15"/>
        </w:numPr>
        <w:rPr>
          <w:rFonts w:cstheme="minorHAnsi"/>
          <w:b/>
          <w:sz w:val="22"/>
          <w:szCs w:val="22"/>
        </w:rPr>
      </w:pPr>
      <w:r w:rsidRPr="007506E7">
        <w:rPr>
          <w:rFonts w:cstheme="minorHAnsi"/>
          <w:b/>
          <w:sz w:val="22"/>
          <w:szCs w:val="22"/>
        </w:rPr>
        <w:t>Service offers</w:t>
      </w:r>
    </w:p>
    <w:p w:rsidR="00BA707E" w:rsidRPr="007506E7" w:rsidRDefault="00BA707E" w:rsidP="007664CE">
      <w:pPr>
        <w:pStyle w:val="ListParagraph"/>
        <w:numPr>
          <w:ilvl w:val="1"/>
          <w:numId w:val="15"/>
        </w:numPr>
        <w:rPr>
          <w:rFonts w:cstheme="minorHAnsi"/>
          <w:b/>
          <w:sz w:val="22"/>
          <w:szCs w:val="22"/>
        </w:rPr>
      </w:pPr>
      <w:r w:rsidRPr="007506E7">
        <w:rPr>
          <w:rFonts w:cstheme="minorHAnsi"/>
          <w:sz w:val="22"/>
          <w:szCs w:val="22"/>
        </w:rPr>
        <w:t>Facility to offer professional advice.</w:t>
      </w:r>
    </w:p>
    <w:p w:rsidR="00BA707E" w:rsidRPr="007506E7" w:rsidRDefault="00BA707E" w:rsidP="007664CE">
      <w:pPr>
        <w:pStyle w:val="ListParagraph"/>
        <w:numPr>
          <w:ilvl w:val="1"/>
          <w:numId w:val="15"/>
        </w:numPr>
        <w:rPr>
          <w:rFonts w:cstheme="minorHAnsi"/>
          <w:b/>
          <w:sz w:val="22"/>
          <w:szCs w:val="22"/>
        </w:rPr>
      </w:pPr>
      <w:r w:rsidRPr="007506E7">
        <w:rPr>
          <w:rFonts w:cstheme="minorHAnsi"/>
          <w:sz w:val="22"/>
          <w:szCs w:val="22"/>
        </w:rPr>
        <w:t>Good training to help us support children and parents and intervention from services where this is not sufficient to meet the child's needs.</w:t>
      </w:r>
    </w:p>
    <w:p w:rsidR="00BA707E" w:rsidRPr="007506E7" w:rsidRDefault="00BA707E" w:rsidP="007664CE">
      <w:pPr>
        <w:pStyle w:val="ListParagraph"/>
        <w:numPr>
          <w:ilvl w:val="1"/>
          <w:numId w:val="15"/>
        </w:numPr>
        <w:rPr>
          <w:rFonts w:cstheme="minorHAnsi"/>
          <w:b/>
          <w:sz w:val="22"/>
          <w:szCs w:val="22"/>
        </w:rPr>
      </w:pPr>
      <w:r w:rsidRPr="007506E7">
        <w:rPr>
          <w:rFonts w:cstheme="minorHAnsi"/>
          <w:sz w:val="22"/>
          <w:szCs w:val="22"/>
        </w:rPr>
        <w:t>That they can thrive and cope with demand and eventually offer us face to face support in our settings.</w:t>
      </w:r>
    </w:p>
    <w:p w:rsidR="00BA707E" w:rsidRPr="007506E7" w:rsidRDefault="00BA707E" w:rsidP="007664CE">
      <w:pPr>
        <w:pStyle w:val="ListParagraph"/>
        <w:numPr>
          <w:ilvl w:val="1"/>
          <w:numId w:val="15"/>
        </w:numPr>
        <w:rPr>
          <w:rFonts w:cstheme="minorHAnsi"/>
          <w:b/>
          <w:sz w:val="22"/>
          <w:szCs w:val="22"/>
        </w:rPr>
      </w:pPr>
      <w:r w:rsidRPr="007506E7">
        <w:rPr>
          <w:rFonts w:cstheme="minorHAnsi"/>
          <w:sz w:val="22"/>
          <w:szCs w:val="22"/>
        </w:rPr>
        <w:t>They continue! Increased capacity to manage COVID-related mental health issues.</w:t>
      </w:r>
    </w:p>
    <w:p w:rsidR="00BA707E" w:rsidRPr="007506E7" w:rsidRDefault="00BA707E" w:rsidP="007664CE">
      <w:pPr>
        <w:pStyle w:val="ListParagraph"/>
        <w:numPr>
          <w:ilvl w:val="1"/>
          <w:numId w:val="15"/>
        </w:numPr>
        <w:rPr>
          <w:rFonts w:cstheme="minorHAnsi"/>
          <w:b/>
          <w:sz w:val="22"/>
          <w:szCs w:val="22"/>
        </w:rPr>
      </w:pPr>
      <w:r w:rsidRPr="007506E7">
        <w:rPr>
          <w:rFonts w:cstheme="minorHAnsi"/>
          <w:sz w:val="22"/>
          <w:szCs w:val="22"/>
        </w:rPr>
        <w:t>For face to face support enabling relationship and trust to build to take place again.</w:t>
      </w:r>
    </w:p>
    <w:p w:rsidR="00BA707E" w:rsidRPr="007506E7" w:rsidRDefault="00BA707E" w:rsidP="007664CE">
      <w:pPr>
        <w:pStyle w:val="ListParagraph"/>
        <w:numPr>
          <w:ilvl w:val="1"/>
          <w:numId w:val="15"/>
        </w:numPr>
        <w:spacing w:line="240" w:lineRule="auto"/>
        <w:rPr>
          <w:rFonts w:cstheme="minorHAnsi"/>
          <w:sz w:val="22"/>
          <w:szCs w:val="22"/>
        </w:rPr>
      </w:pPr>
      <w:r w:rsidRPr="007506E7">
        <w:rPr>
          <w:rFonts w:cstheme="minorHAnsi"/>
          <w:sz w:val="22"/>
          <w:szCs w:val="22"/>
        </w:rPr>
        <w:t>That the necessary support is available to parents and children easily; mental health, anxiet</w:t>
      </w:r>
      <w:r w:rsidR="00605C52">
        <w:rPr>
          <w:rFonts w:cstheme="minorHAnsi"/>
          <w:sz w:val="22"/>
          <w:szCs w:val="22"/>
        </w:rPr>
        <w:t>y, attachment, bereavement etc.</w:t>
      </w:r>
    </w:p>
    <w:p w:rsidR="00BA707E" w:rsidRPr="007506E7" w:rsidRDefault="00BA707E" w:rsidP="007664CE">
      <w:pPr>
        <w:pStyle w:val="ListParagraph"/>
        <w:numPr>
          <w:ilvl w:val="1"/>
          <w:numId w:val="15"/>
        </w:numPr>
        <w:spacing w:line="240" w:lineRule="auto"/>
        <w:rPr>
          <w:rFonts w:cstheme="minorHAnsi"/>
          <w:sz w:val="22"/>
          <w:szCs w:val="22"/>
        </w:rPr>
      </w:pPr>
      <w:r w:rsidRPr="007506E7">
        <w:rPr>
          <w:rFonts w:cstheme="minorHAnsi"/>
          <w:sz w:val="22"/>
          <w:szCs w:val="22"/>
        </w:rPr>
        <w:t>To be able to support with all aspects of emotional health and well-being and offer a robust face to face support system</w:t>
      </w:r>
    </w:p>
    <w:p w:rsidR="00BA707E" w:rsidRPr="007506E7" w:rsidRDefault="00BA707E" w:rsidP="007664CE">
      <w:pPr>
        <w:pStyle w:val="ListParagraph"/>
        <w:numPr>
          <w:ilvl w:val="1"/>
          <w:numId w:val="15"/>
        </w:numPr>
        <w:spacing w:line="240" w:lineRule="auto"/>
        <w:rPr>
          <w:rFonts w:cstheme="minorHAnsi"/>
          <w:sz w:val="22"/>
          <w:szCs w:val="22"/>
        </w:rPr>
      </w:pPr>
      <w:r w:rsidRPr="007506E7">
        <w:rPr>
          <w:rFonts w:cstheme="minorHAnsi"/>
          <w:sz w:val="22"/>
          <w:szCs w:val="22"/>
        </w:rPr>
        <w:t>Quicker specialist support to act early.</w:t>
      </w:r>
    </w:p>
    <w:p w:rsidR="00BA707E" w:rsidRPr="007506E7" w:rsidRDefault="00BA707E" w:rsidP="007664CE">
      <w:pPr>
        <w:pStyle w:val="ListParagraph"/>
        <w:numPr>
          <w:ilvl w:val="1"/>
          <w:numId w:val="15"/>
        </w:numPr>
        <w:spacing w:line="240" w:lineRule="auto"/>
        <w:rPr>
          <w:rFonts w:cstheme="minorHAnsi"/>
          <w:sz w:val="22"/>
          <w:szCs w:val="22"/>
        </w:rPr>
      </w:pPr>
      <w:r w:rsidRPr="007506E7">
        <w:rPr>
          <w:rFonts w:cstheme="minorHAnsi"/>
          <w:sz w:val="22"/>
          <w:szCs w:val="22"/>
        </w:rPr>
        <w:t>That we can have more direct contact with people who we can call, and who can come into our setting, to discuss children's wellbeing.</w:t>
      </w:r>
    </w:p>
    <w:p w:rsidR="00BA707E" w:rsidRPr="007506E7" w:rsidRDefault="00BA707E" w:rsidP="007664CE">
      <w:pPr>
        <w:pStyle w:val="ListParagraph"/>
        <w:numPr>
          <w:ilvl w:val="1"/>
          <w:numId w:val="15"/>
        </w:numPr>
        <w:spacing w:line="240" w:lineRule="auto"/>
        <w:rPr>
          <w:rFonts w:cstheme="minorHAnsi"/>
          <w:sz w:val="22"/>
          <w:szCs w:val="22"/>
        </w:rPr>
      </w:pPr>
      <w:r w:rsidRPr="007506E7">
        <w:rPr>
          <w:rFonts w:cstheme="minorHAnsi"/>
          <w:sz w:val="22"/>
          <w:szCs w:val="22"/>
        </w:rPr>
        <w:t>Working with children even at primary and not just with adults - teachers and parents.</w:t>
      </w:r>
    </w:p>
    <w:p w:rsidR="00BA707E" w:rsidRPr="007506E7" w:rsidRDefault="00BA707E" w:rsidP="007664CE">
      <w:pPr>
        <w:pStyle w:val="ListParagraph"/>
        <w:numPr>
          <w:ilvl w:val="1"/>
          <w:numId w:val="15"/>
        </w:numPr>
        <w:spacing w:line="240" w:lineRule="auto"/>
        <w:rPr>
          <w:rFonts w:cstheme="minorHAnsi"/>
          <w:sz w:val="22"/>
          <w:szCs w:val="22"/>
        </w:rPr>
      </w:pPr>
      <w:r w:rsidRPr="007506E7">
        <w:rPr>
          <w:rFonts w:cstheme="minorHAnsi"/>
          <w:sz w:val="22"/>
          <w:szCs w:val="22"/>
        </w:rPr>
        <w:t>There will be more services to support children SEMH needs. As the waiting list are currently too long.</w:t>
      </w:r>
    </w:p>
    <w:p w:rsidR="00BA707E" w:rsidRPr="007506E7" w:rsidRDefault="00BA707E" w:rsidP="007664CE">
      <w:pPr>
        <w:pStyle w:val="ListParagraph"/>
        <w:numPr>
          <w:ilvl w:val="1"/>
          <w:numId w:val="15"/>
        </w:numPr>
        <w:spacing w:line="240" w:lineRule="auto"/>
        <w:rPr>
          <w:rFonts w:cstheme="minorHAnsi"/>
          <w:sz w:val="22"/>
          <w:szCs w:val="22"/>
        </w:rPr>
      </w:pPr>
      <w:r w:rsidRPr="007506E7">
        <w:rPr>
          <w:rFonts w:cstheme="minorHAnsi"/>
          <w:sz w:val="22"/>
          <w:szCs w:val="22"/>
        </w:rPr>
        <w:t>That there are some, that they actually do something useful. Funding becomes available</w:t>
      </w:r>
    </w:p>
    <w:p w:rsidR="00BA707E" w:rsidRPr="007506E7" w:rsidRDefault="00BA707E" w:rsidP="007664CE">
      <w:pPr>
        <w:pStyle w:val="ListParagraph"/>
        <w:numPr>
          <w:ilvl w:val="1"/>
          <w:numId w:val="15"/>
        </w:numPr>
        <w:spacing w:line="240" w:lineRule="auto"/>
        <w:rPr>
          <w:rFonts w:cstheme="minorHAnsi"/>
          <w:sz w:val="22"/>
          <w:szCs w:val="22"/>
        </w:rPr>
      </w:pPr>
      <w:r w:rsidRPr="007506E7">
        <w:rPr>
          <w:rFonts w:cstheme="minorHAnsi"/>
          <w:sz w:val="22"/>
          <w:szCs w:val="22"/>
        </w:rPr>
        <w:t>I have always liked the opportunity to discuss verbally with a professional rather than type informati</w:t>
      </w:r>
      <w:r w:rsidR="00605C52">
        <w:rPr>
          <w:rFonts w:cstheme="minorHAnsi"/>
          <w:sz w:val="22"/>
          <w:szCs w:val="22"/>
        </w:rPr>
        <w:t xml:space="preserve">on into referral forms. Regular chats </w:t>
      </w:r>
      <w:r w:rsidRPr="007506E7">
        <w:rPr>
          <w:rFonts w:cstheme="minorHAnsi"/>
          <w:sz w:val="22"/>
          <w:szCs w:val="22"/>
        </w:rPr>
        <w:t>to check progress and tweak provision is also helpful.</w:t>
      </w:r>
    </w:p>
    <w:p w:rsidR="00BA707E" w:rsidRPr="007506E7" w:rsidRDefault="00BA707E" w:rsidP="007664CE">
      <w:pPr>
        <w:pStyle w:val="ListParagraph"/>
        <w:numPr>
          <w:ilvl w:val="1"/>
          <w:numId w:val="15"/>
        </w:numPr>
        <w:spacing w:line="240" w:lineRule="auto"/>
        <w:rPr>
          <w:rFonts w:cstheme="minorHAnsi"/>
          <w:sz w:val="22"/>
          <w:szCs w:val="22"/>
        </w:rPr>
      </w:pPr>
      <w:r w:rsidRPr="007506E7">
        <w:rPr>
          <w:rFonts w:cstheme="minorHAnsi"/>
          <w:sz w:val="22"/>
          <w:szCs w:val="22"/>
        </w:rPr>
        <w:t>Support material for staff to implement as &amp; when a level of normality is resumed in school. Easy access to support &amp; guidance for individual pupils when required.</w:t>
      </w:r>
    </w:p>
    <w:p w:rsidR="00BA707E" w:rsidRPr="007506E7" w:rsidRDefault="00BA707E" w:rsidP="007664CE">
      <w:pPr>
        <w:pStyle w:val="ListParagraph"/>
        <w:numPr>
          <w:ilvl w:val="1"/>
          <w:numId w:val="15"/>
        </w:numPr>
        <w:spacing w:line="240" w:lineRule="auto"/>
        <w:rPr>
          <w:rFonts w:cstheme="minorHAnsi"/>
          <w:sz w:val="22"/>
          <w:szCs w:val="22"/>
        </w:rPr>
      </w:pPr>
      <w:r w:rsidRPr="007506E7">
        <w:rPr>
          <w:rFonts w:cstheme="minorHAnsi"/>
          <w:sz w:val="22"/>
          <w:szCs w:val="22"/>
        </w:rPr>
        <w:t>I hope there is a focus on early intervention services and upskilling staff in school to ensure that any support has long term benefits within an institution.</w:t>
      </w:r>
    </w:p>
    <w:p w:rsidR="00BA707E" w:rsidRDefault="00BA707E" w:rsidP="007664CE">
      <w:pPr>
        <w:pStyle w:val="ListParagraph"/>
        <w:numPr>
          <w:ilvl w:val="1"/>
          <w:numId w:val="15"/>
        </w:numPr>
        <w:spacing w:line="240" w:lineRule="auto"/>
        <w:rPr>
          <w:rFonts w:cstheme="minorHAnsi"/>
          <w:sz w:val="22"/>
          <w:szCs w:val="22"/>
        </w:rPr>
      </w:pPr>
      <w:r w:rsidRPr="007506E7">
        <w:rPr>
          <w:rFonts w:cstheme="minorHAnsi"/>
          <w:sz w:val="22"/>
          <w:szCs w:val="22"/>
        </w:rPr>
        <w:t>That the gap for the children between CAMHS and CHUMs is filled with appropriate support</w:t>
      </w:r>
    </w:p>
    <w:p w:rsidR="00BA707E" w:rsidRPr="007506E7" w:rsidRDefault="00BA707E" w:rsidP="00162EF8">
      <w:pPr>
        <w:pStyle w:val="Heading3"/>
        <w:jc w:val="both"/>
      </w:pPr>
    </w:p>
    <w:p w:rsidR="00F35CA8" w:rsidRDefault="001B1B9C" w:rsidP="00F74398">
      <w:pPr>
        <w:pStyle w:val="Heading3"/>
        <w:jc w:val="both"/>
        <w:rPr>
          <w:rFonts w:eastAsia="Times New Roman"/>
          <w:b/>
          <w:color w:val="000000"/>
          <w:lang w:eastAsia="en-GB"/>
        </w:rPr>
      </w:pPr>
      <w:bookmarkStart w:id="20" w:name="_Toc46416648"/>
      <w:r w:rsidRPr="001B1B9C">
        <w:rPr>
          <w:rFonts w:eastAsia="Times New Roman"/>
          <w:b/>
          <w:color w:val="000000"/>
          <w:lang w:eastAsia="en-GB"/>
        </w:rPr>
        <w:t xml:space="preserve">2.3.4 </w:t>
      </w:r>
      <w:r w:rsidR="00BA707E" w:rsidRPr="001B1B9C">
        <w:rPr>
          <w:rFonts w:eastAsia="Times New Roman"/>
          <w:b/>
          <w:color w:val="000000"/>
          <w:lang w:eastAsia="en-GB"/>
        </w:rPr>
        <w:t>Do you have any further thoughts you would like to share</w:t>
      </w:r>
      <w:r w:rsidR="00F35CA8">
        <w:rPr>
          <w:rFonts w:eastAsia="Times New Roman"/>
          <w:b/>
          <w:color w:val="000000"/>
          <w:lang w:eastAsia="en-GB"/>
        </w:rPr>
        <w:t>?</w:t>
      </w:r>
      <w:bookmarkEnd w:id="20"/>
    </w:p>
    <w:p w:rsidR="00F74398" w:rsidRPr="00F74398" w:rsidRDefault="00F74398" w:rsidP="00F74398">
      <w:pPr>
        <w:rPr>
          <w:lang w:eastAsia="en-GB"/>
        </w:rPr>
      </w:pPr>
    </w:p>
    <w:p w:rsidR="00BA707E" w:rsidRPr="00F35CA8" w:rsidRDefault="00BA707E" w:rsidP="00162EF8">
      <w:pPr>
        <w:spacing w:line="240" w:lineRule="auto"/>
        <w:rPr>
          <w:rFonts w:cstheme="minorHAnsi"/>
          <w:b/>
          <w:sz w:val="22"/>
          <w:szCs w:val="22"/>
        </w:rPr>
      </w:pPr>
      <w:r w:rsidRPr="00F35CA8">
        <w:rPr>
          <w:rFonts w:eastAsia="Times New Roman" w:cstheme="minorHAnsi"/>
          <w:sz w:val="22"/>
          <w:szCs w:val="22"/>
          <w:lang w:eastAsia="en-GB"/>
        </w:rPr>
        <w:t>Thematic analysis on 25 additional comments led to the following points</w:t>
      </w:r>
    </w:p>
    <w:p w:rsidR="00BA707E" w:rsidRPr="007506E7" w:rsidRDefault="00BA707E" w:rsidP="007664CE">
      <w:pPr>
        <w:pStyle w:val="ListParagraph"/>
        <w:numPr>
          <w:ilvl w:val="0"/>
          <w:numId w:val="15"/>
        </w:numPr>
        <w:spacing w:line="240" w:lineRule="auto"/>
        <w:rPr>
          <w:rFonts w:cstheme="minorHAnsi"/>
          <w:b/>
          <w:sz w:val="22"/>
          <w:szCs w:val="22"/>
        </w:rPr>
      </w:pPr>
      <w:r w:rsidRPr="007506E7">
        <w:rPr>
          <w:rFonts w:cstheme="minorHAnsi"/>
          <w:b/>
          <w:sz w:val="22"/>
          <w:szCs w:val="22"/>
        </w:rPr>
        <w:t xml:space="preserve">Future planning </w:t>
      </w:r>
    </w:p>
    <w:p w:rsidR="00BA707E" w:rsidRPr="007506E7" w:rsidRDefault="00BA707E" w:rsidP="007664CE">
      <w:pPr>
        <w:pStyle w:val="ListParagraph"/>
        <w:numPr>
          <w:ilvl w:val="1"/>
          <w:numId w:val="15"/>
        </w:numPr>
        <w:spacing w:line="240" w:lineRule="auto"/>
        <w:rPr>
          <w:rFonts w:cstheme="minorHAnsi"/>
          <w:b/>
          <w:sz w:val="22"/>
          <w:szCs w:val="22"/>
        </w:rPr>
      </w:pPr>
      <w:r w:rsidRPr="007506E7">
        <w:rPr>
          <w:rFonts w:cstheme="minorHAnsi"/>
          <w:sz w:val="22"/>
          <w:szCs w:val="22"/>
        </w:rPr>
        <w:t>It would be good to review the offering again in September when we know who and how the children are returning as this may affect anxiety levels and behaviour of both children and parents.</w:t>
      </w:r>
    </w:p>
    <w:p w:rsidR="00BA707E" w:rsidRPr="007506E7" w:rsidRDefault="00BA707E" w:rsidP="007664CE">
      <w:pPr>
        <w:pStyle w:val="ListParagraph"/>
        <w:numPr>
          <w:ilvl w:val="1"/>
          <w:numId w:val="15"/>
        </w:numPr>
        <w:spacing w:line="240" w:lineRule="auto"/>
        <w:rPr>
          <w:rFonts w:cstheme="minorHAnsi"/>
          <w:sz w:val="22"/>
          <w:szCs w:val="22"/>
        </w:rPr>
      </w:pPr>
      <w:r w:rsidRPr="007506E7">
        <w:rPr>
          <w:rFonts w:cstheme="minorHAnsi"/>
          <w:sz w:val="22"/>
          <w:szCs w:val="22"/>
        </w:rPr>
        <w:t>Unknown territories of the effect COVID 19 will have on individuals, families, communities. Maintaining an overview and understanding of new legislations which seemingly change so frequently</w:t>
      </w:r>
    </w:p>
    <w:p w:rsidR="00BA707E" w:rsidRPr="007506E7" w:rsidRDefault="00BA707E" w:rsidP="007664CE">
      <w:pPr>
        <w:pStyle w:val="ListParagraph"/>
        <w:numPr>
          <w:ilvl w:val="1"/>
          <w:numId w:val="15"/>
        </w:numPr>
        <w:spacing w:line="240" w:lineRule="auto"/>
        <w:rPr>
          <w:rFonts w:cstheme="minorHAnsi"/>
          <w:sz w:val="22"/>
          <w:szCs w:val="22"/>
        </w:rPr>
      </w:pPr>
      <w:r w:rsidRPr="007506E7">
        <w:rPr>
          <w:rFonts w:cstheme="minorHAnsi"/>
          <w:sz w:val="22"/>
          <w:szCs w:val="22"/>
        </w:rPr>
        <w:t>At the moment many of these issues are for me unknowns. Without seeing and hearing children's and staff concerns it is difficult to predict how much support will be needed.</w:t>
      </w:r>
    </w:p>
    <w:p w:rsidR="00BA707E" w:rsidRPr="007506E7" w:rsidRDefault="00BA707E" w:rsidP="00162EF8">
      <w:pPr>
        <w:pStyle w:val="ListParagraph"/>
        <w:spacing w:line="240" w:lineRule="auto"/>
        <w:ind w:left="360"/>
        <w:rPr>
          <w:rFonts w:cstheme="minorHAnsi"/>
          <w:b/>
          <w:sz w:val="22"/>
          <w:szCs w:val="22"/>
        </w:rPr>
      </w:pPr>
    </w:p>
    <w:p w:rsidR="00BA707E" w:rsidRPr="007506E7" w:rsidRDefault="00BA707E" w:rsidP="007664CE">
      <w:pPr>
        <w:pStyle w:val="ListParagraph"/>
        <w:numPr>
          <w:ilvl w:val="0"/>
          <w:numId w:val="15"/>
        </w:numPr>
        <w:spacing w:line="240" w:lineRule="auto"/>
        <w:rPr>
          <w:rFonts w:cstheme="minorHAnsi"/>
          <w:b/>
          <w:sz w:val="22"/>
          <w:szCs w:val="22"/>
        </w:rPr>
      </w:pPr>
      <w:r w:rsidRPr="007506E7">
        <w:rPr>
          <w:rFonts w:cstheme="minorHAnsi"/>
          <w:b/>
          <w:sz w:val="22"/>
          <w:szCs w:val="22"/>
        </w:rPr>
        <w:t xml:space="preserve">Resources </w:t>
      </w:r>
    </w:p>
    <w:p w:rsidR="00BA707E" w:rsidRPr="007506E7" w:rsidRDefault="00BA707E" w:rsidP="007664CE">
      <w:pPr>
        <w:pStyle w:val="ListParagraph"/>
        <w:numPr>
          <w:ilvl w:val="1"/>
          <w:numId w:val="15"/>
        </w:numPr>
        <w:spacing w:line="240" w:lineRule="auto"/>
        <w:rPr>
          <w:rFonts w:cstheme="minorHAnsi"/>
          <w:b/>
          <w:sz w:val="22"/>
          <w:szCs w:val="22"/>
        </w:rPr>
      </w:pPr>
      <w:r w:rsidRPr="007506E7">
        <w:rPr>
          <w:rFonts w:cstheme="minorHAnsi"/>
          <w:sz w:val="22"/>
          <w:szCs w:val="22"/>
        </w:rPr>
        <w:t>I do feel that a universal pack of resources and activity ideas that is available in one space to access that schools can utilise with children in and out of school would be useful. Also for when all schools are fully up and running again to use as a programme on the transitions back to school to aid meeting the emotional health and wellbeing of pupils and staff</w:t>
      </w:r>
    </w:p>
    <w:p w:rsidR="00BA707E" w:rsidRPr="007506E7" w:rsidRDefault="00BA707E" w:rsidP="007664CE">
      <w:pPr>
        <w:pStyle w:val="ListParagraph"/>
        <w:numPr>
          <w:ilvl w:val="1"/>
          <w:numId w:val="15"/>
        </w:numPr>
        <w:spacing w:line="240" w:lineRule="auto"/>
        <w:rPr>
          <w:rFonts w:cstheme="minorHAnsi"/>
          <w:sz w:val="22"/>
          <w:szCs w:val="22"/>
        </w:rPr>
      </w:pPr>
      <w:r w:rsidRPr="007506E7">
        <w:rPr>
          <w:rFonts w:cstheme="minorHAnsi"/>
          <w:sz w:val="22"/>
          <w:szCs w:val="22"/>
        </w:rPr>
        <w:t>Just a lot of info about mental issues and sometimes too much to make sense of it. Would be good if we had a local policy that we could follow and add to this with extra bits</w:t>
      </w:r>
    </w:p>
    <w:p w:rsidR="00BA707E" w:rsidRPr="007506E7" w:rsidRDefault="00BA707E" w:rsidP="00162EF8">
      <w:pPr>
        <w:pStyle w:val="ListParagraph"/>
        <w:rPr>
          <w:rFonts w:cstheme="minorHAnsi"/>
          <w:sz w:val="22"/>
          <w:szCs w:val="22"/>
        </w:rPr>
      </w:pPr>
    </w:p>
    <w:p w:rsidR="00BA707E" w:rsidRPr="007506E7" w:rsidRDefault="00BA707E" w:rsidP="007664CE">
      <w:pPr>
        <w:pStyle w:val="ListParagraph"/>
        <w:numPr>
          <w:ilvl w:val="0"/>
          <w:numId w:val="15"/>
        </w:numPr>
        <w:rPr>
          <w:rFonts w:cstheme="minorHAnsi"/>
          <w:b/>
          <w:sz w:val="22"/>
          <w:szCs w:val="22"/>
        </w:rPr>
      </w:pPr>
      <w:r w:rsidRPr="007506E7">
        <w:rPr>
          <w:rFonts w:cstheme="minorHAnsi"/>
          <w:b/>
          <w:sz w:val="22"/>
          <w:szCs w:val="22"/>
        </w:rPr>
        <w:t xml:space="preserve">School specific reflections </w:t>
      </w:r>
    </w:p>
    <w:p w:rsidR="00BA707E" w:rsidRPr="007506E7" w:rsidRDefault="00BA707E" w:rsidP="007664CE">
      <w:pPr>
        <w:pStyle w:val="ListParagraph"/>
        <w:numPr>
          <w:ilvl w:val="1"/>
          <w:numId w:val="15"/>
        </w:numPr>
        <w:rPr>
          <w:rFonts w:cstheme="minorHAnsi"/>
          <w:b/>
          <w:sz w:val="22"/>
          <w:szCs w:val="22"/>
        </w:rPr>
      </w:pPr>
      <w:r w:rsidRPr="007506E7">
        <w:rPr>
          <w:rFonts w:cstheme="minorHAnsi"/>
          <w:sz w:val="22"/>
          <w:szCs w:val="22"/>
        </w:rPr>
        <w:t>I am not very concerned because I have full confidence in my school head and our senior management to fully ensure the safety and well-being of the staff and children at all times.</w:t>
      </w:r>
    </w:p>
    <w:p w:rsidR="00BA707E" w:rsidRPr="007506E7" w:rsidRDefault="00BA707E" w:rsidP="007664CE">
      <w:pPr>
        <w:pStyle w:val="ListParagraph"/>
        <w:numPr>
          <w:ilvl w:val="1"/>
          <w:numId w:val="15"/>
        </w:numPr>
        <w:rPr>
          <w:rFonts w:cstheme="minorHAnsi"/>
          <w:b/>
          <w:sz w:val="22"/>
          <w:szCs w:val="22"/>
        </w:rPr>
      </w:pPr>
      <w:r w:rsidRPr="007506E7">
        <w:rPr>
          <w:rFonts w:cstheme="minorHAnsi"/>
          <w:sz w:val="22"/>
          <w:szCs w:val="22"/>
        </w:rPr>
        <w:t>School is often expected to support staff, parents and children around mental health issues, when we are no better at doing so than any other member of the general population. We have been trained to develop children academically and for something as important as mental health, we need experts to be doing this work.</w:t>
      </w:r>
    </w:p>
    <w:p w:rsidR="00BA707E" w:rsidRPr="007506E7" w:rsidRDefault="00BA707E" w:rsidP="007664CE">
      <w:pPr>
        <w:pStyle w:val="ListParagraph"/>
        <w:numPr>
          <w:ilvl w:val="1"/>
          <w:numId w:val="15"/>
        </w:numPr>
        <w:rPr>
          <w:rFonts w:cstheme="minorHAnsi"/>
          <w:b/>
          <w:sz w:val="22"/>
          <w:szCs w:val="22"/>
        </w:rPr>
      </w:pPr>
      <w:r w:rsidRPr="007506E7">
        <w:rPr>
          <w:rFonts w:cstheme="minorHAnsi"/>
          <w:sz w:val="22"/>
          <w:szCs w:val="22"/>
        </w:rPr>
        <w:t>I think schools have worked very hard to support all the key workers and need the summer to be able to relax with their families as they have not had a break</w:t>
      </w:r>
    </w:p>
    <w:p w:rsidR="00BA707E" w:rsidRPr="007506E7" w:rsidRDefault="00BA707E" w:rsidP="007664CE">
      <w:pPr>
        <w:pStyle w:val="ListParagraph"/>
        <w:numPr>
          <w:ilvl w:val="1"/>
          <w:numId w:val="15"/>
        </w:numPr>
        <w:rPr>
          <w:rFonts w:cstheme="minorHAnsi"/>
          <w:b/>
          <w:sz w:val="22"/>
          <w:szCs w:val="22"/>
        </w:rPr>
      </w:pPr>
      <w:r w:rsidRPr="007506E7">
        <w:rPr>
          <w:rFonts w:cstheme="minorHAnsi"/>
          <w:sz w:val="22"/>
          <w:szCs w:val="22"/>
        </w:rPr>
        <w:t xml:space="preserve">It has seemed quite tricky at these times to get the support that some of our parents and children have needed. Much of the support has fallen on our shoulders. </w:t>
      </w:r>
    </w:p>
    <w:p w:rsidR="00BA707E" w:rsidRPr="007506E7" w:rsidRDefault="00BA707E" w:rsidP="007664CE">
      <w:pPr>
        <w:pStyle w:val="ListParagraph"/>
        <w:numPr>
          <w:ilvl w:val="1"/>
          <w:numId w:val="15"/>
        </w:numPr>
        <w:spacing w:line="240" w:lineRule="auto"/>
        <w:rPr>
          <w:rFonts w:cstheme="minorHAnsi"/>
          <w:sz w:val="22"/>
          <w:szCs w:val="22"/>
        </w:rPr>
      </w:pPr>
      <w:r w:rsidRPr="007506E7">
        <w:rPr>
          <w:rFonts w:cstheme="minorHAnsi"/>
          <w:sz w:val="22"/>
          <w:szCs w:val="22"/>
        </w:rPr>
        <w:t>As a cluster of schools we aim to continue to be proactive in the classroom &amp; prioritise the emotional well-being of our pupils. Any support &amp; guidance would be welcomed to ensure we are doing our very best for the children.</w:t>
      </w:r>
    </w:p>
    <w:p w:rsidR="00BA707E" w:rsidRPr="007506E7" w:rsidRDefault="00BA707E" w:rsidP="007664CE">
      <w:pPr>
        <w:pStyle w:val="ListParagraph"/>
        <w:numPr>
          <w:ilvl w:val="1"/>
          <w:numId w:val="15"/>
        </w:numPr>
        <w:spacing w:line="240" w:lineRule="auto"/>
        <w:rPr>
          <w:rFonts w:cstheme="minorHAnsi"/>
          <w:sz w:val="22"/>
          <w:szCs w:val="22"/>
        </w:rPr>
      </w:pPr>
      <w:r w:rsidRPr="007506E7">
        <w:rPr>
          <w:rFonts w:cstheme="minorHAnsi"/>
          <w:sz w:val="22"/>
          <w:szCs w:val="22"/>
        </w:rPr>
        <w:t>Mental health and wellbeing should be at the forefront of any thinking about a ‘recovery curriculum’. Barry Carpenter’s recent think piece is a good way to begin strategic thinking about managing school opening. I wonder if there is a possibility of mental health leads in school being able to share their thinking about reopening - maybe a ‘good practice’ toolkit, with ideas for supporting student and staff well-being. I also think it would be useful to have somewhere to share resources.</w:t>
      </w:r>
    </w:p>
    <w:p w:rsidR="00BA707E" w:rsidRPr="007506E7" w:rsidRDefault="00BA707E" w:rsidP="00162EF8">
      <w:pPr>
        <w:pStyle w:val="ListParagraph"/>
        <w:spacing w:line="240" w:lineRule="auto"/>
        <w:ind w:left="360"/>
        <w:rPr>
          <w:rFonts w:cstheme="minorHAnsi"/>
          <w:sz w:val="22"/>
          <w:szCs w:val="22"/>
        </w:rPr>
      </w:pPr>
    </w:p>
    <w:p w:rsidR="00BA707E" w:rsidRPr="007506E7" w:rsidRDefault="00BA707E" w:rsidP="007664CE">
      <w:pPr>
        <w:pStyle w:val="ListParagraph"/>
        <w:numPr>
          <w:ilvl w:val="0"/>
          <w:numId w:val="5"/>
        </w:numPr>
        <w:spacing w:line="240" w:lineRule="auto"/>
        <w:rPr>
          <w:rFonts w:cstheme="minorHAnsi"/>
          <w:b/>
          <w:sz w:val="22"/>
          <w:szCs w:val="22"/>
        </w:rPr>
      </w:pPr>
      <w:r w:rsidRPr="007506E7">
        <w:rPr>
          <w:rFonts w:cstheme="minorHAnsi"/>
          <w:b/>
          <w:sz w:val="22"/>
          <w:szCs w:val="22"/>
        </w:rPr>
        <w:t xml:space="preserve">Pandemic reflections </w:t>
      </w:r>
    </w:p>
    <w:p w:rsidR="00BA707E" w:rsidRPr="00C24707" w:rsidRDefault="00BA707E" w:rsidP="007664CE">
      <w:pPr>
        <w:pStyle w:val="ListParagraph"/>
        <w:numPr>
          <w:ilvl w:val="1"/>
          <w:numId w:val="5"/>
        </w:numPr>
        <w:spacing w:line="240" w:lineRule="auto"/>
        <w:rPr>
          <w:rFonts w:cstheme="minorHAnsi"/>
          <w:b/>
          <w:sz w:val="22"/>
          <w:szCs w:val="22"/>
        </w:rPr>
      </w:pPr>
      <w:r w:rsidRPr="007506E7">
        <w:rPr>
          <w:rFonts w:cstheme="minorHAnsi"/>
          <w:sz w:val="22"/>
          <w:szCs w:val="22"/>
        </w:rPr>
        <w:t>As this pandemic is unprecedented, I believe we need to apply an unprecedented response to the next academic year until it is behind us. Constant government changes and updates has been extremely stressful and anxiety provoking for all. We just settle and the goal posts change quickly with high stakes of accountability - health and well-being. Greater time to accommodate Government changes with at least a month (not part of a holiday) to assimilate necessary changes would be appreciated.</w:t>
      </w:r>
    </w:p>
    <w:p w:rsidR="00BA707E" w:rsidRPr="007506E7" w:rsidRDefault="00BA707E" w:rsidP="00162EF8">
      <w:pPr>
        <w:pStyle w:val="ListParagraph"/>
        <w:spacing w:line="240" w:lineRule="auto"/>
        <w:ind w:left="1080"/>
        <w:rPr>
          <w:rFonts w:cstheme="minorHAnsi"/>
          <w:b/>
          <w:sz w:val="22"/>
          <w:szCs w:val="22"/>
        </w:rPr>
      </w:pPr>
    </w:p>
    <w:p w:rsidR="00BA707E" w:rsidRPr="007506E7" w:rsidRDefault="00BA707E" w:rsidP="007664CE">
      <w:pPr>
        <w:pStyle w:val="ListParagraph"/>
        <w:numPr>
          <w:ilvl w:val="0"/>
          <w:numId w:val="15"/>
        </w:numPr>
        <w:spacing w:line="240" w:lineRule="auto"/>
        <w:rPr>
          <w:rFonts w:cstheme="minorHAnsi"/>
          <w:b/>
          <w:sz w:val="22"/>
          <w:szCs w:val="22"/>
        </w:rPr>
      </w:pPr>
      <w:r w:rsidRPr="007506E7">
        <w:rPr>
          <w:rFonts w:cstheme="minorHAnsi"/>
          <w:b/>
          <w:sz w:val="22"/>
          <w:szCs w:val="22"/>
        </w:rPr>
        <w:t>Reflections on the EHWS</w:t>
      </w:r>
    </w:p>
    <w:p w:rsidR="00BA707E" w:rsidRPr="007506E7" w:rsidRDefault="00BA707E" w:rsidP="007664CE">
      <w:pPr>
        <w:pStyle w:val="ListParagraph"/>
        <w:numPr>
          <w:ilvl w:val="1"/>
          <w:numId w:val="15"/>
        </w:numPr>
        <w:spacing w:line="240" w:lineRule="auto"/>
        <w:rPr>
          <w:rFonts w:cstheme="minorHAnsi"/>
          <w:b/>
          <w:sz w:val="22"/>
          <w:szCs w:val="22"/>
        </w:rPr>
      </w:pPr>
      <w:r w:rsidRPr="007506E7">
        <w:rPr>
          <w:rFonts w:cstheme="minorHAnsi"/>
          <w:sz w:val="22"/>
          <w:szCs w:val="22"/>
        </w:rPr>
        <w:t>The support we have received from your services over the years has been invaluable and of a consistently high quality.</w:t>
      </w:r>
    </w:p>
    <w:p w:rsidR="00BA707E" w:rsidRPr="007506E7" w:rsidRDefault="00BA707E" w:rsidP="007664CE">
      <w:pPr>
        <w:pStyle w:val="ListParagraph"/>
        <w:numPr>
          <w:ilvl w:val="1"/>
          <w:numId w:val="15"/>
        </w:numPr>
        <w:spacing w:line="240" w:lineRule="auto"/>
        <w:rPr>
          <w:rFonts w:cstheme="minorHAnsi"/>
          <w:b/>
          <w:sz w:val="22"/>
          <w:szCs w:val="22"/>
        </w:rPr>
      </w:pPr>
      <w:r w:rsidRPr="007506E7">
        <w:rPr>
          <w:rFonts w:cstheme="minorHAnsi"/>
          <w:sz w:val="22"/>
          <w:szCs w:val="22"/>
        </w:rPr>
        <w:t>Only that your service has been a good addition to our toolkit</w:t>
      </w:r>
    </w:p>
    <w:p w:rsidR="00BA707E" w:rsidRPr="007506E7" w:rsidRDefault="00BA707E" w:rsidP="007664CE">
      <w:pPr>
        <w:pStyle w:val="ListParagraph"/>
        <w:numPr>
          <w:ilvl w:val="1"/>
          <w:numId w:val="15"/>
        </w:numPr>
        <w:spacing w:line="240" w:lineRule="auto"/>
        <w:rPr>
          <w:rFonts w:cstheme="minorHAnsi"/>
          <w:b/>
          <w:sz w:val="22"/>
          <w:szCs w:val="22"/>
        </w:rPr>
      </w:pPr>
      <w:r w:rsidRPr="007506E7">
        <w:rPr>
          <w:rFonts w:cstheme="minorHAnsi"/>
          <w:sz w:val="22"/>
          <w:szCs w:val="22"/>
        </w:rPr>
        <w:t>No magic wand but a friendly face and support always readily available</w:t>
      </w:r>
    </w:p>
    <w:p w:rsidR="00BA707E" w:rsidRPr="007506E7" w:rsidRDefault="00BA707E" w:rsidP="007664CE">
      <w:pPr>
        <w:pStyle w:val="ListParagraph"/>
        <w:numPr>
          <w:ilvl w:val="1"/>
          <w:numId w:val="15"/>
        </w:numPr>
        <w:spacing w:line="240" w:lineRule="auto"/>
        <w:rPr>
          <w:rFonts w:cstheme="minorHAnsi"/>
          <w:b/>
          <w:sz w:val="22"/>
          <w:szCs w:val="22"/>
        </w:rPr>
      </w:pPr>
      <w:r w:rsidRPr="007506E7">
        <w:rPr>
          <w:rFonts w:cstheme="minorHAnsi"/>
          <w:sz w:val="22"/>
          <w:szCs w:val="22"/>
        </w:rPr>
        <w:t>As a special school we have had limited contact with the EHWB service. You supported us with some staff wellbeing workshops which were great but any support either with individual pupils or in helping us design our new therapeutic provision would be very welcome.</w:t>
      </w:r>
    </w:p>
    <w:p w:rsidR="00BA707E" w:rsidRPr="007506E7" w:rsidRDefault="00BA707E" w:rsidP="007664CE">
      <w:pPr>
        <w:pStyle w:val="ListParagraph"/>
        <w:numPr>
          <w:ilvl w:val="1"/>
          <w:numId w:val="15"/>
        </w:numPr>
        <w:spacing w:line="240" w:lineRule="auto"/>
        <w:rPr>
          <w:rFonts w:cstheme="minorHAnsi"/>
          <w:sz w:val="22"/>
          <w:szCs w:val="22"/>
        </w:rPr>
      </w:pPr>
      <w:r w:rsidRPr="007506E7">
        <w:rPr>
          <w:rFonts w:cstheme="minorHAnsi"/>
          <w:sz w:val="22"/>
          <w:szCs w:val="22"/>
        </w:rPr>
        <w:t>We find your service useful, especially the duty line and 'what if?' conversations. We would love to have virtual training sessions for staff, especially if they could be accessed at any time and really like the idea of virtual support for children with a clinician.</w:t>
      </w:r>
    </w:p>
    <w:p w:rsidR="00BA707E" w:rsidRPr="007506E7" w:rsidRDefault="00BA707E" w:rsidP="007664CE">
      <w:pPr>
        <w:pStyle w:val="ListParagraph"/>
        <w:numPr>
          <w:ilvl w:val="1"/>
          <w:numId w:val="15"/>
        </w:numPr>
        <w:spacing w:line="240" w:lineRule="auto"/>
        <w:rPr>
          <w:rFonts w:cstheme="minorHAnsi"/>
          <w:sz w:val="22"/>
          <w:szCs w:val="22"/>
        </w:rPr>
      </w:pPr>
      <w:r w:rsidRPr="007506E7">
        <w:rPr>
          <w:rFonts w:cstheme="minorHAnsi"/>
          <w:sz w:val="22"/>
          <w:szCs w:val="22"/>
        </w:rPr>
        <w:t>EHWS has always been an excellent service and I'm pleased that you are back! Thank you</w:t>
      </w:r>
      <w:r w:rsidR="00F35CA8">
        <w:rPr>
          <w:rFonts w:cstheme="minorHAnsi"/>
          <w:sz w:val="22"/>
          <w:szCs w:val="22"/>
        </w:rPr>
        <w:t>.</w:t>
      </w:r>
    </w:p>
    <w:p w:rsidR="00BA707E" w:rsidRDefault="00BA707E" w:rsidP="00162EF8">
      <w:pPr>
        <w:pStyle w:val="ListParagraph"/>
        <w:rPr>
          <w:rFonts w:cstheme="minorHAnsi"/>
          <w:sz w:val="22"/>
          <w:szCs w:val="22"/>
        </w:rPr>
      </w:pPr>
    </w:p>
    <w:p w:rsidR="00C24707" w:rsidRDefault="00C24707" w:rsidP="00162EF8">
      <w:pPr>
        <w:pStyle w:val="ListParagraph"/>
        <w:rPr>
          <w:rFonts w:cstheme="minorHAnsi"/>
          <w:sz w:val="22"/>
          <w:szCs w:val="22"/>
        </w:rPr>
      </w:pPr>
    </w:p>
    <w:p w:rsidR="00F74398" w:rsidRPr="007506E7" w:rsidRDefault="00F74398" w:rsidP="00162EF8">
      <w:pPr>
        <w:pStyle w:val="ListParagraph"/>
        <w:rPr>
          <w:rFonts w:cstheme="minorHAnsi"/>
          <w:sz w:val="22"/>
          <w:szCs w:val="22"/>
        </w:rPr>
      </w:pPr>
    </w:p>
    <w:p w:rsidR="00BA707E" w:rsidRPr="007506E7" w:rsidRDefault="00BA707E" w:rsidP="00162EF8">
      <w:pPr>
        <w:pStyle w:val="ListParagraph"/>
        <w:spacing w:line="240" w:lineRule="auto"/>
        <w:ind w:left="360"/>
        <w:rPr>
          <w:rFonts w:eastAsia="Times New Roman" w:cstheme="minorHAnsi"/>
          <w:sz w:val="22"/>
          <w:szCs w:val="22"/>
          <w:lang w:eastAsia="en-GB"/>
        </w:rPr>
      </w:pPr>
    </w:p>
    <w:p w:rsidR="00F35CA8" w:rsidRPr="00C900FA" w:rsidRDefault="005260B1" w:rsidP="000D1B22">
      <w:pPr>
        <w:pStyle w:val="Heading2"/>
        <w:jc w:val="center"/>
      </w:pPr>
      <w:bookmarkStart w:id="21" w:name="_Toc46416649"/>
      <w:r w:rsidRPr="00C900FA">
        <w:rPr>
          <w:b/>
        </w:rPr>
        <w:t>3.</w:t>
      </w:r>
      <w:r w:rsidR="00AC54F6" w:rsidRPr="00C900FA">
        <w:rPr>
          <w:b/>
        </w:rPr>
        <w:t xml:space="preserve"> </w:t>
      </w:r>
      <w:r w:rsidRPr="00C900FA">
        <w:rPr>
          <w:b/>
        </w:rPr>
        <w:t xml:space="preserve">  </w:t>
      </w:r>
      <w:r w:rsidR="008D5251">
        <w:rPr>
          <w:b/>
        </w:rPr>
        <w:t>Concluding Remarks</w:t>
      </w:r>
      <w:bookmarkEnd w:id="21"/>
    </w:p>
    <w:p w:rsidR="00B4340C" w:rsidRDefault="00B4340C" w:rsidP="00B4340C"/>
    <w:p w:rsidR="00CF4EFD" w:rsidRDefault="00514DF7" w:rsidP="00514DF7">
      <w:pPr>
        <w:rPr>
          <w:iCs/>
          <w:sz w:val="24"/>
          <w:szCs w:val="24"/>
        </w:rPr>
      </w:pPr>
      <w:r w:rsidRPr="00CF4EFD">
        <w:rPr>
          <w:iCs/>
          <w:sz w:val="24"/>
          <w:szCs w:val="24"/>
        </w:rPr>
        <w:t xml:space="preserve">Cambridgeshire and Peterborough has a multitude of emotional and mental health services, provided through many different organisations. Some of these are ‘commissioned services,’ some are voluntary. Each service has its own access points, thresholds, inclusion and exclusion criteria and capacity issues, with different governance, policies and procedures they have to operate under. It is widely acknowledged that this is fragmented and not ideal. </w:t>
      </w:r>
    </w:p>
    <w:p w:rsidR="00514DF7" w:rsidRPr="00CF4EFD" w:rsidRDefault="00514DF7" w:rsidP="00514DF7">
      <w:pPr>
        <w:rPr>
          <w:iCs/>
          <w:sz w:val="24"/>
          <w:szCs w:val="24"/>
        </w:rPr>
      </w:pPr>
      <w:r w:rsidRPr="00CF4EFD">
        <w:rPr>
          <w:iCs/>
          <w:sz w:val="24"/>
          <w:szCs w:val="24"/>
        </w:rPr>
        <w:t xml:space="preserve">One of the most common problems people experience is that when they are referred into a </w:t>
      </w:r>
      <w:r w:rsidR="00CF4EFD">
        <w:rPr>
          <w:iCs/>
          <w:sz w:val="24"/>
          <w:szCs w:val="24"/>
        </w:rPr>
        <w:t>service, that service may</w:t>
      </w:r>
      <w:r w:rsidRPr="00CF4EFD">
        <w:rPr>
          <w:iCs/>
          <w:sz w:val="24"/>
          <w:szCs w:val="24"/>
        </w:rPr>
        <w:t xml:space="preserve"> reject the referral </w:t>
      </w:r>
      <w:r w:rsidR="00CF4EFD">
        <w:rPr>
          <w:iCs/>
          <w:sz w:val="24"/>
          <w:szCs w:val="24"/>
        </w:rPr>
        <w:t xml:space="preserve">(as ‘inappropriate’ for their service) </w:t>
      </w:r>
      <w:r w:rsidRPr="00CF4EFD">
        <w:rPr>
          <w:iCs/>
          <w:sz w:val="24"/>
          <w:szCs w:val="24"/>
        </w:rPr>
        <w:t>and signpost to other services. The referrer and family then have to try another service and the same thing could happen multiple times. This is a complex issue to fix and despite much effort in rece</w:t>
      </w:r>
      <w:r w:rsidR="00CF4EFD" w:rsidRPr="00CF4EFD">
        <w:rPr>
          <w:iCs/>
          <w:sz w:val="24"/>
          <w:szCs w:val="24"/>
        </w:rPr>
        <w:t>nt years it remains unresolved.</w:t>
      </w:r>
    </w:p>
    <w:p w:rsidR="00514DF7" w:rsidRPr="00CF4EFD" w:rsidRDefault="00514DF7" w:rsidP="00514DF7">
      <w:pPr>
        <w:rPr>
          <w:iCs/>
          <w:sz w:val="24"/>
          <w:szCs w:val="24"/>
        </w:rPr>
      </w:pPr>
      <w:r w:rsidRPr="00CF4EFD">
        <w:rPr>
          <w:iCs/>
          <w:sz w:val="24"/>
          <w:szCs w:val="24"/>
        </w:rPr>
        <w:t>However, with COVID-19, it appears that we may be at the precipice of a paradigm shift in access to services. There is an appetite across a multitude of agencies to support children, young people and their families to not be ‘bounced back’ when a referral is u</w:t>
      </w:r>
      <w:r w:rsidR="00CF4EFD">
        <w:rPr>
          <w:iCs/>
          <w:sz w:val="24"/>
          <w:szCs w:val="24"/>
        </w:rPr>
        <w:t xml:space="preserve">nsuccessful. Ideally, the work </w:t>
      </w:r>
      <w:r w:rsidRPr="00CF4EFD">
        <w:rPr>
          <w:iCs/>
          <w:sz w:val="24"/>
          <w:szCs w:val="24"/>
        </w:rPr>
        <w:t xml:space="preserve">would happen behind the scenes, with the referral being passed to the most appropriate </w:t>
      </w:r>
      <w:r w:rsidRPr="001F5A6C">
        <w:rPr>
          <w:iCs/>
          <w:sz w:val="24"/>
          <w:szCs w:val="24"/>
        </w:rPr>
        <w:t xml:space="preserve">agency, </w:t>
      </w:r>
      <w:r w:rsidR="001F5A6C" w:rsidRPr="001F5A6C">
        <w:rPr>
          <w:iCs/>
          <w:sz w:val="24"/>
          <w:szCs w:val="24"/>
        </w:rPr>
        <w:t>which</w:t>
      </w:r>
      <w:r w:rsidRPr="001F5A6C">
        <w:rPr>
          <w:iCs/>
          <w:sz w:val="24"/>
          <w:szCs w:val="24"/>
        </w:rPr>
        <w:t xml:space="preserve"> can</w:t>
      </w:r>
      <w:r w:rsidRPr="00CF4EFD">
        <w:rPr>
          <w:iCs/>
          <w:sz w:val="24"/>
          <w:szCs w:val="24"/>
        </w:rPr>
        <w:t xml:space="preserve"> then contact the fami</w:t>
      </w:r>
      <w:r w:rsidR="00CF4EFD">
        <w:rPr>
          <w:iCs/>
          <w:sz w:val="24"/>
          <w:szCs w:val="24"/>
        </w:rPr>
        <w:t xml:space="preserve">ly directly and offer support. </w:t>
      </w:r>
    </w:p>
    <w:p w:rsidR="00514DF7" w:rsidRPr="00CF4EFD" w:rsidRDefault="00514DF7" w:rsidP="00514DF7">
      <w:pPr>
        <w:rPr>
          <w:iCs/>
          <w:sz w:val="24"/>
          <w:szCs w:val="24"/>
        </w:rPr>
      </w:pPr>
      <w:r w:rsidRPr="00CF4EFD">
        <w:rPr>
          <w:iCs/>
          <w:sz w:val="24"/>
          <w:szCs w:val="24"/>
        </w:rPr>
        <w:t>We are closer to this happening than ever before. It is exciting that Fullscope Plus are paving the way an example of a collection of nine charities who have come together, to create this ideal offer between themselves. Furthermore, many more agencies (</w:t>
      </w:r>
      <w:r w:rsidR="00CF4EFD">
        <w:rPr>
          <w:iCs/>
          <w:sz w:val="24"/>
          <w:szCs w:val="24"/>
        </w:rPr>
        <w:t xml:space="preserve">including </w:t>
      </w:r>
      <w:r w:rsidRPr="00CF4EFD">
        <w:rPr>
          <w:iCs/>
          <w:sz w:val="24"/>
          <w:szCs w:val="24"/>
        </w:rPr>
        <w:t>CAMH, EHWS</w:t>
      </w:r>
      <w:r w:rsidR="00CF4EFD">
        <w:rPr>
          <w:iCs/>
          <w:sz w:val="24"/>
          <w:szCs w:val="24"/>
        </w:rPr>
        <w:t xml:space="preserve"> and Fullscope) </w:t>
      </w:r>
      <w:r w:rsidRPr="00CF4EFD">
        <w:rPr>
          <w:iCs/>
          <w:sz w:val="24"/>
          <w:szCs w:val="24"/>
        </w:rPr>
        <w:t xml:space="preserve">are working together in partnership to try to find a way around the restrictions within their organisations for example with consent, governance etc., so that we can ensure the children, young people and their families receive the care they need, regardless of the entry </w:t>
      </w:r>
      <w:r w:rsidR="009B58AB">
        <w:rPr>
          <w:iCs/>
          <w:sz w:val="24"/>
          <w:szCs w:val="24"/>
        </w:rPr>
        <w:t xml:space="preserve">point they find themselves at. Please see Appendix B for local service updates. </w:t>
      </w:r>
    </w:p>
    <w:p w:rsidR="00514DF7" w:rsidRDefault="00514DF7" w:rsidP="00514DF7">
      <w:pPr>
        <w:rPr>
          <w:iCs/>
          <w:sz w:val="24"/>
          <w:szCs w:val="24"/>
        </w:rPr>
      </w:pPr>
      <w:r w:rsidRPr="00CF4EFD">
        <w:rPr>
          <w:iCs/>
          <w:sz w:val="24"/>
          <w:szCs w:val="24"/>
        </w:rPr>
        <w:t xml:space="preserve">Attempts to ‘map the services’ have also been problematic, with the many different services being available, with slightly overlapping remits, with different access points. This makes for a complicated landscape. This is currently best captured using the iThrive Grid (Appendix </w:t>
      </w:r>
      <w:r w:rsidR="009B58AB">
        <w:rPr>
          <w:iCs/>
          <w:sz w:val="24"/>
          <w:szCs w:val="24"/>
        </w:rPr>
        <w:t>C</w:t>
      </w:r>
      <w:r w:rsidRPr="00CF4EFD">
        <w:rPr>
          <w:iCs/>
          <w:sz w:val="24"/>
          <w:szCs w:val="24"/>
        </w:rPr>
        <w:t>) although many young people and families will straddle multiple ‘quadrants’ of the grid.</w:t>
      </w:r>
    </w:p>
    <w:p w:rsidR="009B58AB" w:rsidRPr="008D5251" w:rsidRDefault="009B58AB" w:rsidP="009B58AB">
      <w:pPr>
        <w:rPr>
          <w:rFonts w:cstheme="minorHAnsi"/>
          <w:sz w:val="24"/>
          <w:szCs w:val="24"/>
        </w:rPr>
      </w:pPr>
      <w:r w:rsidRPr="008D5251">
        <w:rPr>
          <w:rFonts w:cstheme="minorHAnsi"/>
          <w:sz w:val="24"/>
          <w:szCs w:val="24"/>
        </w:rPr>
        <w:t>Throughout this survey one of the themes related to resources. As a system, we have all been inundated with resources, reports, trainings; webinars etc. and this can be extremely difficult and tiring to navigate</w:t>
      </w:r>
      <w:r>
        <w:rPr>
          <w:rFonts w:cstheme="minorHAnsi"/>
          <w:sz w:val="24"/>
          <w:szCs w:val="24"/>
        </w:rPr>
        <w:t xml:space="preserve"> (see Appendix D for a selection of recommended resources)</w:t>
      </w:r>
      <w:r w:rsidRPr="008D5251">
        <w:rPr>
          <w:rFonts w:cstheme="minorHAnsi"/>
          <w:sz w:val="24"/>
          <w:szCs w:val="24"/>
        </w:rPr>
        <w:t xml:space="preserve">. It can be hard to know what comes ‘recommended’ and if the resource will meet your particular need. </w:t>
      </w:r>
    </w:p>
    <w:p w:rsidR="009B58AB" w:rsidRPr="008D5251" w:rsidRDefault="009B58AB" w:rsidP="009B58AB">
      <w:pPr>
        <w:rPr>
          <w:rFonts w:cstheme="minorHAnsi"/>
          <w:sz w:val="24"/>
          <w:szCs w:val="24"/>
        </w:rPr>
      </w:pPr>
      <w:r w:rsidRPr="008D5251">
        <w:rPr>
          <w:rFonts w:cstheme="minorHAnsi"/>
          <w:iCs/>
          <w:sz w:val="24"/>
          <w:szCs w:val="24"/>
        </w:rPr>
        <w:t>Providers who offer training to schools meet regularly to try to pull together a</w:t>
      </w:r>
      <w:r w:rsidRPr="008D5251">
        <w:rPr>
          <w:rFonts w:cstheme="minorHAnsi"/>
          <w:iCs/>
          <w:color w:val="1F497D"/>
          <w:sz w:val="24"/>
          <w:szCs w:val="24"/>
        </w:rPr>
        <w:t xml:space="preserve"> </w:t>
      </w:r>
      <w:r w:rsidRPr="008D5251">
        <w:rPr>
          <w:rFonts w:cstheme="minorHAnsi"/>
          <w:iCs/>
          <w:sz w:val="24"/>
          <w:szCs w:val="24"/>
        </w:rPr>
        <w:t xml:space="preserve">more coherent training offer for education establishments. We are almost at the point of publishing a competency framework that will be useful for schools to think about the resources they are accessing and whether they meet the needs of their staff group. Furthermore, the EHWS is pulling together a spreadsheet of the resources created post COVID across national and local organisations. This will be shared with schools before the autumn term. </w:t>
      </w:r>
    </w:p>
    <w:p w:rsidR="00514DF7" w:rsidRPr="00CF4EFD" w:rsidRDefault="00514DF7" w:rsidP="00514DF7">
      <w:pPr>
        <w:rPr>
          <w:iCs/>
          <w:sz w:val="24"/>
          <w:szCs w:val="24"/>
        </w:rPr>
      </w:pPr>
      <w:r w:rsidRPr="00CF4EFD">
        <w:rPr>
          <w:iCs/>
          <w:sz w:val="24"/>
          <w:szCs w:val="24"/>
        </w:rPr>
        <w:t xml:space="preserve">The results of this survey are being fed into conversations with the Clinical Commissioning Group (CCG) regarding the commissioning of services in the future, with the aim of increasing collaboration and reducing ‘silo working.’ </w:t>
      </w:r>
      <w:r w:rsidR="00BC377F">
        <w:rPr>
          <w:iCs/>
          <w:sz w:val="24"/>
          <w:szCs w:val="24"/>
        </w:rPr>
        <w:t>Stakeholder</w:t>
      </w:r>
      <w:r w:rsidRPr="00CF4EFD">
        <w:rPr>
          <w:iCs/>
          <w:sz w:val="24"/>
          <w:szCs w:val="24"/>
        </w:rPr>
        <w:t xml:space="preserve"> events will be held over the coming months and I would encourage you to access these and feed in your opinion as to what you would want to see in services of the future. </w:t>
      </w:r>
    </w:p>
    <w:p w:rsidR="009B58AB" w:rsidRDefault="00514DF7" w:rsidP="00514DF7">
      <w:pPr>
        <w:rPr>
          <w:iCs/>
          <w:sz w:val="24"/>
          <w:szCs w:val="24"/>
        </w:rPr>
      </w:pPr>
      <w:r w:rsidRPr="00CF4EFD">
        <w:rPr>
          <w:iCs/>
          <w:sz w:val="24"/>
          <w:szCs w:val="24"/>
        </w:rPr>
        <w:t xml:space="preserve">To summarise, although there will never be enough money in the system and capacity and waiting times are likely to always be an issue, work is happening between agencies to improve access, reduce frustration and ultimately provide faster, more appropriate access to the right service at the right time. </w:t>
      </w:r>
      <w:r w:rsidR="009B58AB">
        <w:rPr>
          <w:iCs/>
          <w:sz w:val="24"/>
          <w:szCs w:val="24"/>
        </w:rPr>
        <w:t xml:space="preserve">This survey has been incredibly useful as a ‘snapshot’ into local need and the results are informing multiple service offers. Thank you for taking the time to complete the </w:t>
      </w:r>
      <w:r w:rsidR="007664CE">
        <w:rPr>
          <w:iCs/>
          <w:sz w:val="24"/>
          <w:szCs w:val="24"/>
        </w:rPr>
        <w:t>survey;</w:t>
      </w:r>
      <w:r w:rsidR="009B58AB">
        <w:rPr>
          <w:iCs/>
          <w:sz w:val="24"/>
          <w:szCs w:val="24"/>
        </w:rPr>
        <w:t xml:space="preserve"> it is very much </w:t>
      </w:r>
      <w:r w:rsidR="007664CE">
        <w:rPr>
          <w:iCs/>
          <w:sz w:val="24"/>
          <w:szCs w:val="24"/>
        </w:rPr>
        <w:t>appreciated indeed.</w:t>
      </w:r>
    </w:p>
    <w:p w:rsidR="00F74398" w:rsidRDefault="00F74398" w:rsidP="00514DF7">
      <w:pPr>
        <w:rPr>
          <w:iCs/>
          <w:sz w:val="24"/>
          <w:szCs w:val="24"/>
        </w:rPr>
      </w:pPr>
    </w:p>
    <w:p w:rsidR="00F74398" w:rsidRDefault="00F74398" w:rsidP="00514DF7">
      <w:pPr>
        <w:rPr>
          <w:iCs/>
          <w:sz w:val="24"/>
          <w:szCs w:val="24"/>
        </w:rPr>
      </w:pPr>
    </w:p>
    <w:p w:rsidR="00F74398" w:rsidRDefault="00F74398" w:rsidP="00514DF7">
      <w:pPr>
        <w:rPr>
          <w:iCs/>
          <w:sz w:val="24"/>
          <w:szCs w:val="24"/>
        </w:rPr>
      </w:pPr>
    </w:p>
    <w:p w:rsidR="00F74398" w:rsidRDefault="00F74398" w:rsidP="00514DF7">
      <w:pPr>
        <w:rPr>
          <w:iCs/>
          <w:sz w:val="24"/>
          <w:szCs w:val="24"/>
        </w:rPr>
      </w:pPr>
    </w:p>
    <w:p w:rsidR="00F74398" w:rsidRDefault="00F74398" w:rsidP="00514DF7">
      <w:pPr>
        <w:rPr>
          <w:iCs/>
          <w:sz w:val="24"/>
          <w:szCs w:val="24"/>
        </w:rPr>
      </w:pPr>
    </w:p>
    <w:p w:rsidR="00F74398" w:rsidRDefault="00F74398" w:rsidP="00514DF7">
      <w:pPr>
        <w:rPr>
          <w:iCs/>
          <w:sz w:val="24"/>
          <w:szCs w:val="24"/>
        </w:rPr>
      </w:pPr>
    </w:p>
    <w:p w:rsidR="00F74398" w:rsidRDefault="00F74398" w:rsidP="00514DF7">
      <w:pPr>
        <w:rPr>
          <w:iCs/>
          <w:sz w:val="24"/>
          <w:szCs w:val="24"/>
        </w:rPr>
      </w:pPr>
    </w:p>
    <w:p w:rsidR="00F74398" w:rsidRDefault="00F74398" w:rsidP="00514DF7">
      <w:pPr>
        <w:rPr>
          <w:iCs/>
          <w:sz w:val="24"/>
          <w:szCs w:val="24"/>
        </w:rPr>
      </w:pPr>
    </w:p>
    <w:p w:rsidR="00F74398" w:rsidRDefault="00F74398" w:rsidP="00514DF7">
      <w:pPr>
        <w:rPr>
          <w:iCs/>
          <w:sz w:val="24"/>
          <w:szCs w:val="24"/>
        </w:rPr>
      </w:pPr>
    </w:p>
    <w:p w:rsidR="00F74398" w:rsidRDefault="00F74398" w:rsidP="00514DF7">
      <w:pPr>
        <w:rPr>
          <w:iCs/>
          <w:sz w:val="24"/>
          <w:szCs w:val="24"/>
        </w:rPr>
      </w:pPr>
    </w:p>
    <w:p w:rsidR="00F74398" w:rsidRDefault="00F74398" w:rsidP="00514DF7">
      <w:pPr>
        <w:rPr>
          <w:iCs/>
          <w:sz w:val="24"/>
          <w:szCs w:val="24"/>
        </w:rPr>
      </w:pPr>
    </w:p>
    <w:p w:rsidR="00F74398" w:rsidRDefault="00F74398" w:rsidP="00514DF7">
      <w:pPr>
        <w:rPr>
          <w:iCs/>
          <w:sz w:val="24"/>
          <w:szCs w:val="24"/>
        </w:rPr>
      </w:pPr>
    </w:p>
    <w:p w:rsidR="00F74398" w:rsidRDefault="00F74398" w:rsidP="00514DF7">
      <w:pPr>
        <w:rPr>
          <w:iCs/>
          <w:sz w:val="24"/>
          <w:szCs w:val="24"/>
        </w:rPr>
      </w:pPr>
    </w:p>
    <w:p w:rsidR="00F74398" w:rsidRDefault="00F74398" w:rsidP="00514DF7">
      <w:pPr>
        <w:rPr>
          <w:iCs/>
          <w:sz w:val="24"/>
          <w:szCs w:val="24"/>
        </w:rPr>
      </w:pPr>
    </w:p>
    <w:p w:rsidR="00F74398" w:rsidRDefault="00F74398" w:rsidP="00514DF7">
      <w:pPr>
        <w:rPr>
          <w:iCs/>
          <w:sz w:val="24"/>
          <w:szCs w:val="24"/>
        </w:rPr>
      </w:pPr>
    </w:p>
    <w:p w:rsidR="00514DF7" w:rsidRDefault="005B1EFB" w:rsidP="009B58AB">
      <w:pPr>
        <w:pStyle w:val="Heading2"/>
        <w:jc w:val="center"/>
        <w:rPr>
          <w:b/>
        </w:rPr>
      </w:pPr>
      <w:bookmarkStart w:id="22" w:name="_Toc46416650"/>
      <w:r>
        <w:rPr>
          <w:b/>
        </w:rPr>
        <w:t xml:space="preserve">4. </w:t>
      </w:r>
      <w:r w:rsidR="009B58AB" w:rsidRPr="009B58AB">
        <w:rPr>
          <w:b/>
        </w:rPr>
        <w:t xml:space="preserve"> Appendices</w:t>
      </w:r>
      <w:bookmarkEnd w:id="22"/>
    </w:p>
    <w:p w:rsidR="00F74398" w:rsidRPr="00F74398" w:rsidRDefault="00F74398" w:rsidP="00F74398"/>
    <w:p w:rsidR="009B58AB" w:rsidRPr="009B58AB" w:rsidRDefault="005B1EFB" w:rsidP="009B58AB">
      <w:pPr>
        <w:pStyle w:val="Heading3"/>
        <w:rPr>
          <w:b/>
        </w:rPr>
      </w:pPr>
      <w:bookmarkStart w:id="23" w:name="_Toc46416651"/>
      <w:r>
        <w:rPr>
          <w:b/>
        </w:rPr>
        <w:t>4</w:t>
      </w:r>
      <w:r w:rsidR="009B58AB" w:rsidRPr="009B58AB">
        <w:rPr>
          <w:b/>
        </w:rPr>
        <w:t>.1 Appendix A. Schools Survey</w:t>
      </w:r>
      <w:bookmarkEnd w:id="23"/>
    </w:p>
    <w:p w:rsidR="009B58AB" w:rsidRPr="009B601D" w:rsidRDefault="009B58AB" w:rsidP="009B58AB">
      <w:pPr>
        <w:rPr>
          <w:rFonts w:ascii="Arial" w:hAnsi="Arial" w:cs="Arial"/>
          <w:sz w:val="24"/>
          <w:szCs w:val="24"/>
        </w:rPr>
      </w:pPr>
      <w:r w:rsidRPr="009B601D">
        <w:rPr>
          <w:rFonts w:ascii="Arial" w:hAnsi="Arial" w:cs="Arial"/>
          <w:sz w:val="24"/>
          <w:szCs w:val="24"/>
        </w:rPr>
        <w:t xml:space="preserve">We understand that you cannot see into the future and things change rapidly. However, we believe it is important to ask you what you think your school will need and build any service changes around this, rather than make any assumptions. </w:t>
      </w:r>
    </w:p>
    <w:p w:rsidR="009B58AB" w:rsidRPr="009B601D" w:rsidRDefault="009B58AB" w:rsidP="009B58AB">
      <w:pPr>
        <w:rPr>
          <w:rFonts w:ascii="Arial" w:hAnsi="Arial" w:cs="Arial"/>
          <w:sz w:val="24"/>
          <w:szCs w:val="24"/>
        </w:rPr>
      </w:pPr>
      <w:r w:rsidRPr="009B601D">
        <w:rPr>
          <w:rFonts w:ascii="Arial" w:hAnsi="Arial" w:cs="Arial"/>
          <w:sz w:val="24"/>
          <w:szCs w:val="24"/>
        </w:rPr>
        <w:t xml:space="preserve">Throughout the survey: </w:t>
      </w:r>
    </w:p>
    <w:p w:rsidR="009B58AB" w:rsidRPr="009B601D" w:rsidRDefault="009B58AB" w:rsidP="007664CE">
      <w:pPr>
        <w:pStyle w:val="ListParagraph"/>
        <w:numPr>
          <w:ilvl w:val="0"/>
          <w:numId w:val="18"/>
        </w:numPr>
        <w:rPr>
          <w:rFonts w:ascii="Arial" w:hAnsi="Arial" w:cs="Arial"/>
          <w:sz w:val="24"/>
          <w:szCs w:val="24"/>
        </w:rPr>
      </w:pPr>
      <w:r w:rsidRPr="009B601D">
        <w:rPr>
          <w:rFonts w:ascii="Arial" w:hAnsi="Arial" w:cs="Arial"/>
          <w:sz w:val="24"/>
          <w:szCs w:val="24"/>
        </w:rPr>
        <w:t>‘Short term’ is defined from now until the summer holidays.</w:t>
      </w:r>
    </w:p>
    <w:p w:rsidR="009B58AB" w:rsidRDefault="009B58AB" w:rsidP="007664CE">
      <w:pPr>
        <w:pStyle w:val="ListParagraph"/>
        <w:numPr>
          <w:ilvl w:val="0"/>
          <w:numId w:val="18"/>
        </w:numPr>
        <w:rPr>
          <w:rFonts w:ascii="Arial" w:hAnsi="Arial" w:cs="Arial"/>
          <w:sz w:val="24"/>
          <w:szCs w:val="24"/>
        </w:rPr>
      </w:pPr>
      <w:r w:rsidRPr="009B601D">
        <w:rPr>
          <w:rFonts w:ascii="Arial" w:hAnsi="Arial" w:cs="Arial"/>
          <w:sz w:val="24"/>
          <w:szCs w:val="24"/>
        </w:rPr>
        <w:t>‘Long term’ is from September 2020 onwards.</w:t>
      </w:r>
    </w:p>
    <w:p w:rsidR="009B58AB" w:rsidRPr="005260B1" w:rsidRDefault="009B58AB" w:rsidP="009B58AB">
      <w:pPr>
        <w:pStyle w:val="ListParagraph"/>
        <w:rPr>
          <w:rFonts w:ascii="Arial" w:hAnsi="Arial" w:cs="Arial"/>
          <w:sz w:val="24"/>
          <w:szCs w:val="24"/>
        </w:rPr>
      </w:pPr>
    </w:p>
    <w:p w:rsidR="009B58AB" w:rsidRPr="009B601D" w:rsidRDefault="009B58AB" w:rsidP="007664CE">
      <w:pPr>
        <w:pStyle w:val="ListParagraph"/>
        <w:numPr>
          <w:ilvl w:val="0"/>
          <w:numId w:val="16"/>
        </w:numPr>
        <w:rPr>
          <w:rFonts w:ascii="Arial" w:hAnsi="Arial" w:cs="Arial"/>
          <w:b/>
          <w:sz w:val="24"/>
          <w:szCs w:val="24"/>
        </w:rPr>
      </w:pPr>
      <w:r w:rsidRPr="009B601D">
        <w:rPr>
          <w:rFonts w:ascii="Arial" w:hAnsi="Arial" w:cs="Arial"/>
          <w:b/>
          <w:sz w:val="24"/>
          <w:szCs w:val="24"/>
        </w:rPr>
        <w:t>What option best describes your job role (please only select one option)?</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 xml:space="preserve">Deputy head </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Head of house</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 xml:space="preserve">Head of subject </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Head of year</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Head Teacher</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Mental Health Lead</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 xml:space="preserve">Pastoral support </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 xml:space="preserve">Safeguarding lead </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 xml:space="preserve">Teacher </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Teaching Assistant</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Other (please state)</w:t>
      </w:r>
    </w:p>
    <w:p w:rsidR="009B58AB" w:rsidRPr="009B601D" w:rsidRDefault="009B58AB" w:rsidP="009B58AB">
      <w:pPr>
        <w:pStyle w:val="ListParagraph"/>
        <w:ind w:left="1440"/>
        <w:rPr>
          <w:rFonts w:ascii="Arial" w:hAnsi="Arial" w:cs="Arial"/>
          <w:sz w:val="24"/>
          <w:szCs w:val="24"/>
        </w:rPr>
      </w:pPr>
    </w:p>
    <w:p w:rsidR="009B58AB" w:rsidRPr="009B601D" w:rsidRDefault="009B58AB" w:rsidP="007664CE">
      <w:pPr>
        <w:pStyle w:val="ListParagraph"/>
        <w:numPr>
          <w:ilvl w:val="0"/>
          <w:numId w:val="16"/>
        </w:numPr>
        <w:rPr>
          <w:rFonts w:ascii="Arial" w:hAnsi="Arial" w:cs="Arial"/>
          <w:b/>
          <w:sz w:val="24"/>
          <w:szCs w:val="24"/>
        </w:rPr>
      </w:pPr>
      <w:r w:rsidRPr="009B601D">
        <w:rPr>
          <w:rFonts w:ascii="Arial" w:hAnsi="Arial" w:cs="Arial"/>
          <w:b/>
          <w:sz w:val="24"/>
          <w:szCs w:val="24"/>
        </w:rPr>
        <w:t>What is your education establishment (please select)?</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College</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Infant school</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 xml:space="preserve">Junior school </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 xml:space="preserve">Middle school </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 xml:space="preserve">Primary school </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 xml:space="preserve">Pupil referral unit </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 xml:space="preserve">Secondary school </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 xml:space="preserve">Special School </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Other (please state)</w:t>
      </w:r>
    </w:p>
    <w:p w:rsidR="009B58AB" w:rsidRPr="009B601D" w:rsidRDefault="009B58AB" w:rsidP="009B58AB">
      <w:pPr>
        <w:pStyle w:val="ListParagraph"/>
        <w:ind w:left="1440"/>
        <w:rPr>
          <w:rFonts w:ascii="Arial" w:hAnsi="Arial" w:cs="Arial"/>
          <w:sz w:val="24"/>
          <w:szCs w:val="24"/>
        </w:rPr>
      </w:pPr>
    </w:p>
    <w:p w:rsidR="009B58AB" w:rsidRPr="009B601D" w:rsidRDefault="009B58AB" w:rsidP="007664CE">
      <w:pPr>
        <w:pStyle w:val="ListParagraph"/>
        <w:numPr>
          <w:ilvl w:val="0"/>
          <w:numId w:val="16"/>
        </w:numPr>
        <w:rPr>
          <w:rFonts w:ascii="Arial" w:hAnsi="Arial" w:cs="Arial"/>
          <w:b/>
          <w:sz w:val="24"/>
          <w:szCs w:val="24"/>
        </w:rPr>
      </w:pPr>
      <w:r w:rsidRPr="009B601D">
        <w:rPr>
          <w:rFonts w:ascii="Arial" w:hAnsi="Arial" w:cs="Arial"/>
          <w:b/>
          <w:sz w:val="24"/>
          <w:szCs w:val="24"/>
        </w:rPr>
        <w:t>Is your educational establishment part of an Academy?</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 xml:space="preserve">No </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 xml:space="preserve">Yes </w:t>
      </w:r>
    </w:p>
    <w:p w:rsidR="009B58AB" w:rsidRPr="009B601D" w:rsidRDefault="009B58AB" w:rsidP="009B58AB">
      <w:pPr>
        <w:pStyle w:val="ListParagraph"/>
        <w:ind w:left="1440"/>
        <w:rPr>
          <w:rFonts w:ascii="Arial" w:hAnsi="Arial" w:cs="Arial"/>
          <w:sz w:val="24"/>
          <w:szCs w:val="24"/>
        </w:rPr>
      </w:pPr>
    </w:p>
    <w:p w:rsidR="009B58AB" w:rsidRPr="009B601D" w:rsidRDefault="009B58AB" w:rsidP="007664CE">
      <w:pPr>
        <w:pStyle w:val="ListParagraph"/>
        <w:numPr>
          <w:ilvl w:val="0"/>
          <w:numId w:val="16"/>
        </w:numPr>
        <w:rPr>
          <w:rFonts w:ascii="Arial" w:hAnsi="Arial" w:cs="Arial"/>
          <w:b/>
          <w:sz w:val="24"/>
          <w:szCs w:val="24"/>
        </w:rPr>
      </w:pPr>
      <w:r w:rsidRPr="009B601D">
        <w:rPr>
          <w:rFonts w:ascii="Arial" w:hAnsi="Arial" w:cs="Arial"/>
          <w:b/>
          <w:sz w:val="24"/>
          <w:szCs w:val="24"/>
        </w:rPr>
        <w:t>What geographical area is your school in?</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Cambridge</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East Cambridge</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 xml:space="preserve">Fenland </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 xml:space="preserve">Huntingdon </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 xml:space="preserve">Peterborough </w:t>
      </w:r>
    </w:p>
    <w:p w:rsidR="009B58AB" w:rsidRPr="009B601D" w:rsidRDefault="009B58AB" w:rsidP="009B58AB">
      <w:pPr>
        <w:pStyle w:val="ListParagraph"/>
        <w:ind w:left="1440"/>
        <w:rPr>
          <w:rFonts w:ascii="Arial" w:hAnsi="Arial" w:cs="Arial"/>
          <w:sz w:val="24"/>
          <w:szCs w:val="24"/>
        </w:rPr>
      </w:pPr>
    </w:p>
    <w:p w:rsidR="009B58AB" w:rsidRPr="009B601D" w:rsidRDefault="009B58AB" w:rsidP="007664CE">
      <w:pPr>
        <w:pStyle w:val="ListParagraph"/>
        <w:numPr>
          <w:ilvl w:val="0"/>
          <w:numId w:val="16"/>
        </w:numPr>
        <w:rPr>
          <w:rFonts w:ascii="Arial" w:hAnsi="Arial" w:cs="Arial"/>
          <w:b/>
          <w:sz w:val="24"/>
          <w:szCs w:val="24"/>
        </w:rPr>
      </w:pPr>
      <w:r w:rsidRPr="009B601D">
        <w:rPr>
          <w:rFonts w:ascii="Arial" w:hAnsi="Arial" w:cs="Arial"/>
          <w:b/>
          <w:sz w:val="24"/>
          <w:szCs w:val="24"/>
        </w:rPr>
        <w:t>Has your school accessed support from the Emotional Health and Wellbeing Service previously?</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 xml:space="preserve">Yes </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 xml:space="preserve">No </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 xml:space="preserve">Can’t be sure </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Not previously heard of the EHWS</w:t>
      </w:r>
    </w:p>
    <w:p w:rsidR="009B58AB" w:rsidRPr="009B601D" w:rsidRDefault="009B58AB" w:rsidP="009B58AB">
      <w:pPr>
        <w:pStyle w:val="ListParagraph"/>
        <w:ind w:left="1440"/>
        <w:rPr>
          <w:rFonts w:ascii="Arial" w:hAnsi="Arial" w:cs="Arial"/>
          <w:sz w:val="24"/>
          <w:szCs w:val="24"/>
        </w:rPr>
      </w:pPr>
    </w:p>
    <w:p w:rsidR="009B58AB" w:rsidRPr="009B601D" w:rsidRDefault="009B58AB" w:rsidP="007664CE">
      <w:pPr>
        <w:pStyle w:val="ListParagraph"/>
        <w:numPr>
          <w:ilvl w:val="0"/>
          <w:numId w:val="16"/>
        </w:numPr>
        <w:rPr>
          <w:rFonts w:ascii="Arial" w:hAnsi="Arial" w:cs="Arial"/>
          <w:b/>
          <w:sz w:val="24"/>
          <w:szCs w:val="24"/>
        </w:rPr>
      </w:pPr>
      <w:r w:rsidRPr="009B601D">
        <w:rPr>
          <w:rFonts w:ascii="Arial" w:hAnsi="Arial" w:cs="Arial"/>
          <w:b/>
          <w:sz w:val="24"/>
          <w:szCs w:val="24"/>
        </w:rPr>
        <w:t xml:space="preserve">What would be useful to your school/college in the </w:t>
      </w:r>
      <w:r w:rsidRPr="009B601D">
        <w:rPr>
          <w:rFonts w:ascii="Arial" w:hAnsi="Arial" w:cs="Arial"/>
          <w:b/>
          <w:sz w:val="24"/>
          <w:szCs w:val="24"/>
          <w:u w:val="single"/>
        </w:rPr>
        <w:t>short term</w:t>
      </w:r>
      <w:r w:rsidRPr="009B601D">
        <w:rPr>
          <w:rFonts w:ascii="Arial" w:hAnsi="Arial" w:cs="Arial"/>
          <w:b/>
          <w:sz w:val="24"/>
          <w:szCs w:val="24"/>
        </w:rPr>
        <w:t xml:space="preserve"> (circle for each statement)?</w:t>
      </w:r>
    </w:p>
    <w:p w:rsidR="009B58AB" w:rsidRPr="009B601D" w:rsidRDefault="009B58AB" w:rsidP="009B58AB">
      <w:pPr>
        <w:pStyle w:val="ListParagraph"/>
        <w:rPr>
          <w:rFonts w:ascii="Arial" w:hAnsi="Arial" w:cs="Arial"/>
          <w:b/>
          <w:sz w:val="24"/>
          <w:szCs w:val="24"/>
        </w:rPr>
      </w:pP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Direct interventions around emotional and mental health for children and young people.</w:t>
      </w:r>
    </w:p>
    <w:p w:rsidR="009B58AB" w:rsidRPr="009B601D" w:rsidRDefault="009B58AB" w:rsidP="009B58AB">
      <w:pPr>
        <w:rPr>
          <w:rFonts w:ascii="Arial" w:hAnsi="Arial" w:cs="Arial"/>
          <w:b/>
          <w:szCs w:val="24"/>
        </w:rPr>
      </w:pPr>
      <w:r w:rsidRPr="009B601D">
        <w:rPr>
          <w:rFonts w:ascii="Arial" w:hAnsi="Arial" w:cs="Arial"/>
          <w:b/>
          <w:szCs w:val="24"/>
        </w:rPr>
        <w:t>Extremely</w:t>
      </w:r>
      <w:r w:rsidRPr="009B601D">
        <w:rPr>
          <w:rFonts w:ascii="Arial" w:hAnsi="Arial" w:cs="Arial"/>
          <w:b/>
          <w:szCs w:val="24"/>
        </w:rPr>
        <w:tab/>
      </w:r>
      <w:r w:rsidRPr="009B601D">
        <w:rPr>
          <w:rFonts w:ascii="Arial" w:hAnsi="Arial" w:cs="Arial"/>
          <w:b/>
          <w:szCs w:val="24"/>
        </w:rPr>
        <w:tab/>
        <w:t xml:space="preserve">Somewhat </w:t>
      </w:r>
      <w:r w:rsidRPr="009B601D">
        <w:rPr>
          <w:rFonts w:ascii="Arial" w:hAnsi="Arial" w:cs="Arial"/>
          <w:b/>
          <w:szCs w:val="24"/>
        </w:rPr>
        <w:tab/>
        <w:t xml:space="preserve"> </w:t>
      </w:r>
      <w:r w:rsidRPr="009B601D">
        <w:rPr>
          <w:rFonts w:ascii="Arial" w:hAnsi="Arial" w:cs="Arial"/>
          <w:b/>
          <w:szCs w:val="24"/>
        </w:rPr>
        <w:tab/>
        <w:t xml:space="preserve">Neutral </w:t>
      </w:r>
      <w:r w:rsidRPr="009B601D">
        <w:rPr>
          <w:rFonts w:ascii="Arial" w:hAnsi="Arial" w:cs="Arial"/>
          <w:b/>
          <w:szCs w:val="24"/>
        </w:rPr>
        <w:tab/>
        <w:t xml:space="preserve">      Not very         </w:t>
      </w:r>
      <w:r w:rsidRPr="009B601D">
        <w:rPr>
          <w:rFonts w:ascii="Arial" w:hAnsi="Arial" w:cs="Arial"/>
          <w:b/>
          <w:szCs w:val="24"/>
        </w:rPr>
        <w:tab/>
        <w:t>Not at all</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Direct support for parents/carers around their children’s emotional and mental health.</w:t>
      </w:r>
    </w:p>
    <w:p w:rsidR="009B58AB" w:rsidRPr="009B601D" w:rsidRDefault="009B58AB" w:rsidP="009B58AB">
      <w:pPr>
        <w:rPr>
          <w:rFonts w:ascii="Arial" w:hAnsi="Arial" w:cs="Arial"/>
          <w:b/>
          <w:szCs w:val="24"/>
        </w:rPr>
      </w:pPr>
      <w:r w:rsidRPr="009B601D">
        <w:rPr>
          <w:rFonts w:ascii="Arial" w:hAnsi="Arial" w:cs="Arial"/>
          <w:b/>
          <w:szCs w:val="24"/>
        </w:rPr>
        <w:t>Extremely</w:t>
      </w:r>
      <w:r w:rsidRPr="009B601D">
        <w:rPr>
          <w:rFonts w:ascii="Arial" w:hAnsi="Arial" w:cs="Arial"/>
          <w:b/>
          <w:szCs w:val="24"/>
        </w:rPr>
        <w:tab/>
      </w:r>
      <w:r w:rsidRPr="009B601D">
        <w:rPr>
          <w:rFonts w:ascii="Arial" w:hAnsi="Arial" w:cs="Arial"/>
          <w:b/>
          <w:szCs w:val="24"/>
        </w:rPr>
        <w:tab/>
        <w:t xml:space="preserve">Somewhat </w:t>
      </w:r>
      <w:r w:rsidRPr="009B601D">
        <w:rPr>
          <w:rFonts w:ascii="Arial" w:hAnsi="Arial" w:cs="Arial"/>
          <w:b/>
          <w:szCs w:val="24"/>
        </w:rPr>
        <w:tab/>
        <w:t xml:space="preserve"> </w:t>
      </w:r>
      <w:r w:rsidRPr="009B601D">
        <w:rPr>
          <w:rFonts w:ascii="Arial" w:hAnsi="Arial" w:cs="Arial"/>
          <w:b/>
          <w:szCs w:val="24"/>
        </w:rPr>
        <w:tab/>
        <w:t xml:space="preserve">Neutral </w:t>
      </w:r>
      <w:r w:rsidRPr="009B601D">
        <w:rPr>
          <w:rFonts w:ascii="Arial" w:hAnsi="Arial" w:cs="Arial"/>
          <w:b/>
          <w:szCs w:val="24"/>
        </w:rPr>
        <w:tab/>
        <w:t xml:space="preserve">      Not very         </w:t>
      </w:r>
      <w:r w:rsidRPr="009B601D">
        <w:rPr>
          <w:rFonts w:ascii="Arial" w:hAnsi="Arial" w:cs="Arial"/>
          <w:b/>
          <w:szCs w:val="24"/>
        </w:rPr>
        <w:tab/>
        <w:t>Not at all</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 xml:space="preserve">Group staff wellbeing support </w:t>
      </w:r>
    </w:p>
    <w:p w:rsidR="009B58AB" w:rsidRPr="009B601D" w:rsidRDefault="009B58AB" w:rsidP="009B58AB">
      <w:pPr>
        <w:rPr>
          <w:rFonts w:ascii="Arial" w:hAnsi="Arial" w:cs="Arial"/>
          <w:b/>
          <w:szCs w:val="24"/>
        </w:rPr>
      </w:pPr>
      <w:r w:rsidRPr="009B601D">
        <w:rPr>
          <w:rFonts w:ascii="Arial" w:hAnsi="Arial" w:cs="Arial"/>
          <w:b/>
          <w:szCs w:val="24"/>
        </w:rPr>
        <w:t>Extremely</w:t>
      </w:r>
      <w:r w:rsidRPr="009B601D">
        <w:rPr>
          <w:rFonts w:ascii="Arial" w:hAnsi="Arial" w:cs="Arial"/>
          <w:b/>
          <w:szCs w:val="24"/>
        </w:rPr>
        <w:tab/>
      </w:r>
      <w:r w:rsidRPr="009B601D">
        <w:rPr>
          <w:rFonts w:ascii="Arial" w:hAnsi="Arial" w:cs="Arial"/>
          <w:b/>
          <w:szCs w:val="24"/>
        </w:rPr>
        <w:tab/>
        <w:t>Somewhat</w:t>
      </w:r>
      <w:r w:rsidRPr="009B601D">
        <w:rPr>
          <w:rFonts w:ascii="Arial" w:hAnsi="Arial" w:cs="Arial"/>
          <w:b/>
          <w:szCs w:val="24"/>
        </w:rPr>
        <w:tab/>
        <w:t xml:space="preserve"> </w:t>
      </w:r>
      <w:r w:rsidRPr="009B601D">
        <w:rPr>
          <w:rFonts w:ascii="Arial" w:hAnsi="Arial" w:cs="Arial"/>
          <w:b/>
          <w:szCs w:val="24"/>
        </w:rPr>
        <w:tab/>
        <w:t xml:space="preserve">Neutral </w:t>
      </w:r>
      <w:r w:rsidRPr="009B601D">
        <w:rPr>
          <w:rFonts w:ascii="Arial" w:hAnsi="Arial" w:cs="Arial"/>
          <w:b/>
          <w:szCs w:val="24"/>
        </w:rPr>
        <w:tab/>
        <w:t xml:space="preserve">      Not very         </w:t>
      </w:r>
      <w:r w:rsidRPr="009B601D">
        <w:rPr>
          <w:rFonts w:ascii="Arial" w:hAnsi="Arial" w:cs="Arial"/>
          <w:b/>
          <w:szCs w:val="24"/>
        </w:rPr>
        <w:tab/>
        <w:t>Not at all</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 xml:space="preserve">Individual staff wellbeing support </w:t>
      </w:r>
    </w:p>
    <w:p w:rsidR="009B58AB" w:rsidRPr="009B601D" w:rsidRDefault="009B58AB" w:rsidP="009B58AB">
      <w:pPr>
        <w:rPr>
          <w:rFonts w:ascii="Arial" w:hAnsi="Arial" w:cs="Arial"/>
          <w:b/>
          <w:szCs w:val="24"/>
        </w:rPr>
      </w:pPr>
      <w:r w:rsidRPr="009B601D">
        <w:rPr>
          <w:rFonts w:ascii="Arial" w:hAnsi="Arial" w:cs="Arial"/>
          <w:b/>
          <w:szCs w:val="24"/>
        </w:rPr>
        <w:t>Extremely</w:t>
      </w:r>
      <w:r w:rsidRPr="009B601D">
        <w:rPr>
          <w:rFonts w:ascii="Arial" w:hAnsi="Arial" w:cs="Arial"/>
          <w:b/>
          <w:szCs w:val="24"/>
        </w:rPr>
        <w:tab/>
      </w:r>
      <w:r w:rsidRPr="009B601D">
        <w:rPr>
          <w:rFonts w:ascii="Arial" w:hAnsi="Arial" w:cs="Arial"/>
          <w:b/>
          <w:szCs w:val="24"/>
        </w:rPr>
        <w:tab/>
        <w:t xml:space="preserve">Somewhat </w:t>
      </w:r>
      <w:r w:rsidRPr="009B601D">
        <w:rPr>
          <w:rFonts w:ascii="Arial" w:hAnsi="Arial" w:cs="Arial"/>
          <w:b/>
          <w:szCs w:val="24"/>
        </w:rPr>
        <w:tab/>
        <w:t xml:space="preserve"> </w:t>
      </w:r>
      <w:r w:rsidRPr="009B601D">
        <w:rPr>
          <w:rFonts w:ascii="Arial" w:hAnsi="Arial" w:cs="Arial"/>
          <w:b/>
          <w:szCs w:val="24"/>
        </w:rPr>
        <w:tab/>
        <w:t xml:space="preserve">Neutral </w:t>
      </w:r>
      <w:r w:rsidRPr="009B601D">
        <w:rPr>
          <w:rFonts w:ascii="Arial" w:hAnsi="Arial" w:cs="Arial"/>
          <w:b/>
          <w:szCs w:val="24"/>
        </w:rPr>
        <w:tab/>
        <w:t xml:space="preserve">      Not very         </w:t>
      </w:r>
      <w:r w:rsidRPr="009B601D">
        <w:rPr>
          <w:rFonts w:ascii="Arial" w:hAnsi="Arial" w:cs="Arial"/>
          <w:b/>
          <w:szCs w:val="24"/>
        </w:rPr>
        <w:tab/>
        <w:t>Not at all</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 xml:space="preserve">Online training around mental health and wellbeing. </w:t>
      </w:r>
    </w:p>
    <w:p w:rsidR="009B58AB" w:rsidRPr="009B601D" w:rsidRDefault="009B58AB" w:rsidP="009B58AB">
      <w:pPr>
        <w:rPr>
          <w:rFonts w:ascii="Arial" w:hAnsi="Arial" w:cs="Arial"/>
          <w:b/>
          <w:szCs w:val="24"/>
        </w:rPr>
      </w:pPr>
      <w:r w:rsidRPr="009B601D">
        <w:rPr>
          <w:rFonts w:ascii="Arial" w:hAnsi="Arial" w:cs="Arial"/>
          <w:b/>
          <w:szCs w:val="24"/>
        </w:rPr>
        <w:t>Extremely</w:t>
      </w:r>
      <w:r w:rsidRPr="009B601D">
        <w:rPr>
          <w:rFonts w:ascii="Arial" w:hAnsi="Arial" w:cs="Arial"/>
          <w:b/>
          <w:szCs w:val="24"/>
        </w:rPr>
        <w:tab/>
      </w:r>
      <w:r w:rsidRPr="009B601D">
        <w:rPr>
          <w:rFonts w:ascii="Arial" w:hAnsi="Arial" w:cs="Arial"/>
          <w:b/>
          <w:szCs w:val="24"/>
        </w:rPr>
        <w:tab/>
        <w:t xml:space="preserve">Somewhat </w:t>
      </w:r>
      <w:r w:rsidRPr="009B601D">
        <w:rPr>
          <w:rFonts w:ascii="Arial" w:hAnsi="Arial" w:cs="Arial"/>
          <w:b/>
          <w:szCs w:val="24"/>
        </w:rPr>
        <w:tab/>
        <w:t xml:space="preserve"> </w:t>
      </w:r>
      <w:r w:rsidRPr="009B601D">
        <w:rPr>
          <w:rFonts w:ascii="Arial" w:hAnsi="Arial" w:cs="Arial"/>
          <w:b/>
          <w:szCs w:val="24"/>
        </w:rPr>
        <w:tab/>
        <w:t xml:space="preserve">Neutral </w:t>
      </w:r>
      <w:r w:rsidRPr="009B601D">
        <w:rPr>
          <w:rFonts w:ascii="Arial" w:hAnsi="Arial" w:cs="Arial"/>
          <w:b/>
          <w:szCs w:val="24"/>
        </w:rPr>
        <w:tab/>
        <w:t xml:space="preserve">      Not very         </w:t>
      </w:r>
      <w:r w:rsidRPr="009B601D">
        <w:rPr>
          <w:rFonts w:ascii="Arial" w:hAnsi="Arial" w:cs="Arial"/>
          <w:b/>
          <w:szCs w:val="24"/>
        </w:rPr>
        <w:tab/>
        <w:t>Not at all</w:t>
      </w:r>
    </w:p>
    <w:p w:rsidR="009B58AB" w:rsidRPr="009B601D" w:rsidRDefault="009B58AB" w:rsidP="007664CE">
      <w:pPr>
        <w:pStyle w:val="ListParagraph"/>
        <w:numPr>
          <w:ilvl w:val="1"/>
          <w:numId w:val="16"/>
        </w:numPr>
        <w:rPr>
          <w:rFonts w:ascii="Arial" w:hAnsi="Arial" w:cs="Arial"/>
          <w:szCs w:val="24"/>
        </w:rPr>
      </w:pPr>
      <w:r w:rsidRPr="009B601D">
        <w:rPr>
          <w:rFonts w:ascii="Arial" w:hAnsi="Arial" w:cs="Arial"/>
          <w:szCs w:val="24"/>
        </w:rPr>
        <w:t xml:space="preserve">Parenting Support </w:t>
      </w:r>
    </w:p>
    <w:p w:rsidR="009B58AB" w:rsidRPr="009B601D" w:rsidRDefault="009B58AB" w:rsidP="009B58AB">
      <w:pPr>
        <w:rPr>
          <w:rFonts w:ascii="Arial" w:hAnsi="Arial" w:cs="Arial"/>
          <w:b/>
          <w:szCs w:val="24"/>
        </w:rPr>
      </w:pPr>
      <w:r w:rsidRPr="009B601D">
        <w:rPr>
          <w:rFonts w:ascii="Arial" w:hAnsi="Arial" w:cs="Arial"/>
          <w:b/>
          <w:szCs w:val="24"/>
        </w:rPr>
        <w:t>Extremely</w:t>
      </w:r>
      <w:r w:rsidRPr="009B601D">
        <w:rPr>
          <w:rFonts w:ascii="Arial" w:hAnsi="Arial" w:cs="Arial"/>
          <w:b/>
          <w:szCs w:val="24"/>
        </w:rPr>
        <w:tab/>
      </w:r>
      <w:r w:rsidRPr="009B601D">
        <w:rPr>
          <w:rFonts w:ascii="Arial" w:hAnsi="Arial" w:cs="Arial"/>
          <w:b/>
          <w:szCs w:val="24"/>
        </w:rPr>
        <w:tab/>
        <w:t xml:space="preserve">Somewhat </w:t>
      </w:r>
      <w:r w:rsidRPr="009B601D">
        <w:rPr>
          <w:rFonts w:ascii="Arial" w:hAnsi="Arial" w:cs="Arial"/>
          <w:b/>
          <w:szCs w:val="24"/>
        </w:rPr>
        <w:tab/>
        <w:t xml:space="preserve"> </w:t>
      </w:r>
      <w:r w:rsidRPr="009B601D">
        <w:rPr>
          <w:rFonts w:ascii="Arial" w:hAnsi="Arial" w:cs="Arial"/>
          <w:b/>
          <w:szCs w:val="24"/>
        </w:rPr>
        <w:tab/>
        <w:t xml:space="preserve">Neutral </w:t>
      </w:r>
      <w:r w:rsidRPr="009B601D">
        <w:rPr>
          <w:rFonts w:ascii="Arial" w:hAnsi="Arial" w:cs="Arial"/>
          <w:b/>
          <w:szCs w:val="24"/>
        </w:rPr>
        <w:tab/>
        <w:t xml:space="preserve">      Not very         </w:t>
      </w:r>
      <w:r w:rsidRPr="009B601D">
        <w:rPr>
          <w:rFonts w:ascii="Arial" w:hAnsi="Arial" w:cs="Arial"/>
          <w:b/>
          <w:szCs w:val="24"/>
        </w:rPr>
        <w:tab/>
        <w:t>Not at all</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 xml:space="preserve">Signposting to relevant services </w:t>
      </w:r>
    </w:p>
    <w:p w:rsidR="009B58AB" w:rsidRPr="009B601D" w:rsidRDefault="009B58AB" w:rsidP="009B58AB">
      <w:pPr>
        <w:rPr>
          <w:rFonts w:ascii="Arial" w:hAnsi="Arial" w:cs="Arial"/>
          <w:b/>
          <w:szCs w:val="24"/>
        </w:rPr>
      </w:pPr>
      <w:r w:rsidRPr="009B601D">
        <w:rPr>
          <w:rFonts w:ascii="Arial" w:hAnsi="Arial" w:cs="Arial"/>
          <w:b/>
          <w:szCs w:val="24"/>
        </w:rPr>
        <w:t>Extremely</w:t>
      </w:r>
      <w:r w:rsidRPr="009B601D">
        <w:rPr>
          <w:rFonts w:ascii="Arial" w:hAnsi="Arial" w:cs="Arial"/>
          <w:b/>
          <w:szCs w:val="24"/>
        </w:rPr>
        <w:tab/>
      </w:r>
      <w:r w:rsidRPr="009B601D">
        <w:rPr>
          <w:rFonts w:ascii="Arial" w:hAnsi="Arial" w:cs="Arial"/>
          <w:b/>
          <w:szCs w:val="24"/>
        </w:rPr>
        <w:tab/>
        <w:t xml:space="preserve">Somewhat </w:t>
      </w:r>
      <w:r w:rsidRPr="009B601D">
        <w:rPr>
          <w:rFonts w:ascii="Arial" w:hAnsi="Arial" w:cs="Arial"/>
          <w:b/>
          <w:szCs w:val="24"/>
        </w:rPr>
        <w:tab/>
        <w:t xml:space="preserve"> </w:t>
      </w:r>
      <w:r w:rsidRPr="009B601D">
        <w:rPr>
          <w:rFonts w:ascii="Arial" w:hAnsi="Arial" w:cs="Arial"/>
          <w:b/>
          <w:szCs w:val="24"/>
        </w:rPr>
        <w:tab/>
        <w:t xml:space="preserve">Neutral </w:t>
      </w:r>
      <w:r w:rsidRPr="009B601D">
        <w:rPr>
          <w:rFonts w:ascii="Arial" w:hAnsi="Arial" w:cs="Arial"/>
          <w:b/>
          <w:szCs w:val="24"/>
        </w:rPr>
        <w:tab/>
        <w:t xml:space="preserve">      Not very         </w:t>
      </w:r>
      <w:r w:rsidRPr="009B601D">
        <w:rPr>
          <w:rFonts w:ascii="Arial" w:hAnsi="Arial" w:cs="Arial"/>
          <w:b/>
          <w:szCs w:val="24"/>
        </w:rPr>
        <w:tab/>
        <w:t>Not at all</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Telephone conversations about children or young people you have concerns about</w:t>
      </w:r>
    </w:p>
    <w:p w:rsidR="009B58AB" w:rsidRPr="009B601D" w:rsidRDefault="009B58AB" w:rsidP="009B58AB">
      <w:pPr>
        <w:rPr>
          <w:rFonts w:ascii="Arial" w:hAnsi="Arial" w:cs="Arial"/>
          <w:b/>
          <w:szCs w:val="24"/>
        </w:rPr>
      </w:pPr>
      <w:r w:rsidRPr="009B601D">
        <w:rPr>
          <w:rFonts w:ascii="Arial" w:hAnsi="Arial" w:cs="Arial"/>
          <w:b/>
          <w:szCs w:val="24"/>
        </w:rPr>
        <w:t>Extremely</w:t>
      </w:r>
      <w:r w:rsidRPr="009B601D">
        <w:rPr>
          <w:rFonts w:ascii="Arial" w:hAnsi="Arial" w:cs="Arial"/>
          <w:b/>
          <w:szCs w:val="24"/>
        </w:rPr>
        <w:tab/>
      </w:r>
      <w:r w:rsidRPr="009B601D">
        <w:rPr>
          <w:rFonts w:ascii="Arial" w:hAnsi="Arial" w:cs="Arial"/>
          <w:b/>
          <w:szCs w:val="24"/>
        </w:rPr>
        <w:tab/>
        <w:t xml:space="preserve">Somewhat </w:t>
      </w:r>
      <w:r w:rsidRPr="009B601D">
        <w:rPr>
          <w:rFonts w:ascii="Arial" w:hAnsi="Arial" w:cs="Arial"/>
          <w:b/>
          <w:szCs w:val="24"/>
        </w:rPr>
        <w:tab/>
        <w:t xml:space="preserve"> </w:t>
      </w:r>
      <w:r w:rsidRPr="009B601D">
        <w:rPr>
          <w:rFonts w:ascii="Arial" w:hAnsi="Arial" w:cs="Arial"/>
          <w:b/>
          <w:szCs w:val="24"/>
        </w:rPr>
        <w:tab/>
        <w:t xml:space="preserve">Neutral </w:t>
      </w:r>
      <w:r w:rsidRPr="009B601D">
        <w:rPr>
          <w:rFonts w:ascii="Arial" w:hAnsi="Arial" w:cs="Arial"/>
          <w:b/>
          <w:szCs w:val="24"/>
        </w:rPr>
        <w:tab/>
        <w:t xml:space="preserve">      Not very         </w:t>
      </w:r>
      <w:r w:rsidRPr="009B601D">
        <w:rPr>
          <w:rFonts w:ascii="Arial" w:hAnsi="Arial" w:cs="Arial"/>
          <w:b/>
          <w:szCs w:val="24"/>
        </w:rPr>
        <w:tab/>
        <w:t>Not at all</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 xml:space="preserve">Virtual conversations about children or young people you have concerns about </w:t>
      </w:r>
    </w:p>
    <w:p w:rsidR="009B58AB" w:rsidRPr="009B601D" w:rsidRDefault="009B58AB" w:rsidP="009B58AB">
      <w:pPr>
        <w:rPr>
          <w:rFonts w:ascii="Arial" w:hAnsi="Arial" w:cs="Arial"/>
          <w:b/>
          <w:szCs w:val="24"/>
        </w:rPr>
      </w:pPr>
      <w:r w:rsidRPr="009B601D">
        <w:rPr>
          <w:rFonts w:ascii="Arial" w:hAnsi="Arial" w:cs="Arial"/>
          <w:b/>
          <w:szCs w:val="24"/>
        </w:rPr>
        <w:t>Extremely</w:t>
      </w:r>
      <w:r w:rsidRPr="009B601D">
        <w:rPr>
          <w:rFonts w:ascii="Arial" w:hAnsi="Arial" w:cs="Arial"/>
          <w:b/>
          <w:szCs w:val="24"/>
        </w:rPr>
        <w:tab/>
      </w:r>
      <w:r w:rsidRPr="009B601D">
        <w:rPr>
          <w:rFonts w:ascii="Arial" w:hAnsi="Arial" w:cs="Arial"/>
          <w:b/>
          <w:szCs w:val="24"/>
        </w:rPr>
        <w:tab/>
        <w:t xml:space="preserve">Somewhat </w:t>
      </w:r>
      <w:r w:rsidRPr="009B601D">
        <w:rPr>
          <w:rFonts w:ascii="Arial" w:hAnsi="Arial" w:cs="Arial"/>
          <w:b/>
          <w:szCs w:val="24"/>
        </w:rPr>
        <w:tab/>
        <w:t xml:space="preserve"> </w:t>
      </w:r>
      <w:r w:rsidRPr="009B601D">
        <w:rPr>
          <w:rFonts w:ascii="Arial" w:hAnsi="Arial" w:cs="Arial"/>
          <w:b/>
          <w:szCs w:val="24"/>
        </w:rPr>
        <w:tab/>
        <w:t xml:space="preserve">Neutral </w:t>
      </w:r>
      <w:r w:rsidRPr="009B601D">
        <w:rPr>
          <w:rFonts w:ascii="Arial" w:hAnsi="Arial" w:cs="Arial"/>
          <w:b/>
          <w:szCs w:val="24"/>
        </w:rPr>
        <w:tab/>
        <w:t xml:space="preserve">      Not very         </w:t>
      </w:r>
      <w:r w:rsidRPr="009B601D">
        <w:rPr>
          <w:rFonts w:ascii="Arial" w:hAnsi="Arial" w:cs="Arial"/>
          <w:b/>
          <w:szCs w:val="24"/>
        </w:rPr>
        <w:tab/>
        <w:t>Not at all</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Something else (please state)</w:t>
      </w:r>
    </w:p>
    <w:p w:rsidR="009B58AB" w:rsidRPr="009B601D" w:rsidRDefault="009B58AB" w:rsidP="009B58AB">
      <w:pPr>
        <w:pStyle w:val="ListParagraph"/>
        <w:ind w:left="1440"/>
        <w:rPr>
          <w:rFonts w:ascii="Arial" w:hAnsi="Arial" w:cs="Arial"/>
          <w:sz w:val="24"/>
          <w:szCs w:val="24"/>
        </w:rPr>
      </w:pPr>
    </w:p>
    <w:p w:rsidR="009B58AB" w:rsidRPr="009B601D" w:rsidRDefault="009B58AB" w:rsidP="009B58AB">
      <w:pPr>
        <w:pStyle w:val="ListParagraph"/>
        <w:ind w:left="1440"/>
        <w:rPr>
          <w:rFonts w:ascii="Arial" w:hAnsi="Arial" w:cs="Arial"/>
          <w:sz w:val="24"/>
          <w:szCs w:val="24"/>
        </w:rPr>
      </w:pPr>
    </w:p>
    <w:p w:rsidR="009B58AB" w:rsidRPr="009B601D" w:rsidRDefault="009B58AB" w:rsidP="007664CE">
      <w:pPr>
        <w:pStyle w:val="ListParagraph"/>
        <w:numPr>
          <w:ilvl w:val="0"/>
          <w:numId w:val="16"/>
        </w:numPr>
        <w:rPr>
          <w:rFonts w:ascii="Arial" w:hAnsi="Arial" w:cs="Arial"/>
          <w:b/>
          <w:sz w:val="24"/>
          <w:szCs w:val="24"/>
        </w:rPr>
      </w:pPr>
      <w:r w:rsidRPr="009B601D">
        <w:rPr>
          <w:rFonts w:ascii="Arial" w:hAnsi="Arial" w:cs="Arial"/>
          <w:b/>
          <w:sz w:val="24"/>
          <w:szCs w:val="24"/>
        </w:rPr>
        <w:t xml:space="preserve">What would be useful for your school/college in the longer term (circle for each statement) </w:t>
      </w:r>
    </w:p>
    <w:p w:rsidR="009B58AB" w:rsidRPr="009B601D" w:rsidRDefault="009B58AB" w:rsidP="009B58AB">
      <w:pPr>
        <w:pStyle w:val="ListParagraph"/>
        <w:rPr>
          <w:rFonts w:ascii="Arial" w:hAnsi="Arial" w:cs="Arial"/>
          <w:b/>
          <w:sz w:val="24"/>
          <w:szCs w:val="24"/>
        </w:rPr>
      </w:pP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Direct interventions around emotional and mental health for children and young people.</w:t>
      </w:r>
    </w:p>
    <w:p w:rsidR="009B58AB" w:rsidRPr="009B601D" w:rsidRDefault="009B58AB" w:rsidP="009B58AB">
      <w:pPr>
        <w:rPr>
          <w:rFonts w:ascii="Arial" w:hAnsi="Arial" w:cs="Arial"/>
          <w:b/>
          <w:szCs w:val="24"/>
        </w:rPr>
      </w:pPr>
      <w:r w:rsidRPr="009B601D">
        <w:rPr>
          <w:rFonts w:ascii="Arial" w:hAnsi="Arial" w:cs="Arial"/>
          <w:b/>
          <w:szCs w:val="24"/>
        </w:rPr>
        <w:t>Extremely</w:t>
      </w:r>
      <w:r w:rsidRPr="009B601D">
        <w:rPr>
          <w:rFonts w:ascii="Arial" w:hAnsi="Arial" w:cs="Arial"/>
          <w:b/>
          <w:szCs w:val="24"/>
        </w:rPr>
        <w:tab/>
      </w:r>
      <w:r w:rsidRPr="009B601D">
        <w:rPr>
          <w:rFonts w:ascii="Arial" w:hAnsi="Arial" w:cs="Arial"/>
          <w:b/>
          <w:szCs w:val="24"/>
        </w:rPr>
        <w:tab/>
        <w:t xml:space="preserve">Somewhat </w:t>
      </w:r>
      <w:r w:rsidRPr="009B601D">
        <w:rPr>
          <w:rFonts w:ascii="Arial" w:hAnsi="Arial" w:cs="Arial"/>
          <w:b/>
          <w:szCs w:val="24"/>
        </w:rPr>
        <w:tab/>
        <w:t xml:space="preserve"> </w:t>
      </w:r>
      <w:r w:rsidRPr="009B601D">
        <w:rPr>
          <w:rFonts w:ascii="Arial" w:hAnsi="Arial" w:cs="Arial"/>
          <w:b/>
          <w:szCs w:val="24"/>
        </w:rPr>
        <w:tab/>
        <w:t xml:space="preserve">Neutral </w:t>
      </w:r>
      <w:r w:rsidRPr="009B601D">
        <w:rPr>
          <w:rFonts w:ascii="Arial" w:hAnsi="Arial" w:cs="Arial"/>
          <w:b/>
          <w:szCs w:val="24"/>
        </w:rPr>
        <w:tab/>
        <w:t xml:space="preserve">      Not very         </w:t>
      </w:r>
      <w:r w:rsidRPr="009B601D">
        <w:rPr>
          <w:rFonts w:ascii="Arial" w:hAnsi="Arial" w:cs="Arial"/>
          <w:b/>
          <w:szCs w:val="24"/>
        </w:rPr>
        <w:tab/>
        <w:t>Not at all</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Direct support for parents/carers around their children’s emotional and mental health.</w:t>
      </w:r>
    </w:p>
    <w:p w:rsidR="009B58AB" w:rsidRPr="009B601D" w:rsidRDefault="009B58AB" w:rsidP="009B58AB">
      <w:pPr>
        <w:rPr>
          <w:rFonts w:ascii="Arial" w:hAnsi="Arial" w:cs="Arial"/>
          <w:b/>
          <w:szCs w:val="24"/>
        </w:rPr>
      </w:pPr>
      <w:r w:rsidRPr="009B601D">
        <w:rPr>
          <w:rFonts w:ascii="Arial" w:hAnsi="Arial" w:cs="Arial"/>
          <w:b/>
          <w:szCs w:val="24"/>
        </w:rPr>
        <w:t>Extremely</w:t>
      </w:r>
      <w:r w:rsidRPr="009B601D">
        <w:rPr>
          <w:rFonts w:ascii="Arial" w:hAnsi="Arial" w:cs="Arial"/>
          <w:b/>
          <w:szCs w:val="24"/>
        </w:rPr>
        <w:tab/>
      </w:r>
      <w:r w:rsidRPr="009B601D">
        <w:rPr>
          <w:rFonts w:ascii="Arial" w:hAnsi="Arial" w:cs="Arial"/>
          <w:b/>
          <w:szCs w:val="24"/>
        </w:rPr>
        <w:tab/>
        <w:t xml:space="preserve">Somewhat </w:t>
      </w:r>
      <w:r w:rsidRPr="009B601D">
        <w:rPr>
          <w:rFonts w:ascii="Arial" w:hAnsi="Arial" w:cs="Arial"/>
          <w:b/>
          <w:szCs w:val="24"/>
        </w:rPr>
        <w:tab/>
        <w:t xml:space="preserve"> </w:t>
      </w:r>
      <w:r w:rsidRPr="009B601D">
        <w:rPr>
          <w:rFonts w:ascii="Arial" w:hAnsi="Arial" w:cs="Arial"/>
          <w:b/>
          <w:szCs w:val="24"/>
        </w:rPr>
        <w:tab/>
        <w:t xml:space="preserve">Neutral </w:t>
      </w:r>
      <w:r w:rsidRPr="009B601D">
        <w:rPr>
          <w:rFonts w:ascii="Arial" w:hAnsi="Arial" w:cs="Arial"/>
          <w:b/>
          <w:szCs w:val="24"/>
        </w:rPr>
        <w:tab/>
        <w:t xml:space="preserve">      Not very         </w:t>
      </w:r>
      <w:r w:rsidRPr="009B601D">
        <w:rPr>
          <w:rFonts w:ascii="Arial" w:hAnsi="Arial" w:cs="Arial"/>
          <w:b/>
          <w:szCs w:val="24"/>
        </w:rPr>
        <w:tab/>
        <w:t>Not at all</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 xml:space="preserve">Group staff wellbeing support </w:t>
      </w:r>
    </w:p>
    <w:p w:rsidR="009B58AB" w:rsidRPr="009B601D" w:rsidRDefault="009B58AB" w:rsidP="009B58AB">
      <w:pPr>
        <w:rPr>
          <w:rFonts w:ascii="Arial" w:hAnsi="Arial" w:cs="Arial"/>
          <w:b/>
          <w:szCs w:val="24"/>
        </w:rPr>
      </w:pPr>
      <w:r w:rsidRPr="009B601D">
        <w:rPr>
          <w:rFonts w:ascii="Arial" w:hAnsi="Arial" w:cs="Arial"/>
          <w:b/>
          <w:szCs w:val="24"/>
        </w:rPr>
        <w:t>Extremely</w:t>
      </w:r>
      <w:r w:rsidRPr="009B601D">
        <w:rPr>
          <w:rFonts w:ascii="Arial" w:hAnsi="Arial" w:cs="Arial"/>
          <w:b/>
          <w:szCs w:val="24"/>
        </w:rPr>
        <w:tab/>
      </w:r>
      <w:r w:rsidRPr="009B601D">
        <w:rPr>
          <w:rFonts w:ascii="Arial" w:hAnsi="Arial" w:cs="Arial"/>
          <w:b/>
          <w:szCs w:val="24"/>
        </w:rPr>
        <w:tab/>
        <w:t>Somewhat</w:t>
      </w:r>
      <w:r w:rsidRPr="009B601D">
        <w:rPr>
          <w:rFonts w:ascii="Arial" w:hAnsi="Arial" w:cs="Arial"/>
          <w:b/>
          <w:szCs w:val="24"/>
        </w:rPr>
        <w:tab/>
        <w:t xml:space="preserve"> </w:t>
      </w:r>
      <w:r w:rsidRPr="009B601D">
        <w:rPr>
          <w:rFonts w:ascii="Arial" w:hAnsi="Arial" w:cs="Arial"/>
          <w:b/>
          <w:szCs w:val="24"/>
        </w:rPr>
        <w:tab/>
        <w:t xml:space="preserve">Neutral </w:t>
      </w:r>
      <w:r w:rsidRPr="009B601D">
        <w:rPr>
          <w:rFonts w:ascii="Arial" w:hAnsi="Arial" w:cs="Arial"/>
          <w:b/>
          <w:szCs w:val="24"/>
        </w:rPr>
        <w:tab/>
        <w:t xml:space="preserve">      Not very         </w:t>
      </w:r>
      <w:r w:rsidRPr="009B601D">
        <w:rPr>
          <w:rFonts w:ascii="Arial" w:hAnsi="Arial" w:cs="Arial"/>
          <w:b/>
          <w:szCs w:val="24"/>
        </w:rPr>
        <w:tab/>
        <w:t>Not at all</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 xml:space="preserve">Individual staff wellbeing support </w:t>
      </w:r>
    </w:p>
    <w:p w:rsidR="009B58AB" w:rsidRPr="009B601D" w:rsidRDefault="009B58AB" w:rsidP="009B58AB">
      <w:pPr>
        <w:rPr>
          <w:rFonts w:ascii="Arial" w:hAnsi="Arial" w:cs="Arial"/>
          <w:b/>
          <w:szCs w:val="24"/>
        </w:rPr>
      </w:pPr>
      <w:r w:rsidRPr="009B601D">
        <w:rPr>
          <w:rFonts w:ascii="Arial" w:hAnsi="Arial" w:cs="Arial"/>
          <w:b/>
          <w:szCs w:val="24"/>
        </w:rPr>
        <w:t>Extremely</w:t>
      </w:r>
      <w:r w:rsidRPr="009B601D">
        <w:rPr>
          <w:rFonts w:ascii="Arial" w:hAnsi="Arial" w:cs="Arial"/>
          <w:b/>
          <w:szCs w:val="24"/>
        </w:rPr>
        <w:tab/>
      </w:r>
      <w:r w:rsidRPr="009B601D">
        <w:rPr>
          <w:rFonts w:ascii="Arial" w:hAnsi="Arial" w:cs="Arial"/>
          <w:b/>
          <w:szCs w:val="24"/>
        </w:rPr>
        <w:tab/>
        <w:t xml:space="preserve">Somewhat </w:t>
      </w:r>
      <w:r w:rsidRPr="009B601D">
        <w:rPr>
          <w:rFonts w:ascii="Arial" w:hAnsi="Arial" w:cs="Arial"/>
          <w:b/>
          <w:szCs w:val="24"/>
        </w:rPr>
        <w:tab/>
        <w:t xml:space="preserve"> </w:t>
      </w:r>
      <w:r w:rsidRPr="009B601D">
        <w:rPr>
          <w:rFonts w:ascii="Arial" w:hAnsi="Arial" w:cs="Arial"/>
          <w:b/>
          <w:szCs w:val="24"/>
        </w:rPr>
        <w:tab/>
        <w:t xml:space="preserve">Neutral </w:t>
      </w:r>
      <w:r w:rsidRPr="009B601D">
        <w:rPr>
          <w:rFonts w:ascii="Arial" w:hAnsi="Arial" w:cs="Arial"/>
          <w:b/>
          <w:szCs w:val="24"/>
        </w:rPr>
        <w:tab/>
        <w:t xml:space="preserve">      Not very         </w:t>
      </w:r>
      <w:r w:rsidRPr="009B601D">
        <w:rPr>
          <w:rFonts w:ascii="Arial" w:hAnsi="Arial" w:cs="Arial"/>
          <w:b/>
          <w:szCs w:val="24"/>
        </w:rPr>
        <w:tab/>
        <w:t>Not at all</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 xml:space="preserve">Online training around mental health and wellbeing. </w:t>
      </w:r>
    </w:p>
    <w:p w:rsidR="009B58AB" w:rsidRPr="009B601D" w:rsidRDefault="009B58AB" w:rsidP="009B58AB">
      <w:pPr>
        <w:rPr>
          <w:rFonts w:ascii="Arial" w:hAnsi="Arial" w:cs="Arial"/>
          <w:b/>
          <w:szCs w:val="24"/>
        </w:rPr>
      </w:pPr>
      <w:r w:rsidRPr="009B601D">
        <w:rPr>
          <w:rFonts w:ascii="Arial" w:hAnsi="Arial" w:cs="Arial"/>
          <w:b/>
          <w:szCs w:val="24"/>
        </w:rPr>
        <w:t>Extremely</w:t>
      </w:r>
      <w:r w:rsidRPr="009B601D">
        <w:rPr>
          <w:rFonts w:ascii="Arial" w:hAnsi="Arial" w:cs="Arial"/>
          <w:b/>
          <w:szCs w:val="24"/>
        </w:rPr>
        <w:tab/>
      </w:r>
      <w:r w:rsidRPr="009B601D">
        <w:rPr>
          <w:rFonts w:ascii="Arial" w:hAnsi="Arial" w:cs="Arial"/>
          <w:b/>
          <w:szCs w:val="24"/>
        </w:rPr>
        <w:tab/>
        <w:t xml:space="preserve">Somewhat </w:t>
      </w:r>
      <w:r w:rsidRPr="009B601D">
        <w:rPr>
          <w:rFonts w:ascii="Arial" w:hAnsi="Arial" w:cs="Arial"/>
          <w:b/>
          <w:szCs w:val="24"/>
        </w:rPr>
        <w:tab/>
        <w:t xml:space="preserve"> </w:t>
      </w:r>
      <w:r w:rsidRPr="009B601D">
        <w:rPr>
          <w:rFonts w:ascii="Arial" w:hAnsi="Arial" w:cs="Arial"/>
          <w:b/>
          <w:szCs w:val="24"/>
        </w:rPr>
        <w:tab/>
        <w:t xml:space="preserve">Neutral </w:t>
      </w:r>
      <w:r w:rsidRPr="009B601D">
        <w:rPr>
          <w:rFonts w:ascii="Arial" w:hAnsi="Arial" w:cs="Arial"/>
          <w:b/>
          <w:szCs w:val="24"/>
        </w:rPr>
        <w:tab/>
        <w:t xml:space="preserve">      Not very         </w:t>
      </w:r>
      <w:r w:rsidRPr="009B601D">
        <w:rPr>
          <w:rFonts w:ascii="Arial" w:hAnsi="Arial" w:cs="Arial"/>
          <w:b/>
          <w:szCs w:val="24"/>
        </w:rPr>
        <w:tab/>
        <w:t>Not at all</w:t>
      </w:r>
    </w:p>
    <w:p w:rsidR="009B58AB" w:rsidRPr="009B601D" w:rsidRDefault="009B58AB" w:rsidP="007664CE">
      <w:pPr>
        <w:pStyle w:val="ListParagraph"/>
        <w:numPr>
          <w:ilvl w:val="1"/>
          <w:numId w:val="16"/>
        </w:numPr>
        <w:rPr>
          <w:rFonts w:ascii="Arial" w:hAnsi="Arial" w:cs="Arial"/>
          <w:szCs w:val="24"/>
        </w:rPr>
      </w:pPr>
      <w:r w:rsidRPr="009B601D">
        <w:rPr>
          <w:rFonts w:ascii="Arial" w:hAnsi="Arial" w:cs="Arial"/>
          <w:szCs w:val="24"/>
        </w:rPr>
        <w:t xml:space="preserve">Parenting Support </w:t>
      </w:r>
    </w:p>
    <w:p w:rsidR="009B58AB" w:rsidRPr="009B601D" w:rsidRDefault="009B58AB" w:rsidP="009B58AB">
      <w:pPr>
        <w:rPr>
          <w:rFonts w:ascii="Arial" w:hAnsi="Arial" w:cs="Arial"/>
          <w:b/>
          <w:szCs w:val="24"/>
        </w:rPr>
      </w:pPr>
      <w:r w:rsidRPr="009B601D">
        <w:rPr>
          <w:rFonts w:ascii="Arial" w:hAnsi="Arial" w:cs="Arial"/>
          <w:b/>
          <w:szCs w:val="24"/>
        </w:rPr>
        <w:t>Extremely</w:t>
      </w:r>
      <w:r w:rsidRPr="009B601D">
        <w:rPr>
          <w:rFonts w:ascii="Arial" w:hAnsi="Arial" w:cs="Arial"/>
          <w:b/>
          <w:szCs w:val="24"/>
        </w:rPr>
        <w:tab/>
      </w:r>
      <w:r w:rsidRPr="009B601D">
        <w:rPr>
          <w:rFonts w:ascii="Arial" w:hAnsi="Arial" w:cs="Arial"/>
          <w:b/>
          <w:szCs w:val="24"/>
        </w:rPr>
        <w:tab/>
        <w:t xml:space="preserve">Somewhat </w:t>
      </w:r>
      <w:r w:rsidRPr="009B601D">
        <w:rPr>
          <w:rFonts w:ascii="Arial" w:hAnsi="Arial" w:cs="Arial"/>
          <w:b/>
          <w:szCs w:val="24"/>
        </w:rPr>
        <w:tab/>
        <w:t xml:space="preserve"> </w:t>
      </w:r>
      <w:r w:rsidRPr="009B601D">
        <w:rPr>
          <w:rFonts w:ascii="Arial" w:hAnsi="Arial" w:cs="Arial"/>
          <w:b/>
          <w:szCs w:val="24"/>
        </w:rPr>
        <w:tab/>
        <w:t xml:space="preserve">Neutral </w:t>
      </w:r>
      <w:r w:rsidRPr="009B601D">
        <w:rPr>
          <w:rFonts w:ascii="Arial" w:hAnsi="Arial" w:cs="Arial"/>
          <w:b/>
          <w:szCs w:val="24"/>
        </w:rPr>
        <w:tab/>
        <w:t xml:space="preserve">      Not very         </w:t>
      </w:r>
      <w:r w:rsidRPr="009B601D">
        <w:rPr>
          <w:rFonts w:ascii="Arial" w:hAnsi="Arial" w:cs="Arial"/>
          <w:b/>
          <w:szCs w:val="24"/>
        </w:rPr>
        <w:tab/>
        <w:t>Not at all</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 xml:space="preserve">Signposting to relevant services </w:t>
      </w:r>
    </w:p>
    <w:p w:rsidR="009B58AB" w:rsidRPr="009B601D" w:rsidRDefault="009B58AB" w:rsidP="009B58AB">
      <w:pPr>
        <w:rPr>
          <w:rFonts w:ascii="Arial" w:hAnsi="Arial" w:cs="Arial"/>
          <w:b/>
          <w:szCs w:val="24"/>
        </w:rPr>
      </w:pPr>
      <w:r w:rsidRPr="009B601D">
        <w:rPr>
          <w:rFonts w:ascii="Arial" w:hAnsi="Arial" w:cs="Arial"/>
          <w:b/>
          <w:szCs w:val="24"/>
        </w:rPr>
        <w:t>Extremely</w:t>
      </w:r>
      <w:r w:rsidRPr="009B601D">
        <w:rPr>
          <w:rFonts w:ascii="Arial" w:hAnsi="Arial" w:cs="Arial"/>
          <w:b/>
          <w:szCs w:val="24"/>
        </w:rPr>
        <w:tab/>
      </w:r>
      <w:r w:rsidRPr="009B601D">
        <w:rPr>
          <w:rFonts w:ascii="Arial" w:hAnsi="Arial" w:cs="Arial"/>
          <w:b/>
          <w:szCs w:val="24"/>
        </w:rPr>
        <w:tab/>
        <w:t xml:space="preserve">Somewhat </w:t>
      </w:r>
      <w:r w:rsidRPr="009B601D">
        <w:rPr>
          <w:rFonts w:ascii="Arial" w:hAnsi="Arial" w:cs="Arial"/>
          <w:b/>
          <w:szCs w:val="24"/>
        </w:rPr>
        <w:tab/>
        <w:t xml:space="preserve"> </w:t>
      </w:r>
      <w:r w:rsidRPr="009B601D">
        <w:rPr>
          <w:rFonts w:ascii="Arial" w:hAnsi="Arial" w:cs="Arial"/>
          <w:b/>
          <w:szCs w:val="24"/>
        </w:rPr>
        <w:tab/>
        <w:t xml:space="preserve">Neutral </w:t>
      </w:r>
      <w:r w:rsidRPr="009B601D">
        <w:rPr>
          <w:rFonts w:ascii="Arial" w:hAnsi="Arial" w:cs="Arial"/>
          <w:b/>
          <w:szCs w:val="24"/>
        </w:rPr>
        <w:tab/>
        <w:t xml:space="preserve">      Not very         </w:t>
      </w:r>
      <w:r w:rsidRPr="009B601D">
        <w:rPr>
          <w:rFonts w:ascii="Arial" w:hAnsi="Arial" w:cs="Arial"/>
          <w:b/>
          <w:szCs w:val="24"/>
        </w:rPr>
        <w:tab/>
        <w:t>Not at all</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Telephone conversations about children or young people you have concerns about</w:t>
      </w:r>
    </w:p>
    <w:p w:rsidR="009B58AB" w:rsidRPr="009B601D" w:rsidRDefault="009B58AB" w:rsidP="009B58AB">
      <w:pPr>
        <w:rPr>
          <w:rFonts w:ascii="Arial" w:hAnsi="Arial" w:cs="Arial"/>
          <w:b/>
          <w:szCs w:val="24"/>
        </w:rPr>
      </w:pPr>
      <w:r w:rsidRPr="009B601D">
        <w:rPr>
          <w:rFonts w:ascii="Arial" w:hAnsi="Arial" w:cs="Arial"/>
          <w:b/>
          <w:szCs w:val="24"/>
        </w:rPr>
        <w:t>Extremely</w:t>
      </w:r>
      <w:r w:rsidRPr="009B601D">
        <w:rPr>
          <w:rFonts w:ascii="Arial" w:hAnsi="Arial" w:cs="Arial"/>
          <w:b/>
          <w:szCs w:val="24"/>
        </w:rPr>
        <w:tab/>
      </w:r>
      <w:r w:rsidRPr="009B601D">
        <w:rPr>
          <w:rFonts w:ascii="Arial" w:hAnsi="Arial" w:cs="Arial"/>
          <w:b/>
          <w:szCs w:val="24"/>
        </w:rPr>
        <w:tab/>
        <w:t xml:space="preserve">Somewhat </w:t>
      </w:r>
      <w:r w:rsidRPr="009B601D">
        <w:rPr>
          <w:rFonts w:ascii="Arial" w:hAnsi="Arial" w:cs="Arial"/>
          <w:b/>
          <w:szCs w:val="24"/>
        </w:rPr>
        <w:tab/>
        <w:t xml:space="preserve"> </w:t>
      </w:r>
      <w:r w:rsidRPr="009B601D">
        <w:rPr>
          <w:rFonts w:ascii="Arial" w:hAnsi="Arial" w:cs="Arial"/>
          <w:b/>
          <w:szCs w:val="24"/>
        </w:rPr>
        <w:tab/>
        <w:t xml:space="preserve">Neutral </w:t>
      </w:r>
      <w:r w:rsidRPr="009B601D">
        <w:rPr>
          <w:rFonts w:ascii="Arial" w:hAnsi="Arial" w:cs="Arial"/>
          <w:b/>
          <w:szCs w:val="24"/>
        </w:rPr>
        <w:tab/>
        <w:t xml:space="preserve">      Not very         </w:t>
      </w:r>
      <w:r w:rsidRPr="009B601D">
        <w:rPr>
          <w:rFonts w:ascii="Arial" w:hAnsi="Arial" w:cs="Arial"/>
          <w:b/>
          <w:szCs w:val="24"/>
        </w:rPr>
        <w:tab/>
        <w:t>Not at all</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 xml:space="preserve">Virtual conversations about children or young people you have concerns about </w:t>
      </w:r>
    </w:p>
    <w:p w:rsidR="009B58AB" w:rsidRPr="009B601D" w:rsidRDefault="009B58AB" w:rsidP="009B58AB">
      <w:pPr>
        <w:rPr>
          <w:rFonts w:ascii="Arial" w:hAnsi="Arial" w:cs="Arial"/>
          <w:b/>
          <w:szCs w:val="24"/>
        </w:rPr>
      </w:pPr>
      <w:r w:rsidRPr="009B601D">
        <w:rPr>
          <w:rFonts w:ascii="Arial" w:hAnsi="Arial" w:cs="Arial"/>
          <w:b/>
          <w:szCs w:val="24"/>
        </w:rPr>
        <w:t>Extremely</w:t>
      </w:r>
      <w:r w:rsidRPr="009B601D">
        <w:rPr>
          <w:rFonts w:ascii="Arial" w:hAnsi="Arial" w:cs="Arial"/>
          <w:b/>
          <w:szCs w:val="24"/>
        </w:rPr>
        <w:tab/>
      </w:r>
      <w:r w:rsidRPr="009B601D">
        <w:rPr>
          <w:rFonts w:ascii="Arial" w:hAnsi="Arial" w:cs="Arial"/>
          <w:b/>
          <w:szCs w:val="24"/>
        </w:rPr>
        <w:tab/>
        <w:t xml:space="preserve">Somewhat </w:t>
      </w:r>
      <w:r w:rsidRPr="009B601D">
        <w:rPr>
          <w:rFonts w:ascii="Arial" w:hAnsi="Arial" w:cs="Arial"/>
          <w:b/>
          <w:szCs w:val="24"/>
        </w:rPr>
        <w:tab/>
        <w:t xml:space="preserve"> </w:t>
      </w:r>
      <w:r w:rsidRPr="009B601D">
        <w:rPr>
          <w:rFonts w:ascii="Arial" w:hAnsi="Arial" w:cs="Arial"/>
          <w:b/>
          <w:szCs w:val="24"/>
        </w:rPr>
        <w:tab/>
        <w:t xml:space="preserve">Neutral </w:t>
      </w:r>
      <w:r w:rsidRPr="009B601D">
        <w:rPr>
          <w:rFonts w:ascii="Arial" w:hAnsi="Arial" w:cs="Arial"/>
          <w:b/>
          <w:szCs w:val="24"/>
        </w:rPr>
        <w:tab/>
        <w:t xml:space="preserve">      Not very         </w:t>
      </w:r>
      <w:r w:rsidRPr="009B601D">
        <w:rPr>
          <w:rFonts w:ascii="Arial" w:hAnsi="Arial" w:cs="Arial"/>
          <w:b/>
          <w:szCs w:val="24"/>
        </w:rPr>
        <w:tab/>
        <w:t>Not at all</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Something else (please state)</w:t>
      </w:r>
    </w:p>
    <w:p w:rsidR="009B58AB" w:rsidRPr="009B601D" w:rsidRDefault="009B58AB" w:rsidP="009B58AB">
      <w:pPr>
        <w:pStyle w:val="ListParagraph"/>
        <w:rPr>
          <w:rFonts w:ascii="Arial" w:hAnsi="Arial" w:cs="Arial"/>
          <w:b/>
          <w:sz w:val="24"/>
          <w:szCs w:val="24"/>
        </w:rPr>
      </w:pPr>
    </w:p>
    <w:p w:rsidR="009B58AB" w:rsidRPr="009B601D" w:rsidRDefault="009B58AB" w:rsidP="007664CE">
      <w:pPr>
        <w:pStyle w:val="ListParagraph"/>
        <w:numPr>
          <w:ilvl w:val="0"/>
          <w:numId w:val="16"/>
        </w:numPr>
        <w:rPr>
          <w:rFonts w:ascii="Arial" w:hAnsi="Arial" w:cs="Arial"/>
          <w:b/>
          <w:sz w:val="24"/>
          <w:szCs w:val="24"/>
        </w:rPr>
      </w:pPr>
      <w:r w:rsidRPr="009B601D">
        <w:rPr>
          <w:rFonts w:ascii="Arial" w:hAnsi="Arial" w:cs="Arial"/>
          <w:b/>
          <w:sz w:val="24"/>
          <w:szCs w:val="24"/>
        </w:rPr>
        <w:t xml:space="preserve">The EHWS and other services currently provide a variety of training. What training style would be </w:t>
      </w:r>
      <w:r w:rsidRPr="009B601D">
        <w:rPr>
          <w:rFonts w:ascii="Arial" w:hAnsi="Arial" w:cs="Arial"/>
          <w:b/>
          <w:sz w:val="24"/>
          <w:szCs w:val="24"/>
          <w:u w:val="single"/>
        </w:rPr>
        <w:t>most</w:t>
      </w:r>
      <w:r w:rsidRPr="009B601D">
        <w:rPr>
          <w:rFonts w:ascii="Arial" w:hAnsi="Arial" w:cs="Arial"/>
          <w:b/>
          <w:sz w:val="24"/>
          <w:szCs w:val="24"/>
        </w:rPr>
        <w:t xml:space="preserve"> beneficial for your school? </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Online pre-recorded content to watch at a convenient time (no option for ‘live’ discussions).</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Face to face (worker to attend your school in person).</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Virtual sessions at a set time (to allow for questions and discussions with facilitator and colleagues).</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Links to training to watch at a convenient time, then a set time for group discussions and questions.</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Something else (please state).</w:t>
      </w:r>
    </w:p>
    <w:p w:rsidR="009B58AB" w:rsidRPr="009B601D" w:rsidRDefault="009B58AB" w:rsidP="009B58AB">
      <w:pPr>
        <w:pStyle w:val="ListParagraph"/>
        <w:ind w:left="1440"/>
        <w:rPr>
          <w:rFonts w:ascii="Arial" w:hAnsi="Arial" w:cs="Arial"/>
          <w:sz w:val="24"/>
          <w:szCs w:val="24"/>
        </w:rPr>
      </w:pPr>
    </w:p>
    <w:p w:rsidR="009B58AB" w:rsidRPr="009B601D" w:rsidRDefault="009B58AB" w:rsidP="007664CE">
      <w:pPr>
        <w:pStyle w:val="ListParagraph"/>
        <w:numPr>
          <w:ilvl w:val="0"/>
          <w:numId w:val="16"/>
        </w:numPr>
        <w:rPr>
          <w:rFonts w:ascii="Arial" w:hAnsi="Arial" w:cs="Arial"/>
          <w:b/>
          <w:sz w:val="24"/>
          <w:szCs w:val="24"/>
        </w:rPr>
      </w:pPr>
      <w:r w:rsidRPr="009B601D">
        <w:rPr>
          <w:rFonts w:ascii="Arial" w:hAnsi="Arial" w:cs="Arial"/>
          <w:b/>
          <w:sz w:val="24"/>
          <w:szCs w:val="24"/>
        </w:rPr>
        <w:t>What content of training would be most useful?</w:t>
      </w:r>
    </w:p>
    <w:p w:rsidR="009B58AB" w:rsidRPr="009B601D" w:rsidRDefault="009B58AB" w:rsidP="009B58AB">
      <w:pPr>
        <w:pStyle w:val="ListParagraph"/>
        <w:rPr>
          <w:rFonts w:ascii="Arial" w:hAnsi="Arial" w:cs="Arial"/>
          <w:b/>
          <w:sz w:val="24"/>
          <w:szCs w:val="24"/>
        </w:rPr>
      </w:pP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 xml:space="preserve">Attachment </w:t>
      </w:r>
    </w:p>
    <w:p w:rsidR="009B58AB" w:rsidRPr="009B601D" w:rsidRDefault="009B58AB" w:rsidP="009B58AB">
      <w:pPr>
        <w:rPr>
          <w:rFonts w:ascii="Arial" w:hAnsi="Arial" w:cs="Arial"/>
          <w:b/>
          <w:szCs w:val="24"/>
        </w:rPr>
      </w:pPr>
      <w:r w:rsidRPr="009B601D">
        <w:rPr>
          <w:rFonts w:ascii="Arial" w:hAnsi="Arial" w:cs="Arial"/>
          <w:b/>
          <w:szCs w:val="24"/>
        </w:rPr>
        <w:t>Extremely</w:t>
      </w:r>
      <w:r w:rsidRPr="009B601D">
        <w:rPr>
          <w:rFonts w:ascii="Arial" w:hAnsi="Arial" w:cs="Arial"/>
          <w:b/>
          <w:szCs w:val="24"/>
        </w:rPr>
        <w:tab/>
      </w:r>
      <w:r w:rsidRPr="009B601D">
        <w:rPr>
          <w:rFonts w:ascii="Arial" w:hAnsi="Arial" w:cs="Arial"/>
          <w:b/>
          <w:szCs w:val="24"/>
        </w:rPr>
        <w:tab/>
        <w:t xml:space="preserve">Somewhat </w:t>
      </w:r>
      <w:r w:rsidRPr="009B601D">
        <w:rPr>
          <w:rFonts w:ascii="Arial" w:hAnsi="Arial" w:cs="Arial"/>
          <w:b/>
          <w:szCs w:val="24"/>
        </w:rPr>
        <w:tab/>
        <w:t xml:space="preserve"> </w:t>
      </w:r>
      <w:r w:rsidRPr="009B601D">
        <w:rPr>
          <w:rFonts w:ascii="Arial" w:hAnsi="Arial" w:cs="Arial"/>
          <w:b/>
          <w:szCs w:val="24"/>
        </w:rPr>
        <w:tab/>
        <w:t xml:space="preserve">Neutral </w:t>
      </w:r>
      <w:r w:rsidRPr="009B601D">
        <w:rPr>
          <w:rFonts w:ascii="Arial" w:hAnsi="Arial" w:cs="Arial"/>
          <w:b/>
          <w:szCs w:val="24"/>
        </w:rPr>
        <w:tab/>
        <w:t xml:space="preserve">      Not very         </w:t>
      </w:r>
      <w:r w:rsidRPr="009B601D">
        <w:rPr>
          <w:rFonts w:ascii="Arial" w:hAnsi="Arial" w:cs="Arial"/>
          <w:b/>
          <w:szCs w:val="24"/>
        </w:rPr>
        <w:tab/>
        <w:t>Not at all</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 xml:space="preserve">COVID specific support (please state </w:t>
      </w:r>
      <w:r w:rsidRPr="009B601D">
        <w:rPr>
          <w:rFonts w:ascii="Arial" w:hAnsi="Arial" w:cs="Arial"/>
          <w:sz w:val="24"/>
          <w:szCs w:val="24"/>
          <w:u w:val="single"/>
        </w:rPr>
        <w:t>what</w:t>
      </w:r>
      <w:r w:rsidRPr="009B601D">
        <w:rPr>
          <w:rFonts w:ascii="Arial" w:hAnsi="Arial" w:cs="Arial"/>
          <w:sz w:val="24"/>
          <w:szCs w:val="24"/>
        </w:rPr>
        <w:t xml:space="preserve"> specifically you would like at the end)</w:t>
      </w:r>
    </w:p>
    <w:p w:rsidR="009B58AB" w:rsidRPr="009B601D" w:rsidRDefault="009B58AB" w:rsidP="009B58AB">
      <w:pPr>
        <w:rPr>
          <w:rFonts w:ascii="Arial" w:hAnsi="Arial" w:cs="Arial"/>
          <w:b/>
          <w:szCs w:val="24"/>
        </w:rPr>
      </w:pPr>
      <w:r w:rsidRPr="009B601D">
        <w:rPr>
          <w:rFonts w:ascii="Arial" w:hAnsi="Arial" w:cs="Arial"/>
          <w:b/>
          <w:szCs w:val="24"/>
        </w:rPr>
        <w:t>Extremely</w:t>
      </w:r>
      <w:r w:rsidRPr="009B601D">
        <w:rPr>
          <w:rFonts w:ascii="Arial" w:hAnsi="Arial" w:cs="Arial"/>
          <w:b/>
          <w:szCs w:val="24"/>
        </w:rPr>
        <w:tab/>
      </w:r>
      <w:r w:rsidRPr="009B601D">
        <w:rPr>
          <w:rFonts w:ascii="Arial" w:hAnsi="Arial" w:cs="Arial"/>
          <w:b/>
          <w:szCs w:val="24"/>
        </w:rPr>
        <w:tab/>
        <w:t xml:space="preserve">Somewhat </w:t>
      </w:r>
      <w:r w:rsidRPr="009B601D">
        <w:rPr>
          <w:rFonts w:ascii="Arial" w:hAnsi="Arial" w:cs="Arial"/>
          <w:b/>
          <w:szCs w:val="24"/>
        </w:rPr>
        <w:tab/>
        <w:t xml:space="preserve"> </w:t>
      </w:r>
      <w:r w:rsidRPr="009B601D">
        <w:rPr>
          <w:rFonts w:ascii="Arial" w:hAnsi="Arial" w:cs="Arial"/>
          <w:b/>
          <w:szCs w:val="24"/>
        </w:rPr>
        <w:tab/>
        <w:t xml:space="preserve">Neutral </w:t>
      </w:r>
      <w:r w:rsidRPr="009B601D">
        <w:rPr>
          <w:rFonts w:ascii="Arial" w:hAnsi="Arial" w:cs="Arial"/>
          <w:b/>
          <w:szCs w:val="24"/>
        </w:rPr>
        <w:tab/>
        <w:t xml:space="preserve">      Not very         </w:t>
      </w:r>
      <w:r w:rsidRPr="009B601D">
        <w:rPr>
          <w:rFonts w:ascii="Arial" w:hAnsi="Arial" w:cs="Arial"/>
          <w:b/>
          <w:szCs w:val="24"/>
        </w:rPr>
        <w:tab/>
        <w:t>Not at all</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 xml:space="preserve">Emotional intelligence </w:t>
      </w:r>
    </w:p>
    <w:p w:rsidR="009B58AB" w:rsidRPr="009B601D" w:rsidRDefault="009B58AB" w:rsidP="009B58AB">
      <w:pPr>
        <w:rPr>
          <w:rFonts w:ascii="Arial" w:hAnsi="Arial" w:cs="Arial"/>
          <w:b/>
          <w:szCs w:val="24"/>
        </w:rPr>
      </w:pPr>
      <w:r w:rsidRPr="009B601D">
        <w:rPr>
          <w:rFonts w:ascii="Arial" w:hAnsi="Arial" w:cs="Arial"/>
          <w:b/>
          <w:szCs w:val="24"/>
        </w:rPr>
        <w:t>Extremely</w:t>
      </w:r>
      <w:r w:rsidRPr="009B601D">
        <w:rPr>
          <w:rFonts w:ascii="Arial" w:hAnsi="Arial" w:cs="Arial"/>
          <w:b/>
          <w:szCs w:val="24"/>
        </w:rPr>
        <w:tab/>
      </w:r>
      <w:r w:rsidRPr="009B601D">
        <w:rPr>
          <w:rFonts w:ascii="Arial" w:hAnsi="Arial" w:cs="Arial"/>
          <w:b/>
          <w:szCs w:val="24"/>
        </w:rPr>
        <w:tab/>
        <w:t xml:space="preserve">Somewhat </w:t>
      </w:r>
      <w:r w:rsidRPr="009B601D">
        <w:rPr>
          <w:rFonts w:ascii="Arial" w:hAnsi="Arial" w:cs="Arial"/>
          <w:b/>
          <w:szCs w:val="24"/>
        </w:rPr>
        <w:tab/>
        <w:t xml:space="preserve"> </w:t>
      </w:r>
      <w:r w:rsidRPr="009B601D">
        <w:rPr>
          <w:rFonts w:ascii="Arial" w:hAnsi="Arial" w:cs="Arial"/>
          <w:b/>
          <w:szCs w:val="24"/>
        </w:rPr>
        <w:tab/>
        <w:t xml:space="preserve">Neutral </w:t>
      </w:r>
      <w:r w:rsidRPr="009B601D">
        <w:rPr>
          <w:rFonts w:ascii="Arial" w:hAnsi="Arial" w:cs="Arial"/>
          <w:b/>
          <w:szCs w:val="24"/>
        </w:rPr>
        <w:tab/>
        <w:t xml:space="preserve">      Not very         </w:t>
      </w:r>
      <w:r w:rsidRPr="009B601D">
        <w:rPr>
          <w:rFonts w:ascii="Arial" w:hAnsi="Arial" w:cs="Arial"/>
          <w:b/>
          <w:szCs w:val="24"/>
        </w:rPr>
        <w:tab/>
        <w:t>Not at all</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 xml:space="preserve">Grief and bereavement </w:t>
      </w:r>
    </w:p>
    <w:p w:rsidR="009B58AB" w:rsidRPr="009B601D" w:rsidRDefault="009B58AB" w:rsidP="009B58AB">
      <w:pPr>
        <w:rPr>
          <w:rFonts w:ascii="Arial" w:hAnsi="Arial" w:cs="Arial"/>
          <w:b/>
          <w:szCs w:val="24"/>
        </w:rPr>
      </w:pPr>
      <w:r w:rsidRPr="009B601D">
        <w:rPr>
          <w:rFonts w:ascii="Arial" w:hAnsi="Arial" w:cs="Arial"/>
          <w:b/>
          <w:szCs w:val="24"/>
        </w:rPr>
        <w:t>Extremely</w:t>
      </w:r>
      <w:r w:rsidRPr="009B601D">
        <w:rPr>
          <w:rFonts w:ascii="Arial" w:hAnsi="Arial" w:cs="Arial"/>
          <w:b/>
          <w:szCs w:val="24"/>
        </w:rPr>
        <w:tab/>
      </w:r>
      <w:r w:rsidRPr="009B601D">
        <w:rPr>
          <w:rFonts w:ascii="Arial" w:hAnsi="Arial" w:cs="Arial"/>
          <w:b/>
          <w:szCs w:val="24"/>
        </w:rPr>
        <w:tab/>
        <w:t xml:space="preserve">Somewhat </w:t>
      </w:r>
      <w:r w:rsidRPr="009B601D">
        <w:rPr>
          <w:rFonts w:ascii="Arial" w:hAnsi="Arial" w:cs="Arial"/>
          <w:b/>
          <w:szCs w:val="24"/>
        </w:rPr>
        <w:tab/>
        <w:t xml:space="preserve"> </w:t>
      </w:r>
      <w:r w:rsidRPr="009B601D">
        <w:rPr>
          <w:rFonts w:ascii="Arial" w:hAnsi="Arial" w:cs="Arial"/>
          <w:b/>
          <w:szCs w:val="24"/>
        </w:rPr>
        <w:tab/>
        <w:t xml:space="preserve">Neutral </w:t>
      </w:r>
      <w:r w:rsidRPr="009B601D">
        <w:rPr>
          <w:rFonts w:ascii="Arial" w:hAnsi="Arial" w:cs="Arial"/>
          <w:b/>
          <w:szCs w:val="24"/>
        </w:rPr>
        <w:tab/>
        <w:t xml:space="preserve">      Not very         </w:t>
      </w:r>
      <w:r w:rsidRPr="009B601D">
        <w:rPr>
          <w:rFonts w:ascii="Arial" w:hAnsi="Arial" w:cs="Arial"/>
          <w:b/>
          <w:szCs w:val="24"/>
        </w:rPr>
        <w:tab/>
        <w:t>Not at all</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 xml:space="preserve">Mentalisation </w:t>
      </w:r>
    </w:p>
    <w:p w:rsidR="009B58AB" w:rsidRPr="009B601D" w:rsidRDefault="009B58AB" w:rsidP="009B58AB">
      <w:pPr>
        <w:rPr>
          <w:rFonts w:ascii="Arial" w:hAnsi="Arial" w:cs="Arial"/>
          <w:b/>
          <w:szCs w:val="24"/>
        </w:rPr>
      </w:pPr>
      <w:r w:rsidRPr="009B601D">
        <w:rPr>
          <w:rFonts w:ascii="Arial" w:hAnsi="Arial" w:cs="Arial"/>
          <w:b/>
          <w:szCs w:val="24"/>
        </w:rPr>
        <w:t>Extremely</w:t>
      </w:r>
      <w:r w:rsidRPr="009B601D">
        <w:rPr>
          <w:rFonts w:ascii="Arial" w:hAnsi="Arial" w:cs="Arial"/>
          <w:b/>
          <w:szCs w:val="24"/>
        </w:rPr>
        <w:tab/>
      </w:r>
      <w:r w:rsidRPr="009B601D">
        <w:rPr>
          <w:rFonts w:ascii="Arial" w:hAnsi="Arial" w:cs="Arial"/>
          <w:b/>
          <w:szCs w:val="24"/>
        </w:rPr>
        <w:tab/>
        <w:t xml:space="preserve">Somewhat </w:t>
      </w:r>
      <w:r w:rsidRPr="009B601D">
        <w:rPr>
          <w:rFonts w:ascii="Arial" w:hAnsi="Arial" w:cs="Arial"/>
          <w:b/>
          <w:szCs w:val="24"/>
        </w:rPr>
        <w:tab/>
        <w:t xml:space="preserve"> </w:t>
      </w:r>
      <w:r w:rsidRPr="009B601D">
        <w:rPr>
          <w:rFonts w:ascii="Arial" w:hAnsi="Arial" w:cs="Arial"/>
          <w:b/>
          <w:szCs w:val="24"/>
        </w:rPr>
        <w:tab/>
        <w:t xml:space="preserve">Neutral </w:t>
      </w:r>
      <w:r w:rsidRPr="009B601D">
        <w:rPr>
          <w:rFonts w:ascii="Arial" w:hAnsi="Arial" w:cs="Arial"/>
          <w:b/>
          <w:szCs w:val="24"/>
        </w:rPr>
        <w:tab/>
        <w:t xml:space="preserve">      Not very         </w:t>
      </w:r>
      <w:r w:rsidRPr="009B601D">
        <w:rPr>
          <w:rFonts w:ascii="Arial" w:hAnsi="Arial" w:cs="Arial"/>
          <w:b/>
          <w:szCs w:val="24"/>
        </w:rPr>
        <w:tab/>
        <w:t>Not at all</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 xml:space="preserve">Mental health forums (for Designated Leads for Mental Health only) </w:t>
      </w:r>
    </w:p>
    <w:p w:rsidR="009B58AB" w:rsidRPr="009B601D" w:rsidRDefault="009B58AB" w:rsidP="009B58AB">
      <w:pPr>
        <w:rPr>
          <w:rFonts w:ascii="Arial" w:hAnsi="Arial" w:cs="Arial"/>
          <w:b/>
          <w:szCs w:val="24"/>
        </w:rPr>
      </w:pPr>
      <w:r w:rsidRPr="009B601D">
        <w:rPr>
          <w:rFonts w:ascii="Arial" w:hAnsi="Arial" w:cs="Arial"/>
          <w:b/>
          <w:szCs w:val="24"/>
        </w:rPr>
        <w:t>Extremely</w:t>
      </w:r>
      <w:r w:rsidRPr="009B601D">
        <w:rPr>
          <w:rFonts w:ascii="Arial" w:hAnsi="Arial" w:cs="Arial"/>
          <w:b/>
          <w:szCs w:val="24"/>
        </w:rPr>
        <w:tab/>
      </w:r>
      <w:r w:rsidRPr="009B601D">
        <w:rPr>
          <w:rFonts w:ascii="Arial" w:hAnsi="Arial" w:cs="Arial"/>
          <w:b/>
          <w:szCs w:val="24"/>
        </w:rPr>
        <w:tab/>
        <w:t xml:space="preserve">Somewhat </w:t>
      </w:r>
      <w:r w:rsidRPr="009B601D">
        <w:rPr>
          <w:rFonts w:ascii="Arial" w:hAnsi="Arial" w:cs="Arial"/>
          <w:b/>
          <w:szCs w:val="24"/>
        </w:rPr>
        <w:tab/>
        <w:t xml:space="preserve"> </w:t>
      </w:r>
      <w:r w:rsidRPr="009B601D">
        <w:rPr>
          <w:rFonts w:ascii="Arial" w:hAnsi="Arial" w:cs="Arial"/>
          <w:b/>
          <w:szCs w:val="24"/>
        </w:rPr>
        <w:tab/>
        <w:t xml:space="preserve">Neutral </w:t>
      </w:r>
      <w:r w:rsidRPr="009B601D">
        <w:rPr>
          <w:rFonts w:ascii="Arial" w:hAnsi="Arial" w:cs="Arial"/>
          <w:b/>
          <w:szCs w:val="24"/>
        </w:rPr>
        <w:tab/>
        <w:t xml:space="preserve">      Not very         </w:t>
      </w:r>
      <w:r w:rsidRPr="009B601D">
        <w:rPr>
          <w:rFonts w:ascii="Arial" w:hAnsi="Arial" w:cs="Arial"/>
          <w:b/>
          <w:szCs w:val="24"/>
        </w:rPr>
        <w:tab/>
        <w:t>Not at all</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 xml:space="preserve">Pupil wellbeing </w:t>
      </w:r>
    </w:p>
    <w:p w:rsidR="009B58AB" w:rsidRPr="009B601D" w:rsidRDefault="009B58AB" w:rsidP="009B58AB">
      <w:pPr>
        <w:rPr>
          <w:rFonts w:ascii="Arial" w:hAnsi="Arial" w:cs="Arial"/>
          <w:b/>
          <w:szCs w:val="24"/>
        </w:rPr>
      </w:pPr>
      <w:r w:rsidRPr="009B601D">
        <w:rPr>
          <w:rFonts w:ascii="Arial" w:hAnsi="Arial" w:cs="Arial"/>
          <w:b/>
          <w:szCs w:val="24"/>
        </w:rPr>
        <w:t>Extremely</w:t>
      </w:r>
      <w:r w:rsidRPr="009B601D">
        <w:rPr>
          <w:rFonts w:ascii="Arial" w:hAnsi="Arial" w:cs="Arial"/>
          <w:b/>
          <w:szCs w:val="24"/>
        </w:rPr>
        <w:tab/>
      </w:r>
      <w:r w:rsidRPr="009B601D">
        <w:rPr>
          <w:rFonts w:ascii="Arial" w:hAnsi="Arial" w:cs="Arial"/>
          <w:b/>
          <w:szCs w:val="24"/>
        </w:rPr>
        <w:tab/>
        <w:t xml:space="preserve">Somewhat </w:t>
      </w:r>
      <w:r w:rsidRPr="009B601D">
        <w:rPr>
          <w:rFonts w:ascii="Arial" w:hAnsi="Arial" w:cs="Arial"/>
          <w:b/>
          <w:szCs w:val="24"/>
        </w:rPr>
        <w:tab/>
        <w:t xml:space="preserve"> </w:t>
      </w:r>
      <w:r w:rsidRPr="009B601D">
        <w:rPr>
          <w:rFonts w:ascii="Arial" w:hAnsi="Arial" w:cs="Arial"/>
          <w:b/>
          <w:szCs w:val="24"/>
        </w:rPr>
        <w:tab/>
        <w:t xml:space="preserve">Neutral </w:t>
      </w:r>
      <w:r w:rsidRPr="009B601D">
        <w:rPr>
          <w:rFonts w:ascii="Arial" w:hAnsi="Arial" w:cs="Arial"/>
          <w:b/>
          <w:szCs w:val="24"/>
        </w:rPr>
        <w:tab/>
        <w:t xml:space="preserve">      Not very         </w:t>
      </w:r>
      <w:r w:rsidRPr="009B601D">
        <w:rPr>
          <w:rFonts w:ascii="Arial" w:hAnsi="Arial" w:cs="Arial"/>
          <w:b/>
          <w:szCs w:val="24"/>
        </w:rPr>
        <w:tab/>
        <w:t>Not at all</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 xml:space="preserve">Risk and resilience </w:t>
      </w:r>
    </w:p>
    <w:p w:rsidR="009B58AB" w:rsidRPr="009B601D" w:rsidRDefault="009B58AB" w:rsidP="009B58AB">
      <w:pPr>
        <w:rPr>
          <w:rFonts w:ascii="Arial" w:hAnsi="Arial" w:cs="Arial"/>
          <w:b/>
          <w:szCs w:val="24"/>
        </w:rPr>
      </w:pPr>
      <w:r w:rsidRPr="009B601D">
        <w:rPr>
          <w:rFonts w:ascii="Arial" w:hAnsi="Arial" w:cs="Arial"/>
          <w:b/>
          <w:szCs w:val="24"/>
        </w:rPr>
        <w:t>Extremely</w:t>
      </w:r>
      <w:r w:rsidRPr="009B601D">
        <w:rPr>
          <w:rFonts w:ascii="Arial" w:hAnsi="Arial" w:cs="Arial"/>
          <w:b/>
          <w:szCs w:val="24"/>
        </w:rPr>
        <w:tab/>
      </w:r>
      <w:r w:rsidRPr="009B601D">
        <w:rPr>
          <w:rFonts w:ascii="Arial" w:hAnsi="Arial" w:cs="Arial"/>
          <w:b/>
          <w:szCs w:val="24"/>
        </w:rPr>
        <w:tab/>
        <w:t xml:space="preserve">Somewhat </w:t>
      </w:r>
      <w:r w:rsidRPr="009B601D">
        <w:rPr>
          <w:rFonts w:ascii="Arial" w:hAnsi="Arial" w:cs="Arial"/>
          <w:b/>
          <w:szCs w:val="24"/>
        </w:rPr>
        <w:tab/>
        <w:t xml:space="preserve"> </w:t>
      </w:r>
      <w:r w:rsidRPr="009B601D">
        <w:rPr>
          <w:rFonts w:ascii="Arial" w:hAnsi="Arial" w:cs="Arial"/>
          <w:b/>
          <w:szCs w:val="24"/>
        </w:rPr>
        <w:tab/>
        <w:t xml:space="preserve">Neutral </w:t>
      </w:r>
      <w:r w:rsidRPr="009B601D">
        <w:rPr>
          <w:rFonts w:ascii="Arial" w:hAnsi="Arial" w:cs="Arial"/>
          <w:b/>
          <w:szCs w:val="24"/>
        </w:rPr>
        <w:tab/>
        <w:t xml:space="preserve">      Not very         </w:t>
      </w:r>
      <w:r w:rsidRPr="009B601D">
        <w:rPr>
          <w:rFonts w:ascii="Arial" w:hAnsi="Arial" w:cs="Arial"/>
          <w:b/>
          <w:szCs w:val="24"/>
        </w:rPr>
        <w:tab/>
        <w:t>Not at all</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 xml:space="preserve">Staff wellbeing </w:t>
      </w:r>
    </w:p>
    <w:p w:rsidR="009B58AB" w:rsidRPr="009B601D" w:rsidRDefault="009B58AB" w:rsidP="009B58AB">
      <w:pPr>
        <w:rPr>
          <w:rFonts w:ascii="Arial" w:hAnsi="Arial" w:cs="Arial"/>
          <w:b/>
          <w:szCs w:val="24"/>
        </w:rPr>
      </w:pPr>
      <w:r w:rsidRPr="009B601D">
        <w:rPr>
          <w:rFonts w:ascii="Arial" w:hAnsi="Arial" w:cs="Arial"/>
          <w:b/>
          <w:szCs w:val="24"/>
        </w:rPr>
        <w:t>Extremely</w:t>
      </w:r>
      <w:r w:rsidRPr="009B601D">
        <w:rPr>
          <w:rFonts w:ascii="Arial" w:hAnsi="Arial" w:cs="Arial"/>
          <w:b/>
          <w:szCs w:val="24"/>
        </w:rPr>
        <w:tab/>
      </w:r>
      <w:r w:rsidRPr="009B601D">
        <w:rPr>
          <w:rFonts w:ascii="Arial" w:hAnsi="Arial" w:cs="Arial"/>
          <w:b/>
          <w:szCs w:val="24"/>
        </w:rPr>
        <w:tab/>
        <w:t xml:space="preserve">Somewhat </w:t>
      </w:r>
      <w:r w:rsidRPr="009B601D">
        <w:rPr>
          <w:rFonts w:ascii="Arial" w:hAnsi="Arial" w:cs="Arial"/>
          <w:b/>
          <w:szCs w:val="24"/>
        </w:rPr>
        <w:tab/>
        <w:t xml:space="preserve"> </w:t>
      </w:r>
      <w:r w:rsidRPr="009B601D">
        <w:rPr>
          <w:rFonts w:ascii="Arial" w:hAnsi="Arial" w:cs="Arial"/>
          <w:b/>
          <w:szCs w:val="24"/>
        </w:rPr>
        <w:tab/>
        <w:t xml:space="preserve">Neutral </w:t>
      </w:r>
      <w:r w:rsidRPr="009B601D">
        <w:rPr>
          <w:rFonts w:ascii="Arial" w:hAnsi="Arial" w:cs="Arial"/>
          <w:b/>
          <w:szCs w:val="24"/>
        </w:rPr>
        <w:tab/>
        <w:t xml:space="preserve">      Not very         </w:t>
      </w:r>
      <w:r w:rsidRPr="009B601D">
        <w:rPr>
          <w:rFonts w:ascii="Arial" w:hAnsi="Arial" w:cs="Arial"/>
          <w:b/>
          <w:szCs w:val="24"/>
        </w:rPr>
        <w:tab/>
        <w:t>Not at all</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Something else (please state)</w:t>
      </w:r>
    </w:p>
    <w:p w:rsidR="009B58AB" w:rsidRPr="009B601D" w:rsidRDefault="009B58AB" w:rsidP="009B58AB">
      <w:pPr>
        <w:spacing w:after="0" w:line="240" w:lineRule="auto"/>
        <w:ind w:left="720"/>
        <w:rPr>
          <w:rFonts w:ascii="Arial" w:eastAsia="Times New Roman" w:hAnsi="Arial" w:cs="Arial"/>
          <w:sz w:val="24"/>
          <w:szCs w:val="24"/>
        </w:rPr>
      </w:pPr>
    </w:p>
    <w:p w:rsidR="009B58AB" w:rsidRPr="009B601D" w:rsidRDefault="009B58AB" w:rsidP="007664CE">
      <w:pPr>
        <w:numPr>
          <w:ilvl w:val="0"/>
          <w:numId w:val="16"/>
        </w:numPr>
        <w:spacing w:after="0" w:line="240" w:lineRule="auto"/>
        <w:rPr>
          <w:rFonts w:ascii="Arial" w:eastAsia="Times New Roman" w:hAnsi="Arial" w:cs="Arial"/>
          <w:b/>
          <w:sz w:val="24"/>
          <w:szCs w:val="24"/>
        </w:rPr>
      </w:pPr>
      <w:r w:rsidRPr="009B601D">
        <w:rPr>
          <w:rFonts w:ascii="Arial" w:eastAsia="Times New Roman" w:hAnsi="Arial" w:cs="Arial"/>
          <w:b/>
          <w:sz w:val="24"/>
          <w:szCs w:val="24"/>
        </w:rPr>
        <w:t>Do you think your school setting will want mental health services to see pupils face to face in your school (please select one option).</w:t>
      </w:r>
    </w:p>
    <w:p w:rsidR="009B58AB" w:rsidRPr="009B601D" w:rsidRDefault="009B58AB" w:rsidP="007664CE">
      <w:pPr>
        <w:numPr>
          <w:ilvl w:val="1"/>
          <w:numId w:val="16"/>
        </w:numPr>
        <w:spacing w:after="0" w:line="240" w:lineRule="auto"/>
        <w:rPr>
          <w:rFonts w:ascii="Arial" w:eastAsia="Times New Roman" w:hAnsi="Arial" w:cs="Arial"/>
          <w:sz w:val="24"/>
          <w:szCs w:val="24"/>
        </w:rPr>
      </w:pPr>
      <w:r w:rsidRPr="009B601D">
        <w:rPr>
          <w:rFonts w:ascii="Arial" w:eastAsia="Times New Roman" w:hAnsi="Arial" w:cs="Arial"/>
          <w:sz w:val="24"/>
          <w:szCs w:val="24"/>
        </w:rPr>
        <w:t>Yes,  as long as it is ‘safe’ to do so</w:t>
      </w:r>
    </w:p>
    <w:p w:rsidR="009B58AB" w:rsidRPr="009B601D" w:rsidRDefault="009B58AB" w:rsidP="007664CE">
      <w:pPr>
        <w:numPr>
          <w:ilvl w:val="1"/>
          <w:numId w:val="16"/>
        </w:numPr>
        <w:spacing w:after="0" w:line="240" w:lineRule="auto"/>
        <w:rPr>
          <w:rFonts w:ascii="Arial" w:eastAsia="Times New Roman" w:hAnsi="Arial" w:cs="Arial"/>
          <w:sz w:val="24"/>
          <w:szCs w:val="24"/>
        </w:rPr>
      </w:pPr>
      <w:r w:rsidRPr="009B601D">
        <w:rPr>
          <w:rFonts w:ascii="Arial" w:eastAsia="Times New Roman" w:hAnsi="Arial" w:cs="Arial"/>
          <w:sz w:val="24"/>
          <w:szCs w:val="24"/>
        </w:rPr>
        <w:t>No,  logistically this won’t be possible with other demands on space/time</w:t>
      </w:r>
    </w:p>
    <w:p w:rsidR="009B58AB" w:rsidRPr="009B601D" w:rsidRDefault="009B58AB" w:rsidP="007664CE">
      <w:pPr>
        <w:numPr>
          <w:ilvl w:val="1"/>
          <w:numId w:val="16"/>
        </w:numPr>
        <w:spacing w:after="0" w:line="240" w:lineRule="auto"/>
        <w:rPr>
          <w:rFonts w:ascii="Arial" w:eastAsia="Times New Roman" w:hAnsi="Arial" w:cs="Arial"/>
          <w:sz w:val="24"/>
          <w:szCs w:val="24"/>
        </w:rPr>
      </w:pPr>
      <w:r w:rsidRPr="009B601D">
        <w:rPr>
          <w:rFonts w:ascii="Arial" w:eastAsia="Times New Roman" w:hAnsi="Arial" w:cs="Arial"/>
          <w:sz w:val="24"/>
          <w:szCs w:val="24"/>
        </w:rPr>
        <w:t xml:space="preserve">Unsure </w:t>
      </w:r>
    </w:p>
    <w:p w:rsidR="009B58AB" w:rsidRPr="009B601D" w:rsidRDefault="009B58AB" w:rsidP="007664CE">
      <w:pPr>
        <w:numPr>
          <w:ilvl w:val="1"/>
          <w:numId w:val="16"/>
        </w:numPr>
        <w:spacing w:after="0" w:line="240" w:lineRule="auto"/>
        <w:rPr>
          <w:rFonts w:ascii="Arial" w:eastAsia="Times New Roman" w:hAnsi="Arial" w:cs="Arial"/>
          <w:sz w:val="24"/>
          <w:szCs w:val="24"/>
        </w:rPr>
      </w:pPr>
      <w:r w:rsidRPr="009B601D">
        <w:rPr>
          <w:rFonts w:ascii="Arial" w:eastAsia="Times New Roman" w:hAnsi="Arial" w:cs="Arial"/>
          <w:sz w:val="24"/>
          <w:szCs w:val="24"/>
        </w:rPr>
        <w:t>Any further comments?</w:t>
      </w:r>
    </w:p>
    <w:p w:rsidR="009B58AB" w:rsidRPr="009B601D" w:rsidRDefault="009B58AB" w:rsidP="009B58AB">
      <w:pPr>
        <w:pStyle w:val="ListParagraph"/>
        <w:rPr>
          <w:rFonts w:ascii="Arial" w:hAnsi="Arial" w:cs="Arial"/>
          <w:sz w:val="24"/>
          <w:szCs w:val="24"/>
        </w:rPr>
      </w:pPr>
    </w:p>
    <w:p w:rsidR="009B58AB" w:rsidRPr="009B601D" w:rsidRDefault="009B58AB" w:rsidP="007664CE">
      <w:pPr>
        <w:numPr>
          <w:ilvl w:val="0"/>
          <w:numId w:val="16"/>
        </w:numPr>
        <w:spacing w:after="0" w:line="240" w:lineRule="auto"/>
        <w:rPr>
          <w:rFonts w:ascii="Arial" w:eastAsia="Times New Roman" w:hAnsi="Arial" w:cs="Arial"/>
          <w:b/>
          <w:sz w:val="24"/>
          <w:szCs w:val="24"/>
        </w:rPr>
      </w:pPr>
      <w:r w:rsidRPr="009B601D">
        <w:rPr>
          <w:rFonts w:ascii="Arial" w:eastAsia="Times New Roman" w:hAnsi="Arial" w:cs="Arial"/>
          <w:b/>
          <w:sz w:val="24"/>
          <w:szCs w:val="24"/>
        </w:rPr>
        <w:t xml:space="preserve">Do you think it would be possible to provide appropriate spaces and access to technology (confidential/uninterrupted) within your setting for pupils to have online therapeutic sessions (with the clinician off site)? </w:t>
      </w:r>
    </w:p>
    <w:p w:rsidR="009B58AB" w:rsidRPr="009B601D" w:rsidRDefault="009B58AB" w:rsidP="007664CE">
      <w:pPr>
        <w:numPr>
          <w:ilvl w:val="1"/>
          <w:numId w:val="16"/>
        </w:numPr>
        <w:spacing w:after="0" w:line="240" w:lineRule="auto"/>
        <w:rPr>
          <w:rFonts w:ascii="Arial" w:eastAsia="Times New Roman" w:hAnsi="Arial" w:cs="Arial"/>
          <w:sz w:val="24"/>
          <w:szCs w:val="24"/>
        </w:rPr>
      </w:pPr>
      <w:r w:rsidRPr="009B601D">
        <w:rPr>
          <w:rFonts w:ascii="Arial" w:eastAsia="Times New Roman" w:hAnsi="Arial" w:cs="Arial"/>
          <w:sz w:val="24"/>
          <w:szCs w:val="24"/>
        </w:rPr>
        <w:t>Yes</w:t>
      </w:r>
    </w:p>
    <w:p w:rsidR="009B58AB" w:rsidRPr="009B601D" w:rsidRDefault="009B58AB" w:rsidP="007664CE">
      <w:pPr>
        <w:numPr>
          <w:ilvl w:val="1"/>
          <w:numId w:val="16"/>
        </w:numPr>
        <w:spacing w:after="0" w:line="240" w:lineRule="auto"/>
        <w:rPr>
          <w:rFonts w:ascii="Arial" w:eastAsia="Times New Roman" w:hAnsi="Arial" w:cs="Arial"/>
          <w:sz w:val="24"/>
          <w:szCs w:val="24"/>
        </w:rPr>
      </w:pPr>
      <w:r w:rsidRPr="009B601D">
        <w:rPr>
          <w:rFonts w:ascii="Arial" w:eastAsia="Times New Roman" w:hAnsi="Arial" w:cs="Arial"/>
          <w:sz w:val="24"/>
          <w:szCs w:val="24"/>
        </w:rPr>
        <w:t xml:space="preserve">No </w:t>
      </w:r>
    </w:p>
    <w:p w:rsidR="009B58AB" w:rsidRPr="009B601D" w:rsidRDefault="009B58AB" w:rsidP="007664CE">
      <w:pPr>
        <w:numPr>
          <w:ilvl w:val="1"/>
          <w:numId w:val="16"/>
        </w:numPr>
        <w:spacing w:after="0" w:line="240" w:lineRule="auto"/>
        <w:rPr>
          <w:rFonts w:ascii="Arial" w:eastAsia="Times New Roman" w:hAnsi="Arial" w:cs="Arial"/>
          <w:sz w:val="24"/>
          <w:szCs w:val="24"/>
        </w:rPr>
      </w:pPr>
      <w:r w:rsidRPr="009B601D">
        <w:rPr>
          <w:rFonts w:ascii="Arial" w:eastAsia="Times New Roman" w:hAnsi="Arial" w:cs="Arial"/>
          <w:sz w:val="24"/>
          <w:szCs w:val="24"/>
        </w:rPr>
        <w:t xml:space="preserve">Hopefully </w:t>
      </w:r>
    </w:p>
    <w:p w:rsidR="009B58AB" w:rsidRPr="009B601D" w:rsidRDefault="009B58AB" w:rsidP="007664CE">
      <w:pPr>
        <w:numPr>
          <w:ilvl w:val="1"/>
          <w:numId w:val="16"/>
        </w:numPr>
        <w:spacing w:after="0" w:line="240" w:lineRule="auto"/>
        <w:rPr>
          <w:rFonts w:ascii="Arial" w:eastAsia="Times New Roman" w:hAnsi="Arial" w:cs="Arial"/>
          <w:sz w:val="24"/>
          <w:szCs w:val="24"/>
        </w:rPr>
      </w:pPr>
      <w:r w:rsidRPr="009B601D">
        <w:rPr>
          <w:rFonts w:ascii="Arial" w:eastAsia="Times New Roman" w:hAnsi="Arial" w:cs="Arial"/>
          <w:sz w:val="24"/>
          <w:szCs w:val="24"/>
        </w:rPr>
        <w:t xml:space="preserve">Unsure </w:t>
      </w:r>
    </w:p>
    <w:p w:rsidR="009B58AB" w:rsidRPr="009B601D" w:rsidRDefault="009B58AB" w:rsidP="007664CE">
      <w:pPr>
        <w:numPr>
          <w:ilvl w:val="1"/>
          <w:numId w:val="16"/>
        </w:numPr>
        <w:spacing w:after="0" w:line="240" w:lineRule="auto"/>
        <w:rPr>
          <w:rFonts w:ascii="Arial" w:eastAsia="Times New Roman" w:hAnsi="Arial" w:cs="Arial"/>
          <w:sz w:val="24"/>
          <w:szCs w:val="24"/>
        </w:rPr>
      </w:pPr>
      <w:r w:rsidRPr="009B601D">
        <w:rPr>
          <w:rFonts w:ascii="Arial" w:eastAsia="Times New Roman" w:hAnsi="Arial" w:cs="Arial"/>
          <w:sz w:val="24"/>
          <w:szCs w:val="24"/>
        </w:rPr>
        <w:t>Any further comments?</w:t>
      </w:r>
    </w:p>
    <w:p w:rsidR="009B58AB" w:rsidRPr="009B601D" w:rsidRDefault="009B58AB" w:rsidP="009B58AB">
      <w:pPr>
        <w:spacing w:after="0" w:line="240" w:lineRule="auto"/>
        <w:ind w:left="1440"/>
        <w:rPr>
          <w:rFonts w:ascii="Arial" w:eastAsia="Times New Roman" w:hAnsi="Arial" w:cs="Arial"/>
          <w:sz w:val="24"/>
          <w:szCs w:val="24"/>
        </w:rPr>
      </w:pPr>
    </w:p>
    <w:p w:rsidR="009B58AB" w:rsidRPr="009B601D" w:rsidRDefault="009B58AB" w:rsidP="007664CE">
      <w:pPr>
        <w:pStyle w:val="ListParagraph"/>
        <w:numPr>
          <w:ilvl w:val="0"/>
          <w:numId w:val="16"/>
        </w:numPr>
        <w:rPr>
          <w:rFonts w:ascii="Arial" w:hAnsi="Arial" w:cs="Arial"/>
          <w:b/>
          <w:sz w:val="24"/>
          <w:szCs w:val="24"/>
        </w:rPr>
      </w:pPr>
      <w:r w:rsidRPr="009B601D">
        <w:rPr>
          <w:rFonts w:ascii="Arial" w:hAnsi="Arial" w:cs="Arial"/>
          <w:b/>
          <w:sz w:val="24"/>
          <w:szCs w:val="24"/>
        </w:rPr>
        <w:t>How concerned are you (for your setting) in the short term around the following:</w:t>
      </w:r>
    </w:p>
    <w:p w:rsidR="009B58AB" w:rsidRPr="009B601D" w:rsidRDefault="009B58AB" w:rsidP="009B58AB">
      <w:pPr>
        <w:pStyle w:val="ListParagraph"/>
        <w:rPr>
          <w:rFonts w:ascii="Arial" w:hAnsi="Arial" w:cs="Arial"/>
          <w:b/>
          <w:sz w:val="24"/>
          <w:szCs w:val="24"/>
        </w:rPr>
      </w:pP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COVID-19</w:t>
      </w:r>
    </w:p>
    <w:p w:rsidR="009B58AB" w:rsidRPr="009B601D" w:rsidRDefault="009B58AB" w:rsidP="009B58AB">
      <w:pPr>
        <w:rPr>
          <w:rFonts w:ascii="Arial" w:hAnsi="Arial" w:cs="Arial"/>
          <w:b/>
          <w:szCs w:val="24"/>
        </w:rPr>
      </w:pPr>
      <w:r w:rsidRPr="009B601D">
        <w:rPr>
          <w:rFonts w:ascii="Arial" w:hAnsi="Arial" w:cs="Arial"/>
          <w:b/>
          <w:szCs w:val="24"/>
        </w:rPr>
        <w:t xml:space="preserve">Very </w:t>
      </w:r>
      <w:r w:rsidRPr="009B601D">
        <w:rPr>
          <w:rFonts w:ascii="Arial" w:hAnsi="Arial" w:cs="Arial"/>
          <w:b/>
          <w:szCs w:val="24"/>
        </w:rPr>
        <w:tab/>
      </w:r>
      <w:r w:rsidRPr="009B601D">
        <w:rPr>
          <w:rFonts w:ascii="Arial" w:hAnsi="Arial" w:cs="Arial"/>
          <w:b/>
          <w:szCs w:val="24"/>
        </w:rPr>
        <w:tab/>
        <w:t xml:space="preserve">Somewhat </w:t>
      </w:r>
      <w:r w:rsidRPr="009B601D">
        <w:rPr>
          <w:rFonts w:ascii="Arial" w:hAnsi="Arial" w:cs="Arial"/>
          <w:b/>
          <w:szCs w:val="24"/>
        </w:rPr>
        <w:tab/>
      </w:r>
      <w:r w:rsidRPr="009B601D">
        <w:rPr>
          <w:rFonts w:ascii="Arial" w:hAnsi="Arial" w:cs="Arial"/>
          <w:b/>
          <w:szCs w:val="24"/>
        </w:rPr>
        <w:tab/>
        <w:t>Neutral</w:t>
      </w:r>
      <w:r w:rsidRPr="009B601D">
        <w:rPr>
          <w:rFonts w:ascii="Arial" w:hAnsi="Arial" w:cs="Arial"/>
          <w:b/>
          <w:szCs w:val="24"/>
        </w:rPr>
        <w:tab/>
      </w:r>
      <w:r w:rsidRPr="009B601D">
        <w:rPr>
          <w:rFonts w:ascii="Arial" w:hAnsi="Arial" w:cs="Arial"/>
          <w:b/>
          <w:szCs w:val="24"/>
        </w:rPr>
        <w:tab/>
        <w:t>Not a lot</w:t>
      </w:r>
      <w:r w:rsidRPr="009B601D">
        <w:rPr>
          <w:rFonts w:ascii="Arial" w:hAnsi="Arial" w:cs="Arial"/>
          <w:b/>
          <w:szCs w:val="24"/>
        </w:rPr>
        <w:tab/>
      </w:r>
      <w:r w:rsidRPr="009B601D">
        <w:rPr>
          <w:rFonts w:ascii="Arial" w:hAnsi="Arial" w:cs="Arial"/>
          <w:b/>
          <w:szCs w:val="24"/>
        </w:rPr>
        <w:tab/>
        <w:t>Not at all</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 xml:space="preserve">OFSTED </w:t>
      </w:r>
    </w:p>
    <w:p w:rsidR="009B58AB" w:rsidRPr="009B601D" w:rsidRDefault="009B58AB" w:rsidP="009B58AB">
      <w:pPr>
        <w:rPr>
          <w:rFonts w:ascii="Arial" w:hAnsi="Arial" w:cs="Arial"/>
          <w:b/>
          <w:szCs w:val="24"/>
        </w:rPr>
      </w:pPr>
      <w:r w:rsidRPr="009B601D">
        <w:rPr>
          <w:rFonts w:ascii="Arial" w:hAnsi="Arial" w:cs="Arial"/>
          <w:b/>
          <w:szCs w:val="24"/>
        </w:rPr>
        <w:t xml:space="preserve">Very </w:t>
      </w:r>
      <w:r w:rsidRPr="009B601D">
        <w:rPr>
          <w:rFonts w:ascii="Arial" w:hAnsi="Arial" w:cs="Arial"/>
          <w:b/>
          <w:szCs w:val="24"/>
        </w:rPr>
        <w:tab/>
      </w:r>
      <w:r w:rsidRPr="009B601D">
        <w:rPr>
          <w:rFonts w:ascii="Arial" w:hAnsi="Arial" w:cs="Arial"/>
          <w:b/>
          <w:szCs w:val="24"/>
        </w:rPr>
        <w:tab/>
        <w:t xml:space="preserve">Somewhat </w:t>
      </w:r>
      <w:r w:rsidRPr="009B601D">
        <w:rPr>
          <w:rFonts w:ascii="Arial" w:hAnsi="Arial" w:cs="Arial"/>
          <w:b/>
          <w:szCs w:val="24"/>
        </w:rPr>
        <w:tab/>
      </w:r>
      <w:r w:rsidRPr="009B601D">
        <w:rPr>
          <w:rFonts w:ascii="Arial" w:hAnsi="Arial" w:cs="Arial"/>
          <w:b/>
          <w:szCs w:val="24"/>
        </w:rPr>
        <w:tab/>
        <w:t>Neutral</w:t>
      </w:r>
      <w:r w:rsidRPr="009B601D">
        <w:rPr>
          <w:rFonts w:ascii="Arial" w:hAnsi="Arial" w:cs="Arial"/>
          <w:b/>
          <w:szCs w:val="24"/>
        </w:rPr>
        <w:tab/>
      </w:r>
      <w:r w:rsidRPr="009B601D">
        <w:rPr>
          <w:rFonts w:ascii="Arial" w:hAnsi="Arial" w:cs="Arial"/>
          <w:b/>
          <w:szCs w:val="24"/>
        </w:rPr>
        <w:tab/>
        <w:t>Not a lot</w:t>
      </w:r>
      <w:r w:rsidRPr="009B601D">
        <w:rPr>
          <w:rFonts w:ascii="Arial" w:hAnsi="Arial" w:cs="Arial"/>
          <w:b/>
          <w:szCs w:val="24"/>
        </w:rPr>
        <w:tab/>
      </w:r>
      <w:r w:rsidRPr="009B601D">
        <w:rPr>
          <w:rFonts w:ascii="Arial" w:hAnsi="Arial" w:cs="Arial"/>
          <w:b/>
          <w:szCs w:val="24"/>
        </w:rPr>
        <w:tab/>
        <w:t>Not at all</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 xml:space="preserve">Lack of support services (please state below what </w:t>
      </w:r>
      <w:r w:rsidRPr="009B601D">
        <w:rPr>
          <w:rFonts w:ascii="Arial" w:hAnsi="Arial" w:cs="Arial"/>
          <w:sz w:val="24"/>
          <w:szCs w:val="24"/>
          <w:u w:val="single"/>
        </w:rPr>
        <w:t xml:space="preserve">would </w:t>
      </w:r>
      <w:r w:rsidRPr="009B601D">
        <w:rPr>
          <w:rFonts w:ascii="Arial" w:hAnsi="Arial" w:cs="Arial"/>
          <w:sz w:val="24"/>
          <w:szCs w:val="24"/>
        </w:rPr>
        <w:t>help in your school)</w:t>
      </w:r>
    </w:p>
    <w:p w:rsidR="009B58AB" w:rsidRPr="009B601D" w:rsidRDefault="009B58AB" w:rsidP="009B58AB">
      <w:pPr>
        <w:rPr>
          <w:rFonts w:ascii="Arial" w:hAnsi="Arial" w:cs="Arial"/>
          <w:b/>
          <w:szCs w:val="24"/>
        </w:rPr>
      </w:pPr>
      <w:r w:rsidRPr="009B601D">
        <w:rPr>
          <w:rFonts w:ascii="Arial" w:hAnsi="Arial" w:cs="Arial"/>
          <w:b/>
          <w:szCs w:val="24"/>
        </w:rPr>
        <w:t xml:space="preserve">Very </w:t>
      </w:r>
      <w:r w:rsidRPr="009B601D">
        <w:rPr>
          <w:rFonts w:ascii="Arial" w:hAnsi="Arial" w:cs="Arial"/>
          <w:b/>
          <w:szCs w:val="24"/>
        </w:rPr>
        <w:tab/>
      </w:r>
      <w:r w:rsidRPr="009B601D">
        <w:rPr>
          <w:rFonts w:ascii="Arial" w:hAnsi="Arial" w:cs="Arial"/>
          <w:b/>
          <w:szCs w:val="24"/>
        </w:rPr>
        <w:tab/>
        <w:t xml:space="preserve">Somewhat </w:t>
      </w:r>
      <w:r w:rsidRPr="009B601D">
        <w:rPr>
          <w:rFonts w:ascii="Arial" w:hAnsi="Arial" w:cs="Arial"/>
          <w:b/>
          <w:szCs w:val="24"/>
        </w:rPr>
        <w:tab/>
      </w:r>
      <w:r w:rsidRPr="009B601D">
        <w:rPr>
          <w:rFonts w:ascii="Arial" w:hAnsi="Arial" w:cs="Arial"/>
          <w:b/>
          <w:szCs w:val="24"/>
        </w:rPr>
        <w:tab/>
        <w:t>Neutral</w:t>
      </w:r>
      <w:r w:rsidRPr="009B601D">
        <w:rPr>
          <w:rFonts w:ascii="Arial" w:hAnsi="Arial" w:cs="Arial"/>
          <w:b/>
          <w:szCs w:val="24"/>
        </w:rPr>
        <w:tab/>
      </w:r>
      <w:r w:rsidRPr="009B601D">
        <w:rPr>
          <w:rFonts w:ascii="Arial" w:hAnsi="Arial" w:cs="Arial"/>
          <w:b/>
          <w:szCs w:val="24"/>
        </w:rPr>
        <w:tab/>
        <w:t>Not a lot</w:t>
      </w:r>
      <w:r w:rsidRPr="009B601D">
        <w:rPr>
          <w:rFonts w:ascii="Arial" w:hAnsi="Arial" w:cs="Arial"/>
          <w:b/>
          <w:szCs w:val="24"/>
        </w:rPr>
        <w:tab/>
      </w:r>
      <w:r w:rsidRPr="009B601D">
        <w:rPr>
          <w:rFonts w:ascii="Arial" w:hAnsi="Arial" w:cs="Arial"/>
          <w:b/>
          <w:szCs w:val="24"/>
        </w:rPr>
        <w:tab/>
        <w:t>Not at all</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Pupil safety</w:t>
      </w:r>
    </w:p>
    <w:p w:rsidR="009B58AB" w:rsidRPr="009B601D" w:rsidRDefault="009B58AB" w:rsidP="009B58AB">
      <w:pPr>
        <w:rPr>
          <w:rFonts w:ascii="Arial" w:hAnsi="Arial" w:cs="Arial"/>
          <w:b/>
          <w:szCs w:val="24"/>
        </w:rPr>
      </w:pPr>
      <w:r w:rsidRPr="009B601D">
        <w:rPr>
          <w:rFonts w:ascii="Arial" w:hAnsi="Arial" w:cs="Arial"/>
          <w:b/>
          <w:szCs w:val="24"/>
        </w:rPr>
        <w:t xml:space="preserve">Very </w:t>
      </w:r>
      <w:r w:rsidRPr="009B601D">
        <w:rPr>
          <w:rFonts w:ascii="Arial" w:hAnsi="Arial" w:cs="Arial"/>
          <w:b/>
          <w:szCs w:val="24"/>
        </w:rPr>
        <w:tab/>
      </w:r>
      <w:r w:rsidRPr="009B601D">
        <w:rPr>
          <w:rFonts w:ascii="Arial" w:hAnsi="Arial" w:cs="Arial"/>
          <w:b/>
          <w:szCs w:val="24"/>
        </w:rPr>
        <w:tab/>
        <w:t xml:space="preserve">Somewhat </w:t>
      </w:r>
      <w:r w:rsidRPr="009B601D">
        <w:rPr>
          <w:rFonts w:ascii="Arial" w:hAnsi="Arial" w:cs="Arial"/>
          <w:b/>
          <w:szCs w:val="24"/>
        </w:rPr>
        <w:tab/>
      </w:r>
      <w:r w:rsidRPr="009B601D">
        <w:rPr>
          <w:rFonts w:ascii="Arial" w:hAnsi="Arial" w:cs="Arial"/>
          <w:b/>
          <w:szCs w:val="24"/>
        </w:rPr>
        <w:tab/>
        <w:t>Neutral</w:t>
      </w:r>
      <w:r w:rsidRPr="009B601D">
        <w:rPr>
          <w:rFonts w:ascii="Arial" w:hAnsi="Arial" w:cs="Arial"/>
          <w:b/>
          <w:szCs w:val="24"/>
        </w:rPr>
        <w:tab/>
      </w:r>
      <w:r w:rsidRPr="009B601D">
        <w:rPr>
          <w:rFonts w:ascii="Arial" w:hAnsi="Arial" w:cs="Arial"/>
          <w:b/>
          <w:szCs w:val="24"/>
        </w:rPr>
        <w:tab/>
        <w:t>Not a lot</w:t>
      </w:r>
      <w:r w:rsidRPr="009B601D">
        <w:rPr>
          <w:rFonts w:ascii="Arial" w:hAnsi="Arial" w:cs="Arial"/>
          <w:b/>
          <w:szCs w:val="24"/>
        </w:rPr>
        <w:tab/>
      </w:r>
      <w:r w:rsidRPr="009B601D">
        <w:rPr>
          <w:rFonts w:ascii="Arial" w:hAnsi="Arial" w:cs="Arial"/>
          <w:b/>
          <w:szCs w:val="24"/>
        </w:rPr>
        <w:tab/>
        <w:t>Not at all</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Staff safety</w:t>
      </w:r>
    </w:p>
    <w:p w:rsidR="009B58AB" w:rsidRPr="009B601D" w:rsidRDefault="009B58AB" w:rsidP="009B58AB">
      <w:pPr>
        <w:rPr>
          <w:rFonts w:ascii="Arial" w:hAnsi="Arial" w:cs="Arial"/>
          <w:b/>
          <w:szCs w:val="24"/>
        </w:rPr>
      </w:pPr>
      <w:r w:rsidRPr="009B601D">
        <w:rPr>
          <w:rFonts w:ascii="Arial" w:hAnsi="Arial" w:cs="Arial"/>
          <w:b/>
          <w:szCs w:val="24"/>
        </w:rPr>
        <w:t xml:space="preserve">Very </w:t>
      </w:r>
      <w:r w:rsidRPr="009B601D">
        <w:rPr>
          <w:rFonts w:ascii="Arial" w:hAnsi="Arial" w:cs="Arial"/>
          <w:b/>
          <w:szCs w:val="24"/>
        </w:rPr>
        <w:tab/>
      </w:r>
      <w:r w:rsidRPr="009B601D">
        <w:rPr>
          <w:rFonts w:ascii="Arial" w:hAnsi="Arial" w:cs="Arial"/>
          <w:b/>
          <w:szCs w:val="24"/>
        </w:rPr>
        <w:tab/>
        <w:t xml:space="preserve">Somewhat </w:t>
      </w:r>
      <w:r w:rsidRPr="009B601D">
        <w:rPr>
          <w:rFonts w:ascii="Arial" w:hAnsi="Arial" w:cs="Arial"/>
          <w:b/>
          <w:szCs w:val="24"/>
        </w:rPr>
        <w:tab/>
      </w:r>
      <w:r w:rsidRPr="009B601D">
        <w:rPr>
          <w:rFonts w:ascii="Arial" w:hAnsi="Arial" w:cs="Arial"/>
          <w:b/>
          <w:szCs w:val="24"/>
        </w:rPr>
        <w:tab/>
        <w:t>Neutral</w:t>
      </w:r>
      <w:r w:rsidRPr="009B601D">
        <w:rPr>
          <w:rFonts w:ascii="Arial" w:hAnsi="Arial" w:cs="Arial"/>
          <w:b/>
          <w:szCs w:val="24"/>
        </w:rPr>
        <w:tab/>
      </w:r>
      <w:r w:rsidRPr="009B601D">
        <w:rPr>
          <w:rFonts w:ascii="Arial" w:hAnsi="Arial" w:cs="Arial"/>
          <w:b/>
          <w:szCs w:val="24"/>
        </w:rPr>
        <w:tab/>
        <w:t>Not a lot</w:t>
      </w:r>
      <w:r w:rsidRPr="009B601D">
        <w:rPr>
          <w:rFonts w:ascii="Arial" w:hAnsi="Arial" w:cs="Arial"/>
          <w:b/>
          <w:szCs w:val="24"/>
        </w:rPr>
        <w:tab/>
      </w:r>
      <w:r w:rsidRPr="009B601D">
        <w:rPr>
          <w:rFonts w:ascii="Arial" w:hAnsi="Arial" w:cs="Arial"/>
          <w:b/>
          <w:szCs w:val="24"/>
        </w:rPr>
        <w:tab/>
        <w:t>Not at all</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 xml:space="preserve">Pupil sickness </w:t>
      </w:r>
    </w:p>
    <w:p w:rsidR="009B58AB" w:rsidRPr="009B601D" w:rsidRDefault="009B58AB" w:rsidP="009B58AB">
      <w:pPr>
        <w:rPr>
          <w:rFonts w:ascii="Arial" w:hAnsi="Arial" w:cs="Arial"/>
          <w:b/>
          <w:szCs w:val="24"/>
        </w:rPr>
      </w:pPr>
      <w:r w:rsidRPr="009B601D">
        <w:rPr>
          <w:rFonts w:ascii="Arial" w:hAnsi="Arial" w:cs="Arial"/>
          <w:b/>
          <w:szCs w:val="24"/>
        </w:rPr>
        <w:t xml:space="preserve">Very </w:t>
      </w:r>
      <w:r w:rsidRPr="009B601D">
        <w:rPr>
          <w:rFonts w:ascii="Arial" w:hAnsi="Arial" w:cs="Arial"/>
          <w:b/>
          <w:szCs w:val="24"/>
        </w:rPr>
        <w:tab/>
      </w:r>
      <w:r w:rsidRPr="009B601D">
        <w:rPr>
          <w:rFonts w:ascii="Arial" w:hAnsi="Arial" w:cs="Arial"/>
          <w:b/>
          <w:szCs w:val="24"/>
        </w:rPr>
        <w:tab/>
        <w:t xml:space="preserve">Somewhat </w:t>
      </w:r>
      <w:r w:rsidRPr="009B601D">
        <w:rPr>
          <w:rFonts w:ascii="Arial" w:hAnsi="Arial" w:cs="Arial"/>
          <w:b/>
          <w:szCs w:val="24"/>
        </w:rPr>
        <w:tab/>
      </w:r>
      <w:r w:rsidRPr="009B601D">
        <w:rPr>
          <w:rFonts w:ascii="Arial" w:hAnsi="Arial" w:cs="Arial"/>
          <w:b/>
          <w:szCs w:val="24"/>
        </w:rPr>
        <w:tab/>
        <w:t>Neutral</w:t>
      </w:r>
      <w:r w:rsidRPr="009B601D">
        <w:rPr>
          <w:rFonts w:ascii="Arial" w:hAnsi="Arial" w:cs="Arial"/>
          <w:b/>
          <w:szCs w:val="24"/>
        </w:rPr>
        <w:tab/>
      </w:r>
      <w:r w:rsidRPr="009B601D">
        <w:rPr>
          <w:rFonts w:ascii="Arial" w:hAnsi="Arial" w:cs="Arial"/>
          <w:b/>
          <w:szCs w:val="24"/>
        </w:rPr>
        <w:tab/>
        <w:t>Not a lot</w:t>
      </w:r>
      <w:r w:rsidRPr="009B601D">
        <w:rPr>
          <w:rFonts w:ascii="Arial" w:hAnsi="Arial" w:cs="Arial"/>
          <w:b/>
          <w:szCs w:val="24"/>
        </w:rPr>
        <w:tab/>
      </w:r>
      <w:r w:rsidRPr="009B601D">
        <w:rPr>
          <w:rFonts w:ascii="Arial" w:hAnsi="Arial" w:cs="Arial"/>
          <w:b/>
          <w:szCs w:val="24"/>
        </w:rPr>
        <w:tab/>
        <w:t>Not at all</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Staff sickness</w:t>
      </w:r>
    </w:p>
    <w:p w:rsidR="009B58AB" w:rsidRPr="009B601D" w:rsidRDefault="009B58AB" w:rsidP="009B58AB">
      <w:pPr>
        <w:rPr>
          <w:rFonts w:ascii="Arial" w:hAnsi="Arial" w:cs="Arial"/>
          <w:b/>
          <w:szCs w:val="24"/>
        </w:rPr>
      </w:pPr>
      <w:r w:rsidRPr="009B601D">
        <w:rPr>
          <w:rFonts w:ascii="Arial" w:hAnsi="Arial" w:cs="Arial"/>
          <w:b/>
          <w:szCs w:val="24"/>
        </w:rPr>
        <w:t xml:space="preserve">Very </w:t>
      </w:r>
      <w:r w:rsidRPr="009B601D">
        <w:rPr>
          <w:rFonts w:ascii="Arial" w:hAnsi="Arial" w:cs="Arial"/>
          <w:b/>
          <w:szCs w:val="24"/>
        </w:rPr>
        <w:tab/>
      </w:r>
      <w:r w:rsidRPr="009B601D">
        <w:rPr>
          <w:rFonts w:ascii="Arial" w:hAnsi="Arial" w:cs="Arial"/>
          <w:b/>
          <w:szCs w:val="24"/>
        </w:rPr>
        <w:tab/>
        <w:t xml:space="preserve">Somewhat </w:t>
      </w:r>
      <w:r w:rsidRPr="009B601D">
        <w:rPr>
          <w:rFonts w:ascii="Arial" w:hAnsi="Arial" w:cs="Arial"/>
          <w:b/>
          <w:szCs w:val="24"/>
        </w:rPr>
        <w:tab/>
      </w:r>
      <w:r w:rsidRPr="009B601D">
        <w:rPr>
          <w:rFonts w:ascii="Arial" w:hAnsi="Arial" w:cs="Arial"/>
          <w:b/>
          <w:szCs w:val="24"/>
        </w:rPr>
        <w:tab/>
        <w:t>Neutral</w:t>
      </w:r>
      <w:r w:rsidRPr="009B601D">
        <w:rPr>
          <w:rFonts w:ascii="Arial" w:hAnsi="Arial" w:cs="Arial"/>
          <w:b/>
          <w:szCs w:val="24"/>
        </w:rPr>
        <w:tab/>
      </w:r>
      <w:r w:rsidRPr="009B601D">
        <w:rPr>
          <w:rFonts w:ascii="Arial" w:hAnsi="Arial" w:cs="Arial"/>
          <w:b/>
          <w:szCs w:val="24"/>
        </w:rPr>
        <w:tab/>
        <w:t>Not a lot</w:t>
      </w:r>
      <w:r w:rsidRPr="009B601D">
        <w:rPr>
          <w:rFonts w:ascii="Arial" w:hAnsi="Arial" w:cs="Arial"/>
          <w:b/>
          <w:szCs w:val="24"/>
        </w:rPr>
        <w:tab/>
      </w:r>
      <w:r w:rsidRPr="009B601D">
        <w:rPr>
          <w:rFonts w:ascii="Arial" w:hAnsi="Arial" w:cs="Arial"/>
          <w:b/>
          <w:szCs w:val="24"/>
        </w:rPr>
        <w:tab/>
        <w:t>Not at all</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 xml:space="preserve">Pupil wellbeing </w:t>
      </w:r>
    </w:p>
    <w:p w:rsidR="009B58AB" w:rsidRPr="009B601D" w:rsidRDefault="009B58AB" w:rsidP="009B58AB">
      <w:pPr>
        <w:rPr>
          <w:rFonts w:ascii="Arial" w:hAnsi="Arial" w:cs="Arial"/>
          <w:b/>
          <w:szCs w:val="24"/>
        </w:rPr>
      </w:pPr>
      <w:r w:rsidRPr="009B601D">
        <w:rPr>
          <w:rFonts w:ascii="Arial" w:hAnsi="Arial" w:cs="Arial"/>
          <w:b/>
          <w:szCs w:val="24"/>
        </w:rPr>
        <w:t xml:space="preserve">Very </w:t>
      </w:r>
      <w:r w:rsidRPr="009B601D">
        <w:rPr>
          <w:rFonts w:ascii="Arial" w:hAnsi="Arial" w:cs="Arial"/>
          <w:b/>
          <w:szCs w:val="24"/>
        </w:rPr>
        <w:tab/>
      </w:r>
      <w:r w:rsidRPr="009B601D">
        <w:rPr>
          <w:rFonts w:ascii="Arial" w:hAnsi="Arial" w:cs="Arial"/>
          <w:b/>
          <w:szCs w:val="24"/>
        </w:rPr>
        <w:tab/>
        <w:t xml:space="preserve">Somewhat </w:t>
      </w:r>
      <w:r w:rsidRPr="009B601D">
        <w:rPr>
          <w:rFonts w:ascii="Arial" w:hAnsi="Arial" w:cs="Arial"/>
          <w:b/>
          <w:szCs w:val="24"/>
        </w:rPr>
        <w:tab/>
      </w:r>
      <w:r w:rsidRPr="009B601D">
        <w:rPr>
          <w:rFonts w:ascii="Arial" w:hAnsi="Arial" w:cs="Arial"/>
          <w:b/>
          <w:szCs w:val="24"/>
        </w:rPr>
        <w:tab/>
        <w:t>Neutral</w:t>
      </w:r>
      <w:r w:rsidRPr="009B601D">
        <w:rPr>
          <w:rFonts w:ascii="Arial" w:hAnsi="Arial" w:cs="Arial"/>
          <w:b/>
          <w:szCs w:val="24"/>
        </w:rPr>
        <w:tab/>
      </w:r>
      <w:r w:rsidRPr="009B601D">
        <w:rPr>
          <w:rFonts w:ascii="Arial" w:hAnsi="Arial" w:cs="Arial"/>
          <w:b/>
          <w:szCs w:val="24"/>
        </w:rPr>
        <w:tab/>
        <w:t>Not a lot</w:t>
      </w:r>
      <w:r w:rsidRPr="009B601D">
        <w:rPr>
          <w:rFonts w:ascii="Arial" w:hAnsi="Arial" w:cs="Arial"/>
          <w:b/>
          <w:szCs w:val="24"/>
        </w:rPr>
        <w:tab/>
      </w:r>
      <w:r w:rsidRPr="009B601D">
        <w:rPr>
          <w:rFonts w:ascii="Arial" w:hAnsi="Arial" w:cs="Arial"/>
          <w:b/>
          <w:szCs w:val="24"/>
        </w:rPr>
        <w:tab/>
        <w:t>Not at all</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 xml:space="preserve">Staff wellbeing </w:t>
      </w:r>
    </w:p>
    <w:p w:rsidR="009B58AB" w:rsidRPr="009B601D" w:rsidRDefault="009B58AB" w:rsidP="009B58AB">
      <w:pPr>
        <w:rPr>
          <w:rFonts w:ascii="Arial" w:hAnsi="Arial" w:cs="Arial"/>
          <w:b/>
          <w:szCs w:val="24"/>
        </w:rPr>
      </w:pPr>
      <w:r w:rsidRPr="009B601D">
        <w:rPr>
          <w:rFonts w:ascii="Arial" w:hAnsi="Arial" w:cs="Arial"/>
          <w:b/>
          <w:szCs w:val="24"/>
        </w:rPr>
        <w:t xml:space="preserve">Very </w:t>
      </w:r>
      <w:r w:rsidRPr="009B601D">
        <w:rPr>
          <w:rFonts w:ascii="Arial" w:hAnsi="Arial" w:cs="Arial"/>
          <w:b/>
          <w:szCs w:val="24"/>
        </w:rPr>
        <w:tab/>
      </w:r>
      <w:r w:rsidRPr="009B601D">
        <w:rPr>
          <w:rFonts w:ascii="Arial" w:hAnsi="Arial" w:cs="Arial"/>
          <w:b/>
          <w:szCs w:val="24"/>
        </w:rPr>
        <w:tab/>
        <w:t xml:space="preserve">Somewhat </w:t>
      </w:r>
      <w:r w:rsidRPr="009B601D">
        <w:rPr>
          <w:rFonts w:ascii="Arial" w:hAnsi="Arial" w:cs="Arial"/>
          <w:b/>
          <w:szCs w:val="24"/>
        </w:rPr>
        <w:tab/>
      </w:r>
      <w:r w:rsidRPr="009B601D">
        <w:rPr>
          <w:rFonts w:ascii="Arial" w:hAnsi="Arial" w:cs="Arial"/>
          <w:b/>
          <w:szCs w:val="24"/>
        </w:rPr>
        <w:tab/>
        <w:t>Neutral</w:t>
      </w:r>
      <w:r w:rsidRPr="009B601D">
        <w:rPr>
          <w:rFonts w:ascii="Arial" w:hAnsi="Arial" w:cs="Arial"/>
          <w:b/>
          <w:szCs w:val="24"/>
        </w:rPr>
        <w:tab/>
      </w:r>
      <w:r w:rsidRPr="009B601D">
        <w:rPr>
          <w:rFonts w:ascii="Arial" w:hAnsi="Arial" w:cs="Arial"/>
          <w:b/>
          <w:szCs w:val="24"/>
        </w:rPr>
        <w:tab/>
        <w:t>Not a lot</w:t>
      </w:r>
      <w:r w:rsidRPr="009B601D">
        <w:rPr>
          <w:rFonts w:ascii="Arial" w:hAnsi="Arial" w:cs="Arial"/>
          <w:b/>
          <w:szCs w:val="24"/>
        </w:rPr>
        <w:tab/>
      </w:r>
      <w:r w:rsidRPr="009B601D">
        <w:rPr>
          <w:rFonts w:ascii="Arial" w:hAnsi="Arial" w:cs="Arial"/>
          <w:b/>
          <w:szCs w:val="24"/>
        </w:rPr>
        <w:tab/>
        <w:t>Not at all</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 xml:space="preserve">Managing parent/carer anxieties </w:t>
      </w:r>
    </w:p>
    <w:p w:rsidR="009B58AB" w:rsidRPr="009B601D" w:rsidRDefault="009B58AB" w:rsidP="009B58AB">
      <w:pPr>
        <w:rPr>
          <w:rFonts w:ascii="Arial" w:hAnsi="Arial" w:cs="Arial"/>
          <w:b/>
          <w:szCs w:val="24"/>
        </w:rPr>
      </w:pPr>
      <w:r w:rsidRPr="009B601D">
        <w:rPr>
          <w:rFonts w:ascii="Arial" w:hAnsi="Arial" w:cs="Arial"/>
          <w:b/>
          <w:szCs w:val="24"/>
        </w:rPr>
        <w:t xml:space="preserve">Very </w:t>
      </w:r>
      <w:r w:rsidRPr="009B601D">
        <w:rPr>
          <w:rFonts w:ascii="Arial" w:hAnsi="Arial" w:cs="Arial"/>
          <w:b/>
          <w:szCs w:val="24"/>
        </w:rPr>
        <w:tab/>
      </w:r>
      <w:r w:rsidRPr="009B601D">
        <w:rPr>
          <w:rFonts w:ascii="Arial" w:hAnsi="Arial" w:cs="Arial"/>
          <w:b/>
          <w:szCs w:val="24"/>
        </w:rPr>
        <w:tab/>
        <w:t xml:space="preserve">Somewhat </w:t>
      </w:r>
      <w:r w:rsidRPr="009B601D">
        <w:rPr>
          <w:rFonts w:ascii="Arial" w:hAnsi="Arial" w:cs="Arial"/>
          <w:b/>
          <w:szCs w:val="24"/>
        </w:rPr>
        <w:tab/>
      </w:r>
      <w:r w:rsidRPr="009B601D">
        <w:rPr>
          <w:rFonts w:ascii="Arial" w:hAnsi="Arial" w:cs="Arial"/>
          <w:b/>
          <w:szCs w:val="24"/>
        </w:rPr>
        <w:tab/>
        <w:t>Neutral</w:t>
      </w:r>
      <w:r w:rsidRPr="009B601D">
        <w:rPr>
          <w:rFonts w:ascii="Arial" w:hAnsi="Arial" w:cs="Arial"/>
          <w:b/>
          <w:szCs w:val="24"/>
        </w:rPr>
        <w:tab/>
      </w:r>
      <w:r w:rsidRPr="009B601D">
        <w:rPr>
          <w:rFonts w:ascii="Arial" w:hAnsi="Arial" w:cs="Arial"/>
          <w:b/>
          <w:szCs w:val="24"/>
        </w:rPr>
        <w:tab/>
        <w:t>Not a lot</w:t>
      </w:r>
      <w:r w:rsidRPr="009B601D">
        <w:rPr>
          <w:rFonts w:ascii="Arial" w:hAnsi="Arial" w:cs="Arial"/>
          <w:b/>
          <w:szCs w:val="24"/>
        </w:rPr>
        <w:tab/>
      </w:r>
      <w:r w:rsidRPr="009B601D">
        <w:rPr>
          <w:rFonts w:ascii="Arial" w:hAnsi="Arial" w:cs="Arial"/>
          <w:b/>
          <w:szCs w:val="24"/>
        </w:rPr>
        <w:tab/>
        <w:t>Not at all</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 xml:space="preserve">Pupil academic attainment </w:t>
      </w:r>
    </w:p>
    <w:p w:rsidR="009B58AB" w:rsidRPr="009B601D" w:rsidRDefault="009B58AB" w:rsidP="009B58AB">
      <w:pPr>
        <w:rPr>
          <w:rFonts w:ascii="Arial" w:hAnsi="Arial" w:cs="Arial"/>
          <w:b/>
          <w:szCs w:val="24"/>
        </w:rPr>
      </w:pPr>
      <w:r w:rsidRPr="009B601D">
        <w:rPr>
          <w:rFonts w:ascii="Arial" w:hAnsi="Arial" w:cs="Arial"/>
          <w:b/>
          <w:szCs w:val="24"/>
        </w:rPr>
        <w:t xml:space="preserve">Very </w:t>
      </w:r>
      <w:r w:rsidRPr="009B601D">
        <w:rPr>
          <w:rFonts w:ascii="Arial" w:hAnsi="Arial" w:cs="Arial"/>
          <w:b/>
          <w:szCs w:val="24"/>
        </w:rPr>
        <w:tab/>
      </w:r>
      <w:r w:rsidRPr="009B601D">
        <w:rPr>
          <w:rFonts w:ascii="Arial" w:hAnsi="Arial" w:cs="Arial"/>
          <w:b/>
          <w:szCs w:val="24"/>
        </w:rPr>
        <w:tab/>
        <w:t xml:space="preserve">Somewhat </w:t>
      </w:r>
      <w:r w:rsidRPr="009B601D">
        <w:rPr>
          <w:rFonts w:ascii="Arial" w:hAnsi="Arial" w:cs="Arial"/>
          <w:b/>
          <w:szCs w:val="24"/>
        </w:rPr>
        <w:tab/>
      </w:r>
      <w:r w:rsidRPr="009B601D">
        <w:rPr>
          <w:rFonts w:ascii="Arial" w:hAnsi="Arial" w:cs="Arial"/>
          <w:b/>
          <w:szCs w:val="24"/>
        </w:rPr>
        <w:tab/>
        <w:t>Neutral</w:t>
      </w:r>
      <w:r w:rsidRPr="009B601D">
        <w:rPr>
          <w:rFonts w:ascii="Arial" w:hAnsi="Arial" w:cs="Arial"/>
          <w:b/>
          <w:szCs w:val="24"/>
        </w:rPr>
        <w:tab/>
      </w:r>
      <w:r w:rsidRPr="009B601D">
        <w:rPr>
          <w:rFonts w:ascii="Arial" w:hAnsi="Arial" w:cs="Arial"/>
          <w:b/>
          <w:szCs w:val="24"/>
        </w:rPr>
        <w:tab/>
        <w:t>Not a lot</w:t>
      </w:r>
      <w:r w:rsidRPr="009B601D">
        <w:rPr>
          <w:rFonts w:ascii="Arial" w:hAnsi="Arial" w:cs="Arial"/>
          <w:b/>
          <w:szCs w:val="24"/>
        </w:rPr>
        <w:tab/>
      </w:r>
      <w:r w:rsidRPr="009B601D">
        <w:rPr>
          <w:rFonts w:ascii="Arial" w:hAnsi="Arial" w:cs="Arial"/>
          <w:b/>
          <w:szCs w:val="24"/>
        </w:rPr>
        <w:tab/>
        <w:t>Not at all</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 xml:space="preserve">Retaining staff </w:t>
      </w:r>
    </w:p>
    <w:p w:rsidR="009B58AB" w:rsidRPr="009B601D" w:rsidRDefault="009B58AB" w:rsidP="009B58AB">
      <w:pPr>
        <w:rPr>
          <w:rFonts w:ascii="Arial" w:hAnsi="Arial" w:cs="Arial"/>
          <w:b/>
          <w:szCs w:val="24"/>
        </w:rPr>
      </w:pPr>
      <w:r w:rsidRPr="009B601D">
        <w:rPr>
          <w:rFonts w:ascii="Arial" w:hAnsi="Arial" w:cs="Arial"/>
          <w:b/>
          <w:szCs w:val="24"/>
        </w:rPr>
        <w:t xml:space="preserve">Very </w:t>
      </w:r>
      <w:r w:rsidRPr="009B601D">
        <w:rPr>
          <w:rFonts w:ascii="Arial" w:hAnsi="Arial" w:cs="Arial"/>
          <w:b/>
          <w:szCs w:val="24"/>
        </w:rPr>
        <w:tab/>
      </w:r>
      <w:r w:rsidRPr="009B601D">
        <w:rPr>
          <w:rFonts w:ascii="Arial" w:hAnsi="Arial" w:cs="Arial"/>
          <w:b/>
          <w:szCs w:val="24"/>
        </w:rPr>
        <w:tab/>
        <w:t xml:space="preserve">Somewhat </w:t>
      </w:r>
      <w:r w:rsidRPr="009B601D">
        <w:rPr>
          <w:rFonts w:ascii="Arial" w:hAnsi="Arial" w:cs="Arial"/>
          <w:b/>
          <w:szCs w:val="24"/>
        </w:rPr>
        <w:tab/>
      </w:r>
      <w:r w:rsidRPr="009B601D">
        <w:rPr>
          <w:rFonts w:ascii="Arial" w:hAnsi="Arial" w:cs="Arial"/>
          <w:b/>
          <w:szCs w:val="24"/>
        </w:rPr>
        <w:tab/>
        <w:t>Neutral</w:t>
      </w:r>
      <w:r w:rsidRPr="009B601D">
        <w:rPr>
          <w:rFonts w:ascii="Arial" w:hAnsi="Arial" w:cs="Arial"/>
          <w:b/>
          <w:szCs w:val="24"/>
        </w:rPr>
        <w:tab/>
      </w:r>
      <w:r w:rsidRPr="009B601D">
        <w:rPr>
          <w:rFonts w:ascii="Arial" w:hAnsi="Arial" w:cs="Arial"/>
          <w:b/>
          <w:szCs w:val="24"/>
        </w:rPr>
        <w:tab/>
        <w:t>Not a lot</w:t>
      </w:r>
      <w:r w:rsidRPr="009B601D">
        <w:rPr>
          <w:rFonts w:ascii="Arial" w:hAnsi="Arial" w:cs="Arial"/>
          <w:b/>
          <w:szCs w:val="24"/>
        </w:rPr>
        <w:tab/>
      </w:r>
      <w:r w:rsidRPr="009B601D">
        <w:rPr>
          <w:rFonts w:ascii="Arial" w:hAnsi="Arial" w:cs="Arial"/>
          <w:b/>
          <w:szCs w:val="24"/>
        </w:rPr>
        <w:tab/>
        <w:t>Not at all</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Safeguarding children</w:t>
      </w:r>
    </w:p>
    <w:p w:rsidR="009B58AB" w:rsidRPr="009B601D" w:rsidRDefault="009B58AB" w:rsidP="009B58AB">
      <w:pPr>
        <w:rPr>
          <w:rFonts w:ascii="Arial" w:hAnsi="Arial" w:cs="Arial"/>
          <w:b/>
          <w:szCs w:val="24"/>
        </w:rPr>
      </w:pPr>
      <w:r w:rsidRPr="009B601D">
        <w:rPr>
          <w:rFonts w:ascii="Arial" w:hAnsi="Arial" w:cs="Arial"/>
          <w:b/>
          <w:szCs w:val="24"/>
        </w:rPr>
        <w:t xml:space="preserve">Very </w:t>
      </w:r>
      <w:r w:rsidRPr="009B601D">
        <w:rPr>
          <w:rFonts w:ascii="Arial" w:hAnsi="Arial" w:cs="Arial"/>
          <w:b/>
          <w:szCs w:val="24"/>
        </w:rPr>
        <w:tab/>
      </w:r>
      <w:r w:rsidRPr="009B601D">
        <w:rPr>
          <w:rFonts w:ascii="Arial" w:hAnsi="Arial" w:cs="Arial"/>
          <w:b/>
          <w:szCs w:val="24"/>
        </w:rPr>
        <w:tab/>
        <w:t xml:space="preserve">Somewhat </w:t>
      </w:r>
      <w:r w:rsidRPr="009B601D">
        <w:rPr>
          <w:rFonts w:ascii="Arial" w:hAnsi="Arial" w:cs="Arial"/>
          <w:b/>
          <w:szCs w:val="24"/>
        </w:rPr>
        <w:tab/>
      </w:r>
      <w:r w:rsidRPr="009B601D">
        <w:rPr>
          <w:rFonts w:ascii="Arial" w:hAnsi="Arial" w:cs="Arial"/>
          <w:b/>
          <w:szCs w:val="24"/>
        </w:rPr>
        <w:tab/>
        <w:t>Neutral</w:t>
      </w:r>
      <w:r w:rsidRPr="009B601D">
        <w:rPr>
          <w:rFonts w:ascii="Arial" w:hAnsi="Arial" w:cs="Arial"/>
          <w:b/>
          <w:szCs w:val="24"/>
        </w:rPr>
        <w:tab/>
      </w:r>
      <w:r w:rsidRPr="009B601D">
        <w:rPr>
          <w:rFonts w:ascii="Arial" w:hAnsi="Arial" w:cs="Arial"/>
          <w:b/>
          <w:szCs w:val="24"/>
        </w:rPr>
        <w:tab/>
        <w:t>Not a lot</w:t>
      </w:r>
      <w:r w:rsidRPr="009B601D">
        <w:rPr>
          <w:rFonts w:ascii="Arial" w:hAnsi="Arial" w:cs="Arial"/>
          <w:b/>
          <w:szCs w:val="24"/>
        </w:rPr>
        <w:tab/>
      </w:r>
      <w:r w:rsidRPr="009B601D">
        <w:rPr>
          <w:rFonts w:ascii="Arial" w:hAnsi="Arial" w:cs="Arial"/>
          <w:b/>
          <w:szCs w:val="24"/>
        </w:rPr>
        <w:tab/>
        <w:t>Not at all</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Specific vulnerable groups of pupils (please state)</w:t>
      </w:r>
    </w:p>
    <w:p w:rsidR="009B58AB" w:rsidRPr="009B601D" w:rsidRDefault="009B58AB" w:rsidP="009B58AB">
      <w:pPr>
        <w:rPr>
          <w:rFonts w:ascii="Arial" w:hAnsi="Arial" w:cs="Arial"/>
          <w:b/>
          <w:szCs w:val="24"/>
        </w:rPr>
      </w:pPr>
      <w:r w:rsidRPr="009B601D">
        <w:rPr>
          <w:rFonts w:ascii="Arial" w:hAnsi="Arial" w:cs="Arial"/>
          <w:b/>
          <w:szCs w:val="24"/>
        </w:rPr>
        <w:t xml:space="preserve">Very </w:t>
      </w:r>
      <w:r w:rsidRPr="009B601D">
        <w:rPr>
          <w:rFonts w:ascii="Arial" w:hAnsi="Arial" w:cs="Arial"/>
          <w:b/>
          <w:szCs w:val="24"/>
        </w:rPr>
        <w:tab/>
      </w:r>
      <w:r w:rsidRPr="009B601D">
        <w:rPr>
          <w:rFonts w:ascii="Arial" w:hAnsi="Arial" w:cs="Arial"/>
          <w:b/>
          <w:szCs w:val="24"/>
        </w:rPr>
        <w:tab/>
        <w:t xml:space="preserve">Somewhat </w:t>
      </w:r>
      <w:r w:rsidRPr="009B601D">
        <w:rPr>
          <w:rFonts w:ascii="Arial" w:hAnsi="Arial" w:cs="Arial"/>
          <w:b/>
          <w:szCs w:val="24"/>
        </w:rPr>
        <w:tab/>
      </w:r>
      <w:r w:rsidRPr="009B601D">
        <w:rPr>
          <w:rFonts w:ascii="Arial" w:hAnsi="Arial" w:cs="Arial"/>
          <w:b/>
          <w:szCs w:val="24"/>
        </w:rPr>
        <w:tab/>
        <w:t>Neutral</w:t>
      </w:r>
      <w:r w:rsidRPr="009B601D">
        <w:rPr>
          <w:rFonts w:ascii="Arial" w:hAnsi="Arial" w:cs="Arial"/>
          <w:b/>
          <w:szCs w:val="24"/>
        </w:rPr>
        <w:tab/>
      </w:r>
      <w:r w:rsidRPr="009B601D">
        <w:rPr>
          <w:rFonts w:ascii="Arial" w:hAnsi="Arial" w:cs="Arial"/>
          <w:b/>
          <w:szCs w:val="24"/>
        </w:rPr>
        <w:tab/>
        <w:t>Not a lot</w:t>
      </w:r>
      <w:r w:rsidRPr="009B601D">
        <w:rPr>
          <w:rFonts w:ascii="Arial" w:hAnsi="Arial" w:cs="Arial"/>
          <w:b/>
          <w:szCs w:val="24"/>
        </w:rPr>
        <w:tab/>
      </w:r>
      <w:r w:rsidRPr="009B601D">
        <w:rPr>
          <w:rFonts w:ascii="Arial" w:hAnsi="Arial" w:cs="Arial"/>
          <w:b/>
          <w:szCs w:val="24"/>
        </w:rPr>
        <w:tab/>
        <w:t>Not at all</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 xml:space="preserve">School finances </w:t>
      </w:r>
    </w:p>
    <w:p w:rsidR="009B58AB" w:rsidRPr="009B601D" w:rsidRDefault="009B58AB" w:rsidP="009B58AB">
      <w:pPr>
        <w:rPr>
          <w:rFonts w:ascii="Arial" w:hAnsi="Arial" w:cs="Arial"/>
          <w:b/>
          <w:szCs w:val="24"/>
        </w:rPr>
      </w:pPr>
      <w:r w:rsidRPr="009B601D">
        <w:rPr>
          <w:rFonts w:ascii="Arial" w:hAnsi="Arial" w:cs="Arial"/>
          <w:b/>
          <w:szCs w:val="24"/>
        </w:rPr>
        <w:t xml:space="preserve">Very </w:t>
      </w:r>
      <w:r w:rsidRPr="009B601D">
        <w:rPr>
          <w:rFonts w:ascii="Arial" w:hAnsi="Arial" w:cs="Arial"/>
          <w:b/>
          <w:szCs w:val="24"/>
        </w:rPr>
        <w:tab/>
      </w:r>
      <w:r w:rsidRPr="009B601D">
        <w:rPr>
          <w:rFonts w:ascii="Arial" w:hAnsi="Arial" w:cs="Arial"/>
          <w:b/>
          <w:szCs w:val="24"/>
        </w:rPr>
        <w:tab/>
        <w:t xml:space="preserve">Somewhat </w:t>
      </w:r>
      <w:r w:rsidRPr="009B601D">
        <w:rPr>
          <w:rFonts w:ascii="Arial" w:hAnsi="Arial" w:cs="Arial"/>
          <w:b/>
          <w:szCs w:val="24"/>
        </w:rPr>
        <w:tab/>
      </w:r>
      <w:r w:rsidRPr="009B601D">
        <w:rPr>
          <w:rFonts w:ascii="Arial" w:hAnsi="Arial" w:cs="Arial"/>
          <w:b/>
          <w:szCs w:val="24"/>
        </w:rPr>
        <w:tab/>
        <w:t>Neutral</w:t>
      </w:r>
      <w:r w:rsidRPr="009B601D">
        <w:rPr>
          <w:rFonts w:ascii="Arial" w:hAnsi="Arial" w:cs="Arial"/>
          <w:b/>
          <w:szCs w:val="24"/>
        </w:rPr>
        <w:tab/>
      </w:r>
      <w:r w:rsidRPr="009B601D">
        <w:rPr>
          <w:rFonts w:ascii="Arial" w:hAnsi="Arial" w:cs="Arial"/>
          <w:b/>
          <w:szCs w:val="24"/>
        </w:rPr>
        <w:tab/>
        <w:t>Not a lot</w:t>
      </w:r>
      <w:r w:rsidRPr="009B601D">
        <w:rPr>
          <w:rFonts w:ascii="Arial" w:hAnsi="Arial" w:cs="Arial"/>
          <w:b/>
          <w:szCs w:val="24"/>
        </w:rPr>
        <w:tab/>
      </w:r>
      <w:r w:rsidRPr="009B601D">
        <w:rPr>
          <w:rFonts w:ascii="Arial" w:hAnsi="Arial" w:cs="Arial"/>
          <w:b/>
          <w:szCs w:val="24"/>
        </w:rPr>
        <w:tab/>
        <w:t>Not at all</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 xml:space="preserve">Translating government guidelines into practice </w:t>
      </w:r>
    </w:p>
    <w:p w:rsidR="009B58AB" w:rsidRPr="009B601D" w:rsidRDefault="009B58AB" w:rsidP="009B58AB">
      <w:pPr>
        <w:rPr>
          <w:rFonts w:ascii="Arial" w:hAnsi="Arial" w:cs="Arial"/>
          <w:b/>
          <w:szCs w:val="24"/>
        </w:rPr>
      </w:pPr>
      <w:r w:rsidRPr="009B601D">
        <w:rPr>
          <w:rFonts w:ascii="Arial" w:hAnsi="Arial" w:cs="Arial"/>
          <w:b/>
          <w:szCs w:val="24"/>
        </w:rPr>
        <w:t xml:space="preserve">Very </w:t>
      </w:r>
      <w:r w:rsidRPr="009B601D">
        <w:rPr>
          <w:rFonts w:ascii="Arial" w:hAnsi="Arial" w:cs="Arial"/>
          <w:b/>
          <w:szCs w:val="24"/>
        </w:rPr>
        <w:tab/>
      </w:r>
      <w:r w:rsidRPr="009B601D">
        <w:rPr>
          <w:rFonts w:ascii="Arial" w:hAnsi="Arial" w:cs="Arial"/>
          <w:b/>
          <w:szCs w:val="24"/>
        </w:rPr>
        <w:tab/>
        <w:t xml:space="preserve">Somewhat </w:t>
      </w:r>
      <w:r w:rsidRPr="009B601D">
        <w:rPr>
          <w:rFonts w:ascii="Arial" w:hAnsi="Arial" w:cs="Arial"/>
          <w:b/>
          <w:szCs w:val="24"/>
        </w:rPr>
        <w:tab/>
      </w:r>
      <w:r w:rsidRPr="009B601D">
        <w:rPr>
          <w:rFonts w:ascii="Arial" w:hAnsi="Arial" w:cs="Arial"/>
          <w:b/>
          <w:szCs w:val="24"/>
        </w:rPr>
        <w:tab/>
        <w:t>Neutral</w:t>
      </w:r>
      <w:r w:rsidRPr="009B601D">
        <w:rPr>
          <w:rFonts w:ascii="Arial" w:hAnsi="Arial" w:cs="Arial"/>
          <w:b/>
          <w:szCs w:val="24"/>
        </w:rPr>
        <w:tab/>
      </w:r>
      <w:r w:rsidRPr="009B601D">
        <w:rPr>
          <w:rFonts w:ascii="Arial" w:hAnsi="Arial" w:cs="Arial"/>
          <w:b/>
          <w:szCs w:val="24"/>
        </w:rPr>
        <w:tab/>
        <w:t>Not a lot</w:t>
      </w:r>
      <w:r w:rsidRPr="009B601D">
        <w:rPr>
          <w:rFonts w:ascii="Arial" w:hAnsi="Arial" w:cs="Arial"/>
          <w:b/>
          <w:szCs w:val="24"/>
        </w:rPr>
        <w:tab/>
      </w:r>
      <w:r w:rsidRPr="009B601D">
        <w:rPr>
          <w:rFonts w:ascii="Arial" w:hAnsi="Arial" w:cs="Arial"/>
          <w:b/>
          <w:szCs w:val="24"/>
        </w:rPr>
        <w:tab/>
        <w:t>Not at all</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Something else (please state)</w:t>
      </w:r>
    </w:p>
    <w:p w:rsidR="009B58AB" w:rsidRPr="009B601D" w:rsidRDefault="009B58AB" w:rsidP="009B58AB">
      <w:pPr>
        <w:rPr>
          <w:rFonts w:ascii="Arial" w:hAnsi="Arial" w:cs="Arial"/>
          <w:b/>
          <w:sz w:val="24"/>
          <w:szCs w:val="24"/>
        </w:rPr>
      </w:pPr>
    </w:p>
    <w:p w:rsidR="009B58AB" w:rsidRPr="009B601D" w:rsidRDefault="009B58AB" w:rsidP="007664CE">
      <w:pPr>
        <w:pStyle w:val="ListParagraph"/>
        <w:numPr>
          <w:ilvl w:val="0"/>
          <w:numId w:val="16"/>
        </w:numPr>
        <w:rPr>
          <w:rFonts w:ascii="Arial" w:hAnsi="Arial" w:cs="Arial"/>
          <w:b/>
          <w:sz w:val="24"/>
          <w:szCs w:val="24"/>
        </w:rPr>
      </w:pPr>
      <w:r w:rsidRPr="009B601D">
        <w:rPr>
          <w:rFonts w:ascii="Arial" w:hAnsi="Arial" w:cs="Arial"/>
          <w:b/>
          <w:sz w:val="24"/>
          <w:szCs w:val="24"/>
        </w:rPr>
        <w:t xml:space="preserve">How concerned are you (for your setting) for the longer term around the following: </w:t>
      </w:r>
    </w:p>
    <w:p w:rsidR="009B58AB" w:rsidRPr="009B601D" w:rsidRDefault="009B58AB" w:rsidP="009B58AB">
      <w:pPr>
        <w:pStyle w:val="ListParagraph"/>
        <w:rPr>
          <w:rFonts w:ascii="Arial" w:hAnsi="Arial" w:cs="Arial"/>
          <w:b/>
          <w:sz w:val="24"/>
          <w:szCs w:val="24"/>
        </w:rPr>
      </w:pP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COVID-19</w:t>
      </w:r>
    </w:p>
    <w:p w:rsidR="009B58AB" w:rsidRPr="009B601D" w:rsidRDefault="009B58AB" w:rsidP="009B58AB">
      <w:pPr>
        <w:rPr>
          <w:rFonts w:ascii="Arial" w:hAnsi="Arial" w:cs="Arial"/>
          <w:b/>
          <w:szCs w:val="24"/>
        </w:rPr>
      </w:pPr>
      <w:r w:rsidRPr="009B601D">
        <w:rPr>
          <w:rFonts w:ascii="Arial" w:hAnsi="Arial" w:cs="Arial"/>
          <w:b/>
          <w:szCs w:val="24"/>
        </w:rPr>
        <w:t xml:space="preserve">Very </w:t>
      </w:r>
      <w:r w:rsidRPr="009B601D">
        <w:rPr>
          <w:rFonts w:ascii="Arial" w:hAnsi="Arial" w:cs="Arial"/>
          <w:b/>
          <w:szCs w:val="24"/>
        </w:rPr>
        <w:tab/>
      </w:r>
      <w:r w:rsidRPr="009B601D">
        <w:rPr>
          <w:rFonts w:ascii="Arial" w:hAnsi="Arial" w:cs="Arial"/>
          <w:b/>
          <w:szCs w:val="24"/>
        </w:rPr>
        <w:tab/>
        <w:t xml:space="preserve">Somewhat </w:t>
      </w:r>
      <w:r w:rsidRPr="009B601D">
        <w:rPr>
          <w:rFonts w:ascii="Arial" w:hAnsi="Arial" w:cs="Arial"/>
          <w:b/>
          <w:szCs w:val="24"/>
        </w:rPr>
        <w:tab/>
      </w:r>
      <w:r w:rsidRPr="009B601D">
        <w:rPr>
          <w:rFonts w:ascii="Arial" w:hAnsi="Arial" w:cs="Arial"/>
          <w:b/>
          <w:szCs w:val="24"/>
        </w:rPr>
        <w:tab/>
        <w:t>Neutral</w:t>
      </w:r>
      <w:r w:rsidRPr="009B601D">
        <w:rPr>
          <w:rFonts w:ascii="Arial" w:hAnsi="Arial" w:cs="Arial"/>
          <w:b/>
          <w:szCs w:val="24"/>
        </w:rPr>
        <w:tab/>
      </w:r>
      <w:r w:rsidRPr="009B601D">
        <w:rPr>
          <w:rFonts w:ascii="Arial" w:hAnsi="Arial" w:cs="Arial"/>
          <w:b/>
          <w:szCs w:val="24"/>
        </w:rPr>
        <w:tab/>
        <w:t>Not a lot</w:t>
      </w:r>
      <w:r w:rsidRPr="009B601D">
        <w:rPr>
          <w:rFonts w:ascii="Arial" w:hAnsi="Arial" w:cs="Arial"/>
          <w:b/>
          <w:szCs w:val="24"/>
        </w:rPr>
        <w:tab/>
      </w:r>
      <w:r w:rsidRPr="009B601D">
        <w:rPr>
          <w:rFonts w:ascii="Arial" w:hAnsi="Arial" w:cs="Arial"/>
          <w:b/>
          <w:szCs w:val="24"/>
        </w:rPr>
        <w:tab/>
        <w:t>Not at all</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 xml:space="preserve">OFSTED </w:t>
      </w:r>
    </w:p>
    <w:p w:rsidR="009B58AB" w:rsidRPr="009B601D" w:rsidRDefault="009B58AB" w:rsidP="009B58AB">
      <w:pPr>
        <w:rPr>
          <w:rFonts w:ascii="Arial" w:hAnsi="Arial" w:cs="Arial"/>
          <w:b/>
          <w:szCs w:val="24"/>
        </w:rPr>
      </w:pPr>
      <w:r w:rsidRPr="009B601D">
        <w:rPr>
          <w:rFonts w:ascii="Arial" w:hAnsi="Arial" w:cs="Arial"/>
          <w:b/>
          <w:szCs w:val="24"/>
        </w:rPr>
        <w:t xml:space="preserve">Very </w:t>
      </w:r>
      <w:r w:rsidRPr="009B601D">
        <w:rPr>
          <w:rFonts w:ascii="Arial" w:hAnsi="Arial" w:cs="Arial"/>
          <w:b/>
          <w:szCs w:val="24"/>
        </w:rPr>
        <w:tab/>
      </w:r>
      <w:r w:rsidRPr="009B601D">
        <w:rPr>
          <w:rFonts w:ascii="Arial" w:hAnsi="Arial" w:cs="Arial"/>
          <w:b/>
          <w:szCs w:val="24"/>
        </w:rPr>
        <w:tab/>
        <w:t xml:space="preserve">Somewhat </w:t>
      </w:r>
      <w:r w:rsidRPr="009B601D">
        <w:rPr>
          <w:rFonts w:ascii="Arial" w:hAnsi="Arial" w:cs="Arial"/>
          <w:b/>
          <w:szCs w:val="24"/>
        </w:rPr>
        <w:tab/>
      </w:r>
      <w:r w:rsidRPr="009B601D">
        <w:rPr>
          <w:rFonts w:ascii="Arial" w:hAnsi="Arial" w:cs="Arial"/>
          <w:b/>
          <w:szCs w:val="24"/>
        </w:rPr>
        <w:tab/>
        <w:t>Neutral</w:t>
      </w:r>
      <w:r w:rsidRPr="009B601D">
        <w:rPr>
          <w:rFonts w:ascii="Arial" w:hAnsi="Arial" w:cs="Arial"/>
          <w:b/>
          <w:szCs w:val="24"/>
        </w:rPr>
        <w:tab/>
      </w:r>
      <w:r w:rsidRPr="009B601D">
        <w:rPr>
          <w:rFonts w:ascii="Arial" w:hAnsi="Arial" w:cs="Arial"/>
          <w:b/>
          <w:szCs w:val="24"/>
        </w:rPr>
        <w:tab/>
        <w:t>Not a lot</w:t>
      </w:r>
      <w:r w:rsidRPr="009B601D">
        <w:rPr>
          <w:rFonts w:ascii="Arial" w:hAnsi="Arial" w:cs="Arial"/>
          <w:b/>
          <w:szCs w:val="24"/>
        </w:rPr>
        <w:tab/>
      </w:r>
      <w:r w:rsidRPr="009B601D">
        <w:rPr>
          <w:rFonts w:ascii="Arial" w:hAnsi="Arial" w:cs="Arial"/>
          <w:b/>
          <w:szCs w:val="24"/>
        </w:rPr>
        <w:tab/>
        <w:t>Not at all</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 xml:space="preserve">Lack of support services (please state below what </w:t>
      </w:r>
      <w:r w:rsidRPr="009B601D">
        <w:rPr>
          <w:rFonts w:ascii="Arial" w:hAnsi="Arial" w:cs="Arial"/>
          <w:sz w:val="24"/>
          <w:szCs w:val="24"/>
          <w:u w:val="single"/>
        </w:rPr>
        <w:t xml:space="preserve">would </w:t>
      </w:r>
      <w:r w:rsidRPr="009B601D">
        <w:rPr>
          <w:rFonts w:ascii="Arial" w:hAnsi="Arial" w:cs="Arial"/>
          <w:sz w:val="24"/>
          <w:szCs w:val="24"/>
        </w:rPr>
        <w:t>help in your school)</w:t>
      </w:r>
    </w:p>
    <w:p w:rsidR="009B58AB" w:rsidRPr="009B601D" w:rsidRDefault="009B58AB" w:rsidP="009B58AB">
      <w:pPr>
        <w:rPr>
          <w:rFonts w:ascii="Arial" w:hAnsi="Arial" w:cs="Arial"/>
          <w:b/>
          <w:szCs w:val="24"/>
        </w:rPr>
      </w:pPr>
      <w:r w:rsidRPr="009B601D">
        <w:rPr>
          <w:rFonts w:ascii="Arial" w:hAnsi="Arial" w:cs="Arial"/>
          <w:b/>
          <w:szCs w:val="24"/>
        </w:rPr>
        <w:t xml:space="preserve">Very </w:t>
      </w:r>
      <w:r w:rsidRPr="009B601D">
        <w:rPr>
          <w:rFonts w:ascii="Arial" w:hAnsi="Arial" w:cs="Arial"/>
          <w:b/>
          <w:szCs w:val="24"/>
        </w:rPr>
        <w:tab/>
      </w:r>
      <w:r w:rsidRPr="009B601D">
        <w:rPr>
          <w:rFonts w:ascii="Arial" w:hAnsi="Arial" w:cs="Arial"/>
          <w:b/>
          <w:szCs w:val="24"/>
        </w:rPr>
        <w:tab/>
        <w:t xml:space="preserve">Somewhat </w:t>
      </w:r>
      <w:r w:rsidRPr="009B601D">
        <w:rPr>
          <w:rFonts w:ascii="Arial" w:hAnsi="Arial" w:cs="Arial"/>
          <w:b/>
          <w:szCs w:val="24"/>
        </w:rPr>
        <w:tab/>
      </w:r>
      <w:r w:rsidRPr="009B601D">
        <w:rPr>
          <w:rFonts w:ascii="Arial" w:hAnsi="Arial" w:cs="Arial"/>
          <w:b/>
          <w:szCs w:val="24"/>
        </w:rPr>
        <w:tab/>
        <w:t>Neutral</w:t>
      </w:r>
      <w:r w:rsidRPr="009B601D">
        <w:rPr>
          <w:rFonts w:ascii="Arial" w:hAnsi="Arial" w:cs="Arial"/>
          <w:b/>
          <w:szCs w:val="24"/>
        </w:rPr>
        <w:tab/>
      </w:r>
      <w:r w:rsidRPr="009B601D">
        <w:rPr>
          <w:rFonts w:ascii="Arial" w:hAnsi="Arial" w:cs="Arial"/>
          <w:b/>
          <w:szCs w:val="24"/>
        </w:rPr>
        <w:tab/>
        <w:t>Not a lot</w:t>
      </w:r>
      <w:r w:rsidRPr="009B601D">
        <w:rPr>
          <w:rFonts w:ascii="Arial" w:hAnsi="Arial" w:cs="Arial"/>
          <w:b/>
          <w:szCs w:val="24"/>
        </w:rPr>
        <w:tab/>
      </w:r>
      <w:r w:rsidRPr="009B601D">
        <w:rPr>
          <w:rFonts w:ascii="Arial" w:hAnsi="Arial" w:cs="Arial"/>
          <w:b/>
          <w:szCs w:val="24"/>
        </w:rPr>
        <w:tab/>
        <w:t>Not at all</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Pupil safety</w:t>
      </w:r>
    </w:p>
    <w:p w:rsidR="009B58AB" w:rsidRPr="009B601D" w:rsidRDefault="009B58AB" w:rsidP="009B58AB">
      <w:pPr>
        <w:rPr>
          <w:rFonts w:ascii="Arial" w:hAnsi="Arial" w:cs="Arial"/>
          <w:b/>
          <w:szCs w:val="24"/>
        </w:rPr>
      </w:pPr>
      <w:r w:rsidRPr="009B601D">
        <w:rPr>
          <w:rFonts w:ascii="Arial" w:hAnsi="Arial" w:cs="Arial"/>
          <w:b/>
          <w:szCs w:val="24"/>
        </w:rPr>
        <w:t xml:space="preserve">Very </w:t>
      </w:r>
      <w:r w:rsidRPr="009B601D">
        <w:rPr>
          <w:rFonts w:ascii="Arial" w:hAnsi="Arial" w:cs="Arial"/>
          <w:b/>
          <w:szCs w:val="24"/>
        </w:rPr>
        <w:tab/>
      </w:r>
      <w:r w:rsidRPr="009B601D">
        <w:rPr>
          <w:rFonts w:ascii="Arial" w:hAnsi="Arial" w:cs="Arial"/>
          <w:b/>
          <w:szCs w:val="24"/>
        </w:rPr>
        <w:tab/>
        <w:t xml:space="preserve">Somewhat </w:t>
      </w:r>
      <w:r w:rsidRPr="009B601D">
        <w:rPr>
          <w:rFonts w:ascii="Arial" w:hAnsi="Arial" w:cs="Arial"/>
          <w:b/>
          <w:szCs w:val="24"/>
        </w:rPr>
        <w:tab/>
      </w:r>
      <w:r w:rsidRPr="009B601D">
        <w:rPr>
          <w:rFonts w:ascii="Arial" w:hAnsi="Arial" w:cs="Arial"/>
          <w:b/>
          <w:szCs w:val="24"/>
        </w:rPr>
        <w:tab/>
        <w:t>Neutral</w:t>
      </w:r>
      <w:r w:rsidRPr="009B601D">
        <w:rPr>
          <w:rFonts w:ascii="Arial" w:hAnsi="Arial" w:cs="Arial"/>
          <w:b/>
          <w:szCs w:val="24"/>
        </w:rPr>
        <w:tab/>
      </w:r>
      <w:r w:rsidRPr="009B601D">
        <w:rPr>
          <w:rFonts w:ascii="Arial" w:hAnsi="Arial" w:cs="Arial"/>
          <w:b/>
          <w:szCs w:val="24"/>
        </w:rPr>
        <w:tab/>
        <w:t>Not a lot</w:t>
      </w:r>
      <w:r w:rsidRPr="009B601D">
        <w:rPr>
          <w:rFonts w:ascii="Arial" w:hAnsi="Arial" w:cs="Arial"/>
          <w:b/>
          <w:szCs w:val="24"/>
        </w:rPr>
        <w:tab/>
      </w:r>
      <w:r w:rsidRPr="009B601D">
        <w:rPr>
          <w:rFonts w:ascii="Arial" w:hAnsi="Arial" w:cs="Arial"/>
          <w:b/>
          <w:szCs w:val="24"/>
        </w:rPr>
        <w:tab/>
        <w:t>Not at all</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Staff safety</w:t>
      </w:r>
    </w:p>
    <w:p w:rsidR="009B58AB" w:rsidRPr="009B601D" w:rsidRDefault="009B58AB" w:rsidP="009B58AB">
      <w:pPr>
        <w:rPr>
          <w:rFonts w:ascii="Arial" w:hAnsi="Arial" w:cs="Arial"/>
          <w:b/>
          <w:szCs w:val="24"/>
        </w:rPr>
      </w:pPr>
      <w:r w:rsidRPr="009B601D">
        <w:rPr>
          <w:rFonts w:ascii="Arial" w:hAnsi="Arial" w:cs="Arial"/>
          <w:b/>
          <w:szCs w:val="24"/>
        </w:rPr>
        <w:t xml:space="preserve">Very </w:t>
      </w:r>
      <w:r w:rsidRPr="009B601D">
        <w:rPr>
          <w:rFonts w:ascii="Arial" w:hAnsi="Arial" w:cs="Arial"/>
          <w:b/>
          <w:szCs w:val="24"/>
        </w:rPr>
        <w:tab/>
      </w:r>
      <w:r w:rsidRPr="009B601D">
        <w:rPr>
          <w:rFonts w:ascii="Arial" w:hAnsi="Arial" w:cs="Arial"/>
          <w:b/>
          <w:szCs w:val="24"/>
        </w:rPr>
        <w:tab/>
        <w:t xml:space="preserve">Somewhat </w:t>
      </w:r>
      <w:r w:rsidRPr="009B601D">
        <w:rPr>
          <w:rFonts w:ascii="Arial" w:hAnsi="Arial" w:cs="Arial"/>
          <w:b/>
          <w:szCs w:val="24"/>
        </w:rPr>
        <w:tab/>
      </w:r>
      <w:r w:rsidRPr="009B601D">
        <w:rPr>
          <w:rFonts w:ascii="Arial" w:hAnsi="Arial" w:cs="Arial"/>
          <w:b/>
          <w:szCs w:val="24"/>
        </w:rPr>
        <w:tab/>
        <w:t>Neutral</w:t>
      </w:r>
      <w:r w:rsidRPr="009B601D">
        <w:rPr>
          <w:rFonts w:ascii="Arial" w:hAnsi="Arial" w:cs="Arial"/>
          <w:b/>
          <w:szCs w:val="24"/>
        </w:rPr>
        <w:tab/>
      </w:r>
      <w:r w:rsidRPr="009B601D">
        <w:rPr>
          <w:rFonts w:ascii="Arial" w:hAnsi="Arial" w:cs="Arial"/>
          <w:b/>
          <w:szCs w:val="24"/>
        </w:rPr>
        <w:tab/>
        <w:t>Not a lot</w:t>
      </w:r>
      <w:r w:rsidRPr="009B601D">
        <w:rPr>
          <w:rFonts w:ascii="Arial" w:hAnsi="Arial" w:cs="Arial"/>
          <w:b/>
          <w:szCs w:val="24"/>
        </w:rPr>
        <w:tab/>
      </w:r>
      <w:r w:rsidRPr="009B601D">
        <w:rPr>
          <w:rFonts w:ascii="Arial" w:hAnsi="Arial" w:cs="Arial"/>
          <w:b/>
          <w:szCs w:val="24"/>
        </w:rPr>
        <w:tab/>
        <w:t>Not at all</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 xml:space="preserve">Pupil sickness </w:t>
      </w:r>
    </w:p>
    <w:p w:rsidR="009B58AB" w:rsidRPr="009B601D" w:rsidRDefault="009B58AB" w:rsidP="009B58AB">
      <w:pPr>
        <w:rPr>
          <w:rFonts w:ascii="Arial" w:hAnsi="Arial" w:cs="Arial"/>
          <w:b/>
          <w:szCs w:val="24"/>
        </w:rPr>
      </w:pPr>
      <w:r w:rsidRPr="009B601D">
        <w:rPr>
          <w:rFonts w:ascii="Arial" w:hAnsi="Arial" w:cs="Arial"/>
          <w:b/>
          <w:szCs w:val="24"/>
        </w:rPr>
        <w:t xml:space="preserve">Very </w:t>
      </w:r>
      <w:r w:rsidRPr="009B601D">
        <w:rPr>
          <w:rFonts w:ascii="Arial" w:hAnsi="Arial" w:cs="Arial"/>
          <w:b/>
          <w:szCs w:val="24"/>
        </w:rPr>
        <w:tab/>
      </w:r>
      <w:r w:rsidRPr="009B601D">
        <w:rPr>
          <w:rFonts w:ascii="Arial" w:hAnsi="Arial" w:cs="Arial"/>
          <w:b/>
          <w:szCs w:val="24"/>
        </w:rPr>
        <w:tab/>
        <w:t xml:space="preserve">Somewhat </w:t>
      </w:r>
      <w:r w:rsidRPr="009B601D">
        <w:rPr>
          <w:rFonts w:ascii="Arial" w:hAnsi="Arial" w:cs="Arial"/>
          <w:b/>
          <w:szCs w:val="24"/>
        </w:rPr>
        <w:tab/>
      </w:r>
      <w:r w:rsidRPr="009B601D">
        <w:rPr>
          <w:rFonts w:ascii="Arial" w:hAnsi="Arial" w:cs="Arial"/>
          <w:b/>
          <w:szCs w:val="24"/>
        </w:rPr>
        <w:tab/>
        <w:t>Neutral</w:t>
      </w:r>
      <w:r w:rsidRPr="009B601D">
        <w:rPr>
          <w:rFonts w:ascii="Arial" w:hAnsi="Arial" w:cs="Arial"/>
          <w:b/>
          <w:szCs w:val="24"/>
        </w:rPr>
        <w:tab/>
      </w:r>
      <w:r w:rsidRPr="009B601D">
        <w:rPr>
          <w:rFonts w:ascii="Arial" w:hAnsi="Arial" w:cs="Arial"/>
          <w:b/>
          <w:szCs w:val="24"/>
        </w:rPr>
        <w:tab/>
        <w:t>Not a lot</w:t>
      </w:r>
      <w:r w:rsidRPr="009B601D">
        <w:rPr>
          <w:rFonts w:ascii="Arial" w:hAnsi="Arial" w:cs="Arial"/>
          <w:b/>
          <w:szCs w:val="24"/>
        </w:rPr>
        <w:tab/>
      </w:r>
      <w:r w:rsidRPr="009B601D">
        <w:rPr>
          <w:rFonts w:ascii="Arial" w:hAnsi="Arial" w:cs="Arial"/>
          <w:b/>
          <w:szCs w:val="24"/>
        </w:rPr>
        <w:tab/>
        <w:t>Not at all</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Staff sickness</w:t>
      </w:r>
    </w:p>
    <w:p w:rsidR="009B58AB" w:rsidRPr="009B601D" w:rsidRDefault="009B58AB" w:rsidP="009B58AB">
      <w:pPr>
        <w:rPr>
          <w:rFonts w:ascii="Arial" w:hAnsi="Arial" w:cs="Arial"/>
          <w:b/>
          <w:szCs w:val="24"/>
        </w:rPr>
      </w:pPr>
      <w:r w:rsidRPr="009B601D">
        <w:rPr>
          <w:rFonts w:ascii="Arial" w:hAnsi="Arial" w:cs="Arial"/>
          <w:b/>
          <w:szCs w:val="24"/>
        </w:rPr>
        <w:t xml:space="preserve">Very </w:t>
      </w:r>
      <w:r w:rsidRPr="009B601D">
        <w:rPr>
          <w:rFonts w:ascii="Arial" w:hAnsi="Arial" w:cs="Arial"/>
          <w:b/>
          <w:szCs w:val="24"/>
        </w:rPr>
        <w:tab/>
      </w:r>
      <w:r w:rsidRPr="009B601D">
        <w:rPr>
          <w:rFonts w:ascii="Arial" w:hAnsi="Arial" w:cs="Arial"/>
          <w:b/>
          <w:szCs w:val="24"/>
        </w:rPr>
        <w:tab/>
        <w:t xml:space="preserve">Somewhat </w:t>
      </w:r>
      <w:r w:rsidRPr="009B601D">
        <w:rPr>
          <w:rFonts w:ascii="Arial" w:hAnsi="Arial" w:cs="Arial"/>
          <w:b/>
          <w:szCs w:val="24"/>
        </w:rPr>
        <w:tab/>
      </w:r>
      <w:r w:rsidRPr="009B601D">
        <w:rPr>
          <w:rFonts w:ascii="Arial" w:hAnsi="Arial" w:cs="Arial"/>
          <w:b/>
          <w:szCs w:val="24"/>
        </w:rPr>
        <w:tab/>
        <w:t>Neutral</w:t>
      </w:r>
      <w:r w:rsidRPr="009B601D">
        <w:rPr>
          <w:rFonts w:ascii="Arial" w:hAnsi="Arial" w:cs="Arial"/>
          <w:b/>
          <w:szCs w:val="24"/>
        </w:rPr>
        <w:tab/>
      </w:r>
      <w:r w:rsidRPr="009B601D">
        <w:rPr>
          <w:rFonts w:ascii="Arial" w:hAnsi="Arial" w:cs="Arial"/>
          <w:b/>
          <w:szCs w:val="24"/>
        </w:rPr>
        <w:tab/>
        <w:t>Not a lot</w:t>
      </w:r>
      <w:r w:rsidRPr="009B601D">
        <w:rPr>
          <w:rFonts w:ascii="Arial" w:hAnsi="Arial" w:cs="Arial"/>
          <w:b/>
          <w:szCs w:val="24"/>
        </w:rPr>
        <w:tab/>
      </w:r>
      <w:r w:rsidRPr="009B601D">
        <w:rPr>
          <w:rFonts w:ascii="Arial" w:hAnsi="Arial" w:cs="Arial"/>
          <w:b/>
          <w:szCs w:val="24"/>
        </w:rPr>
        <w:tab/>
        <w:t>Not at all</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 xml:space="preserve">Pupil wellbeing </w:t>
      </w:r>
    </w:p>
    <w:p w:rsidR="009B58AB" w:rsidRPr="009B601D" w:rsidRDefault="009B58AB" w:rsidP="009B58AB">
      <w:pPr>
        <w:rPr>
          <w:rFonts w:ascii="Arial" w:hAnsi="Arial" w:cs="Arial"/>
          <w:b/>
          <w:szCs w:val="24"/>
        </w:rPr>
      </w:pPr>
      <w:r w:rsidRPr="009B601D">
        <w:rPr>
          <w:rFonts w:ascii="Arial" w:hAnsi="Arial" w:cs="Arial"/>
          <w:b/>
          <w:szCs w:val="24"/>
        </w:rPr>
        <w:t xml:space="preserve">Very </w:t>
      </w:r>
      <w:r w:rsidRPr="009B601D">
        <w:rPr>
          <w:rFonts w:ascii="Arial" w:hAnsi="Arial" w:cs="Arial"/>
          <w:b/>
          <w:szCs w:val="24"/>
        </w:rPr>
        <w:tab/>
      </w:r>
      <w:r w:rsidRPr="009B601D">
        <w:rPr>
          <w:rFonts w:ascii="Arial" w:hAnsi="Arial" w:cs="Arial"/>
          <w:b/>
          <w:szCs w:val="24"/>
        </w:rPr>
        <w:tab/>
        <w:t xml:space="preserve">Somewhat </w:t>
      </w:r>
      <w:r w:rsidRPr="009B601D">
        <w:rPr>
          <w:rFonts w:ascii="Arial" w:hAnsi="Arial" w:cs="Arial"/>
          <w:b/>
          <w:szCs w:val="24"/>
        </w:rPr>
        <w:tab/>
      </w:r>
      <w:r w:rsidRPr="009B601D">
        <w:rPr>
          <w:rFonts w:ascii="Arial" w:hAnsi="Arial" w:cs="Arial"/>
          <w:b/>
          <w:szCs w:val="24"/>
        </w:rPr>
        <w:tab/>
        <w:t>Neutral</w:t>
      </w:r>
      <w:r w:rsidRPr="009B601D">
        <w:rPr>
          <w:rFonts w:ascii="Arial" w:hAnsi="Arial" w:cs="Arial"/>
          <w:b/>
          <w:szCs w:val="24"/>
        </w:rPr>
        <w:tab/>
      </w:r>
      <w:r w:rsidRPr="009B601D">
        <w:rPr>
          <w:rFonts w:ascii="Arial" w:hAnsi="Arial" w:cs="Arial"/>
          <w:b/>
          <w:szCs w:val="24"/>
        </w:rPr>
        <w:tab/>
        <w:t>Not a lot</w:t>
      </w:r>
      <w:r w:rsidRPr="009B601D">
        <w:rPr>
          <w:rFonts w:ascii="Arial" w:hAnsi="Arial" w:cs="Arial"/>
          <w:b/>
          <w:szCs w:val="24"/>
        </w:rPr>
        <w:tab/>
      </w:r>
      <w:r w:rsidRPr="009B601D">
        <w:rPr>
          <w:rFonts w:ascii="Arial" w:hAnsi="Arial" w:cs="Arial"/>
          <w:b/>
          <w:szCs w:val="24"/>
        </w:rPr>
        <w:tab/>
        <w:t>Not at all</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 xml:space="preserve">Staff wellbeing </w:t>
      </w:r>
    </w:p>
    <w:p w:rsidR="009B58AB" w:rsidRPr="009B601D" w:rsidRDefault="009B58AB" w:rsidP="009B58AB">
      <w:pPr>
        <w:rPr>
          <w:rFonts w:ascii="Arial" w:hAnsi="Arial" w:cs="Arial"/>
          <w:b/>
          <w:szCs w:val="24"/>
        </w:rPr>
      </w:pPr>
      <w:r w:rsidRPr="009B601D">
        <w:rPr>
          <w:rFonts w:ascii="Arial" w:hAnsi="Arial" w:cs="Arial"/>
          <w:b/>
          <w:szCs w:val="24"/>
        </w:rPr>
        <w:t xml:space="preserve">Very </w:t>
      </w:r>
      <w:r w:rsidRPr="009B601D">
        <w:rPr>
          <w:rFonts w:ascii="Arial" w:hAnsi="Arial" w:cs="Arial"/>
          <w:b/>
          <w:szCs w:val="24"/>
        </w:rPr>
        <w:tab/>
      </w:r>
      <w:r w:rsidRPr="009B601D">
        <w:rPr>
          <w:rFonts w:ascii="Arial" w:hAnsi="Arial" w:cs="Arial"/>
          <w:b/>
          <w:szCs w:val="24"/>
        </w:rPr>
        <w:tab/>
        <w:t xml:space="preserve">Somewhat </w:t>
      </w:r>
      <w:r w:rsidRPr="009B601D">
        <w:rPr>
          <w:rFonts w:ascii="Arial" w:hAnsi="Arial" w:cs="Arial"/>
          <w:b/>
          <w:szCs w:val="24"/>
        </w:rPr>
        <w:tab/>
      </w:r>
      <w:r w:rsidRPr="009B601D">
        <w:rPr>
          <w:rFonts w:ascii="Arial" w:hAnsi="Arial" w:cs="Arial"/>
          <w:b/>
          <w:szCs w:val="24"/>
        </w:rPr>
        <w:tab/>
        <w:t>Neutral</w:t>
      </w:r>
      <w:r w:rsidRPr="009B601D">
        <w:rPr>
          <w:rFonts w:ascii="Arial" w:hAnsi="Arial" w:cs="Arial"/>
          <w:b/>
          <w:szCs w:val="24"/>
        </w:rPr>
        <w:tab/>
      </w:r>
      <w:r w:rsidRPr="009B601D">
        <w:rPr>
          <w:rFonts w:ascii="Arial" w:hAnsi="Arial" w:cs="Arial"/>
          <w:b/>
          <w:szCs w:val="24"/>
        </w:rPr>
        <w:tab/>
        <w:t>Not a lot</w:t>
      </w:r>
      <w:r w:rsidRPr="009B601D">
        <w:rPr>
          <w:rFonts w:ascii="Arial" w:hAnsi="Arial" w:cs="Arial"/>
          <w:b/>
          <w:szCs w:val="24"/>
        </w:rPr>
        <w:tab/>
      </w:r>
      <w:r w:rsidRPr="009B601D">
        <w:rPr>
          <w:rFonts w:ascii="Arial" w:hAnsi="Arial" w:cs="Arial"/>
          <w:b/>
          <w:szCs w:val="24"/>
        </w:rPr>
        <w:tab/>
        <w:t>Not at all</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 xml:space="preserve">Managing parent/carer anxieties </w:t>
      </w:r>
    </w:p>
    <w:p w:rsidR="009B58AB" w:rsidRPr="009B601D" w:rsidRDefault="009B58AB" w:rsidP="009B58AB">
      <w:pPr>
        <w:rPr>
          <w:rFonts w:ascii="Arial" w:hAnsi="Arial" w:cs="Arial"/>
          <w:b/>
          <w:szCs w:val="24"/>
        </w:rPr>
      </w:pPr>
      <w:r w:rsidRPr="009B601D">
        <w:rPr>
          <w:rFonts w:ascii="Arial" w:hAnsi="Arial" w:cs="Arial"/>
          <w:b/>
          <w:szCs w:val="24"/>
        </w:rPr>
        <w:t xml:space="preserve">Very </w:t>
      </w:r>
      <w:r w:rsidRPr="009B601D">
        <w:rPr>
          <w:rFonts w:ascii="Arial" w:hAnsi="Arial" w:cs="Arial"/>
          <w:b/>
          <w:szCs w:val="24"/>
        </w:rPr>
        <w:tab/>
      </w:r>
      <w:r w:rsidRPr="009B601D">
        <w:rPr>
          <w:rFonts w:ascii="Arial" w:hAnsi="Arial" w:cs="Arial"/>
          <w:b/>
          <w:szCs w:val="24"/>
        </w:rPr>
        <w:tab/>
        <w:t xml:space="preserve">Somewhat </w:t>
      </w:r>
      <w:r w:rsidRPr="009B601D">
        <w:rPr>
          <w:rFonts w:ascii="Arial" w:hAnsi="Arial" w:cs="Arial"/>
          <w:b/>
          <w:szCs w:val="24"/>
        </w:rPr>
        <w:tab/>
      </w:r>
      <w:r w:rsidRPr="009B601D">
        <w:rPr>
          <w:rFonts w:ascii="Arial" w:hAnsi="Arial" w:cs="Arial"/>
          <w:b/>
          <w:szCs w:val="24"/>
        </w:rPr>
        <w:tab/>
        <w:t>Neutral</w:t>
      </w:r>
      <w:r w:rsidRPr="009B601D">
        <w:rPr>
          <w:rFonts w:ascii="Arial" w:hAnsi="Arial" w:cs="Arial"/>
          <w:b/>
          <w:szCs w:val="24"/>
        </w:rPr>
        <w:tab/>
      </w:r>
      <w:r w:rsidRPr="009B601D">
        <w:rPr>
          <w:rFonts w:ascii="Arial" w:hAnsi="Arial" w:cs="Arial"/>
          <w:b/>
          <w:szCs w:val="24"/>
        </w:rPr>
        <w:tab/>
        <w:t>Not a lot</w:t>
      </w:r>
      <w:r w:rsidRPr="009B601D">
        <w:rPr>
          <w:rFonts w:ascii="Arial" w:hAnsi="Arial" w:cs="Arial"/>
          <w:b/>
          <w:szCs w:val="24"/>
        </w:rPr>
        <w:tab/>
      </w:r>
      <w:r w:rsidRPr="009B601D">
        <w:rPr>
          <w:rFonts w:ascii="Arial" w:hAnsi="Arial" w:cs="Arial"/>
          <w:b/>
          <w:szCs w:val="24"/>
        </w:rPr>
        <w:tab/>
        <w:t>Not at all</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 xml:space="preserve">Pupil academic attainment </w:t>
      </w:r>
    </w:p>
    <w:p w:rsidR="009B58AB" w:rsidRPr="009B601D" w:rsidRDefault="009B58AB" w:rsidP="009B58AB">
      <w:pPr>
        <w:rPr>
          <w:rFonts w:ascii="Arial" w:hAnsi="Arial" w:cs="Arial"/>
          <w:b/>
          <w:szCs w:val="24"/>
        </w:rPr>
      </w:pPr>
      <w:r w:rsidRPr="009B601D">
        <w:rPr>
          <w:rFonts w:ascii="Arial" w:hAnsi="Arial" w:cs="Arial"/>
          <w:b/>
          <w:szCs w:val="24"/>
        </w:rPr>
        <w:t xml:space="preserve">Very </w:t>
      </w:r>
      <w:r w:rsidRPr="009B601D">
        <w:rPr>
          <w:rFonts w:ascii="Arial" w:hAnsi="Arial" w:cs="Arial"/>
          <w:b/>
          <w:szCs w:val="24"/>
        </w:rPr>
        <w:tab/>
      </w:r>
      <w:r w:rsidRPr="009B601D">
        <w:rPr>
          <w:rFonts w:ascii="Arial" w:hAnsi="Arial" w:cs="Arial"/>
          <w:b/>
          <w:szCs w:val="24"/>
        </w:rPr>
        <w:tab/>
        <w:t xml:space="preserve">Somewhat </w:t>
      </w:r>
      <w:r w:rsidRPr="009B601D">
        <w:rPr>
          <w:rFonts w:ascii="Arial" w:hAnsi="Arial" w:cs="Arial"/>
          <w:b/>
          <w:szCs w:val="24"/>
        </w:rPr>
        <w:tab/>
      </w:r>
      <w:r w:rsidRPr="009B601D">
        <w:rPr>
          <w:rFonts w:ascii="Arial" w:hAnsi="Arial" w:cs="Arial"/>
          <w:b/>
          <w:szCs w:val="24"/>
        </w:rPr>
        <w:tab/>
        <w:t>Neutral</w:t>
      </w:r>
      <w:r w:rsidRPr="009B601D">
        <w:rPr>
          <w:rFonts w:ascii="Arial" w:hAnsi="Arial" w:cs="Arial"/>
          <w:b/>
          <w:szCs w:val="24"/>
        </w:rPr>
        <w:tab/>
      </w:r>
      <w:r w:rsidRPr="009B601D">
        <w:rPr>
          <w:rFonts w:ascii="Arial" w:hAnsi="Arial" w:cs="Arial"/>
          <w:b/>
          <w:szCs w:val="24"/>
        </w:rPr>
        <w:tab/>
        <w:t>Not a lot</w:t>
      </w:r>
      <w:r w:rsidRPr="009B601D">
        <w:rPr>
          <w:rFonts w:ascii="Arial" w:hAnsi="Arial" w:cs="Arial"/>
          <w:b/>
          <w:szCs w:val="24"/>
        </w:rPr>
        <w:tab/>
      </w:r>
      <w:r w:rsidRPr="009B601D">
        <w:rPr>
          <w:rFonts w:ascii="Arial" w:hAnsi="Arial" w:cs="Arial"/>
          <w:b/>
          <w:szCs w:val="24"/>
        </w:rPr>
        <w:tab/>
        <w:t>Not at all</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 xml:space="preserve">Retaining staff </w:t>
      </w:r>
    </w:p>
    <w:p w:rsidR="009B58AB" w:rsidRPr="009B601D" w:rsidRDefault="009B58AB" w:rsidP="009B58AB">
      <w:pPr>
        <w:rPr>
          <w:rFonts w:ascii="Arial" w:hAnsi="Arial" w:cs="Arial"/>
          <w:b/>
          <w:szCs w:val="24"/>
        </w:rPr>
      </w:pPr>
      <w:r w:rsidRPr="009B601D">
        <w:rPr>
          <w:rFonts w:ascii="Arial" w:hAnsi="Arial" w:cs="Arial"/>
          <w:b/>
          <w:szCs w:val="24"/>
        </w:rPr>
        <w:t xml:space="preserve">Very </w:t>
      </w:r>
      <w:r w:rsidRPr="009B601D">
        <w:rPr>
          <w:rFonts w:ascii="Arial" w:hAnsi="Arial" w:cs="Arial"/>
          <w:b/>
          <w:szCs w:val="24"/>
        </w:rPr>
        <w:tab/>
      </w:r>
      <w:r w:rsidRPr="009B601D">
        <w:rPr>
          <w:rFonts w:ascii="Arial" w:hAnsi="Arial" w:cs="Arial"/>
          <w:b/>
          <w:szCs w:val="24"/>
        </w:rPr>
        <w:tab/>
        <w:t xml:space="preserve">Somewhat </w:t>
      </w:r>
      <w:r w:rsidRPr="009B601D">
        <w:rPr>
          <w:rFonts w:ascii="Arial" w:hAnsi="Arial" w:cs="Arial"/>
          <w:b/>
          <w:szCs w:val="24"/>
        </w:rPr>
        <w:tab/>
      </w:r>
      <w:r w:rsidRPr="009B601D">
        <w:rPr>
          <w:rFonts w:ascii="Arial" w:hAnsi="Arial" w:cs="Arial"/>
          <w:b/>
          <w:szCs w:val="24"/>
        </w:rPr>
        <w:tab/>
        <w:t>Neutral</w:t>
      </w:r>
      <w:r w:rsidRPr="009B601D">
        <w:rPr>
          <w:rFonts w:ascii="Arial" w:hAnsi="Arial" w:cs="Arial"/>
          <w:b/>
          <w:szCs w:val="24"/>
        </w:rPr>
        <w:tab/>
      </w:r>
      <w:r w:rsidRPr="009B601D">
        <w:rPr>
          <w:rFonts w:ascii="Arial" w:hAnsi="Arial" w:cs="Arial"/>
          <w:b/>
          <w:szCs w:val="24"/>
        </w:rPr>
        <w:tab/>
        <w:t>Not a lot</w:t>
      </w:r>
      <w:r w:rsidRPr="009B601D">
        <w:rPr>
          <w:rFonts w:ascii="Arial" w:hAnsi="Arial" w:cs="Arial"/>
          <w:b/>
          <w:szCs w:val="24"/>
        </w:rPr>
        <w:tab/>
      </w:r>
      <w:r w:rsidRPr="009B601D">
        <w:rPr>
          <w:rFonts w:ascii="Arial" w:hAnsi="Arial" w:cs="Arial"/>
          <w:b/>
          <w:szCs w:val="24"/>
        </w:rPr>
        <w:tab/>
        <w:t>Not at all</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Safeguarding children</w:t>
      </w:r>
    </w:p>
    <w:p w:rsidR="009B58AB" w:rsidRPr="009B601D" w:rsidRDefault="009B58AB" w:rsidP="009B58AB">
      <w:pPr>
        <w:rPr>
          <w:rFonts w:ascii="Arial" w:hAnsi="Arial" w:cs="Arial"/>
          <w:b/>
          <w:szCs w:val="24"/>
        </w:rPr>
      </w:pPr>
      <w:r w:rsidRPr="009B601D">
        <w:rPr>
          <w:rFonts w:ascii="Arial" w:hAnsi="Arial" w:cs="Arial"/>
          <w:b/>
          <w:szCs w:val="24"/>
        </w:rPr>
        <w:t xml:space="preserve">Very </w:t>
      </w:r>
      <w:r w:rsidRPr="009B601D">
        <w:rPr>
          <w:rFonts w:ascii="Arial" w:hAnsi="Arial" w:cs="Arial"/>
          <w:b/>
          <w:szCs w:val="24"/>
        </w:rPr>
        <w:tab/>
      </w:r>
      <w:r w:rsidRPr="009B601D">
        <w:rPr>
          <w:rFonts w:ascii="Arial" w:hAnsi="Arial" w:cs="Arial"/>
          <w:b/>
          <w:szCs w:val="24"/>
        </w:rPr>
        <w:tab/>
        <w:t xml:space="preserve">Somewhat </w:t>
      </w:r>
      <w:r w:rsidRPr="009B601D">
        <w:rPr>
          <w:rFonts w:ascii="Arial" w:hAnsi="Arial" w:cs="Arial"/>
          <w:b/>
          <w:szCs w:val="24"/>
        </w:rPr>
        <w:tab/>
      </w:r>
      <w:r w:rsidRPr="009B601D">
        <w:rPr>
          <w:rFonts w:ascii="Arial" w:hAnsi="Arial" w:cs="Arial"/>
          <w:b/>
          <w:szCs w:val="24"/>
        </w:rPr>
        <w:tab/>
        <w:t>Neutral</w:t>
      </w:r>
      <w:r w:rsidRPr="009B601D">
        <w:rPr>
          <w:rFonts w:ascii="Arial" w:hAnsi="Arial" w:cs="Arial"/>
          <w:b/>
          <w:szCs w:val="24"/>
        </w:rPr>
        <w:tab/>
      </w:r>
      <w:r w:rsidRPr="009B601D">
        <w:rPr>
          <w:rFonts w:ascii="Arial" w:hAnsi="Arial" w:cs="Arial"/>
          <w:b/>
          <w:szCs w:val="24"/>
        </w:rPr>
        <w:tab/>
        <w:t>Not a lot</w:t>
      </w:r>
      <w:r w:rsidRPr="009B601D">
        <w:rPr>
          <w:rFonts w:ascii="Arial" w:hAnsi="Arial" w:cs="Arial"/>
          <w:b/>
          <w:szCs w:val="24"/>
        </w:rPr>
        <w:tab/>
      </w:r>
      <w:r w:rsidRPr="009B601D">
        <w:rPr>
          <w:rFonts w:ascii="Arial" w:hAnsi="Arial" w:cs="Arial"/>
          <w:b/>
          <w:szCs w:val="24"/>
        </w:rPr>
        <w:tab/>
        <w:t>Not at all</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Specific vulnerable groups of pupils (please state)</w:t>
      </w:r>
    </w:p>
    <w:p w:rsidR="009B58AB" w:rsidRPr="009B601D" w:rsidRDefault="009B58AB" w:rsidP="009B58AB">
      <w:pPr>
        <w:rPr>
          <w:rFonts w:ascii="Arial" w:hAnsi="Arial" w:cs="Arial"/>
          <w:b/>
          <w:szCs w:val="24"/>
        </w:rPr>
      </w:pPr>
      <w:r w:rsidRPr="009B601D">
        <w:rPr>
          <w:rFonts w:ascii="Arial" w:hAnsi="Arial" w:cs="Arial"/>
          <w:b/>
          <w:szCs w:val="24"/>
        </w:rPr>
        <w:t xml:space="preserve">Very </w:t>
      </w:r>
      <w:r w:rsidRPr="009B601D">
        <w:rPr>
          <w:rFonts w:ascii="Arial" w:hAnsi="Arial" w:cs="Arial"/>
          <w:b/>
          <w:szCs w:val="24"/>
        </w:rPr>
        <w:tab/>
      </w:r>
      <w:r w:rsidRPr="009B601D">
        <w:rPr>
          <w:rFonts w:ascii="Arial" w:hAnsi="Arial" w:cs="Arial"/>
          <w:b/>
          <w:szCs w:val="24"/>
        </w:rPr>
        <w:tab/>
        <w:t xml:space="preserve">Somewhat </w:t>
      </w:r>
      <w:r w:rsidRPr="009B601D">
        <w:rPr>
          <w:rFonts w:ascii="Arial" w:hAnsi="Arial" w:cs="Arial"/>
          <w:b/>
          <w:szCs w:val="24"/>
        </w:rPr>
        <w:tab/>
      </w:r>
      <w:r w:rsidRPr="009B601D">
        <w:rPr>
          <w:rFonts w:ascii="Arial" w:hAnsi="Arial" w:cs="Arial"/>
          <w:b/>
          <w:szCs w:val="24"/>
        </w:rPr>
        <w:tab/>
        <w:t>Neutral</w:t>
      </w:r>
      <w:r w:rsidRPr="009B601D">
        <w:rPr>
          <w:rFonts w:ascii="Arial" w:hAnsi="Arial" w:cs="Arial"/>
          <w:b/>
          <w:szCs w:val="24"/>
        </w:rPr>
        <w:tab/>
      </w:r>
      <w:r w:rsidRPr="009B601D">
        <w:rPr>
          <w:rFonts w:ascii="Arial" w:hAnsi="Arial" w:cs="Arial"/>
          <w:b/>
          <w:szCs w:val="24"/>
        </w:rPr>
        <w:tab/>
        <w:t>Not a lot</w:t>
      </w:r>
      <w:r w:rsidRPr="009B601D">
        <w:rPr>
          <w:rFonts w:ascii="Arial" w:hAnsi="Arial" w:cs="Arial"/>
          <w:b/>
          <w:szCs w:val="24"/>
        </w:rPr>
        <w:tab/>
      </w:r>
      <w:r w:rsidRPr="009B601D">
        <w:rPr>
          <w:rFonts w:ascii="Arial" w:hAnsi="Arial" w:cs="Arial"/>
          <w:b/>
          <w:szCs w:val="24"/>
        </w:rPr>
        <w:tab/>
        <w:t>Not at all</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 xml:space="preserve">School finances </w:t>
      </w:r>
    </w:p>
    <w:p w:rsidR="009B58AB" w:rsidRPr="009B601D" w:rsidRDefault="009B58AB" w:rsidP="009B58AB">
      <w:pPr>
        <w:rPr>
          <w:rFonts w:ascii="Arial" w:hAnsi="Arial" w:cs="Arial"/>
          <w:b/>
          <w:szCs w:val="24"/>
        </w:rPr>
      </w:pPr>
      <w:r w:rsidRPr="009B601D">
        <w:rPr>
          <w:rFonts w:ascii="Arial" w:hAnsi="Arial" w:cs="Arial"/>
          <w:b/>
          <w:szCs w:val="24"/>
        </w:rPr>
        <w:t xml:space="preserve">Very </w:t>
      </w:r>
      <w:r w:rsidRPr="009B601D">
        <w:rPr>
          <w:rFonts w:ascii="Arial" w:hAnsi="Arial" w:cs="Arial"/>
          <w:b/>
          <w:szCs w:val="24"/>
        </w:rPr>
        <w:tab/>
      </w:r>
      <w:r w:rsidRPr="009B601D">
        <w:rPr>
          <w:rFonts w:ascii="Arial" w:hAnsi="Arial" w:cs="Arial"/>
          <w:b/>
          <w:szCs w:val="24"/>
        </w:rPr>
        <w:tab/>
        <w:t xml:space="preserve">Somewhat </w:t>
      </w:r>
      <w:r w:rsidRPr="009B601D">
        <w:rPr>
          <w:rFonts w:ascii="Arial" w:hAnsi="Arial" w:cs="Arial"/>
          <w:b/>
          <w:szCs w:val="24"/>
        </w:rPr>
        <w:tab/>
      </w:r>
      <w:r w:rsidRPr="009B601D">
        <w:rPr>
          <w:rFonts w:ascii="Arial" w:hAnsi="Arial" w:cs="Arial"/>
          <w:b/>
          <w:szCs w:val="24"/>
        </w:rPr>
        <w:tab/>
        <w:t>Neutral</w:t>
      </w:r>
      <w:r w:rsidRPr="009B601D">
        <w:rPr>
          <w:rFonts w:ascii="Arial" w:hAnsi="Arial" w:cs="Arial"/>
          <w:b/>
          <w:szCs w:val="24"/>
        </w:rPr>
        <w:tab/>
      </w:r>
      <w:r w:rsidRPr="009B601D">
        <w:rPr>
          <w:rFonts w:ascii="Arial" w:hAnsi="Arial" w:cs="Arial"/>
          <w:b/>
          <w:szCs w:val="24"/>
        </w:rPr>
        <w:tab/>
        <w:t>Not a lot</w:t>
      </w:r>
      <w:r w:rsidRPr="009B601D">
        <w:rPr>
          <w:rFonts w:ascii="Arial" w:hAnsi="Arial" w:cs="Arial"/>
          <w:b/>
          <w:szCs w:val="24"/>
        </w:rPr>
        <w:tab/>
      </w:r>
      <w:r w:rsidRPr="009B601D">
        <w:rPr>
          <w:rFonts w:ascii="Arial" w:hAnsi="Arial" w:cs="Arial"/>
          <w:b/>
          <w:szCs w:val="24"/>
        </w:rPr>
        <w:tab/>
        <w:t>Not at all</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 xml:space="preserve">Translating government guidelines into practice </w:t>
      </w:r>
    </w:p>
    <w:p w:rsidR="009B58AB" w:rsidRPr="009B601D" w:rsidRDefault="009B58AB" w:rsidP="009B58AB">
      <w:pPr>
        <w:rPr>
          <w:rFonts w:ascii="Arial" w:hAnsi="Arial" w:cs="Arial"/>
          <w:b/>
          <w:szCs w:val="24"/>
        </w:rPr>
      </w:pPr>
      <w:r w:rsidRPr="009B601D">
        <w:rPr>
          <w:rFonts w:ascii="Arial" w:hAnsi="Arial" w:cs="Arial"/>
          <w:b/>
          <w:szCs w:val="24"/>
        </w:rPr>
        <w:t xml:space="preserve">Very </w:t>
      </w:r>
      <w:r w:rsidRPr="009B601D">
        <w:rPr>
          <w:rFonts w:ascii="Arial" w:hAnsi="Arial" w:cs="Arial"/>
          <w:b/>
          <w:szCs w:val="24"/>
        </w:rPr>
        <w:tab/>
      </w:r>
      <w:r w:rsidRPr="009B601D">
        <w:rPr>
          <w:rFonts w:ascii="Arial" w:hAnsi="Arial" w:cs="Arial"/>
          <w:b/>
          <w:szCs w:val="24"/>
        </w:rPr>
        <w:tab/>
        <w:t xml:space="preserve">Somewhat </w:t>
      </w:r>
      <w:r w:rsidRPr="009B601D">
        <w:rPr>
          <w:rFonts w:ascii="Arial" w:hAnsi="Arial" w:cs="Arial"/>
          <w:b/>
          <w:szCs w:val="24"/>
        </w:rPr>
        <w:tab/>
      </w:r>
      <w:r w:rsidRPr="009B601D">
        <w:rPr>
          <w:rFonts w:ascii="Arial" w:hAnsi="Arial" w:cs="Arial"/>
          <w:b/>
          <w:szCs w:val="24"/>
        </w:rPr>
        <w:tab/>
        <w:t>Neutral</w:t>
      </w:r>
      <w:r w:rsidRPr="009B601D">
        <w:rPr>
          <w:rFonts w:ascii="Arial" w:hAnsi="Arial" w:cs="Arial"/>
          <w:b/>
          <w:szCs w:val="24"/>
        </w:rPr>
        <w:tab/>
      </w:r>
      <w:r w:rsidRPr="009B601D">
        <w:rPr>
          <w:rFonts w:ascii="Arial" w:hAnsi="Arial" w:cs="Arial"/>
          <w:b/>
          <w:szCs w:val="24"/>
        </w:rPr>
        <w:tab/>
        <w:t>Not a lot</w:t>
      </w:r>
      <w:r w:rsidRPr="009B601D">
        <w:rPr>
          <w:rFonts w:ascii="Arial" w:hAnsi="Arial" w:cs="Arial"/>
          <w:b/>
          <w:szCs w:val="24"/>
        </w:rPr>
        <w:tab/>
      </w:r>
      <w:r w:rsidRPr="009B601D">
        <w:rPr>
          <w:rFonts w:ascii="Arial" w:hAnsi="Arial" w:cs="Arial"/>
          <w:b/>
          <w:szCs w:val="24"/>
        </w:rPr>
        <w:tab/>
        <w:t>Not at all</w:t>
      </w:r>
    </w:p>
    <w:p w:rsidR="009B58AB" w:rsidRPr="009B601D" w:rsidRDefault="009B58AB" w:rsidP="009B58AB">
      <w:pPr>
        <w:pStyle w:val="ListParagraph"/>
        <w:ind w:left="1440"/>
        <w:rPr>
          <w:rFonts w:ascii="Arial" w:hAnsi="Arial" w:cs="Arial"/>
          <w:sz w:val="24"/>
          <w:szCs w:val="24"/>
        </w:rPr>
      </w:pP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Something else (please state)</w:t>
      </w:r>
    </w:p>
    <w:p w:rsidR="009B58AB" w:rsidRPr="009B601D" w:rsidRDefault="009B58AB" w:rsidP="009B58AB">
      <w:pPr>
        <w:pStyle w:val="ListParagraph"/>
        <w:ind w:left="1440"/>
        <w:rPr>
          <w:rFonts w:ascii="Arial" w:hAnsi="Arial" w:cs="Arial"/>
          <w:sz w:val="24"/>
          <w:szCs w:val="24"/>
        </w:rPr>
      </w:pPr>
    </w:p>
    <w:p w:rsidR="009B58AB" w:rsidRPr="009B601D" w:rsidRDefault="009B58AB" w:rsidP="009B58AB">
      <w:pPr>
        <w:pStyle w:val="ListParagraph"/>
        <w:ind w:left="1440"/>
        <w:rPr>
          <w:rFonts w:ascii="Arial" w:hAnsi="Arial" w:cs="Arial"/>
          <w:sz w:val="24"/>
          <w:szCs w:val="24"/>
        </w:rPr>
      </w:pPr>
    </w:p>
    <w:p w:rsidR="009B58AB" w:rsidRPr="009B601D" w:rsidRDefault="009B58AB" w:rsidP="007664CE">
      <w:pPr>
        <w:pStyle w:val="ListParagraph"/>
        <w:numPr>
          <w:ilvl w:val="0"/>
          <w:numId w:val="16"/>
        </w:numPr>
        <w:rPr>
          <w:rFonts w:ascii="Arial" w:hAnsi="Arial" w:cs="Arial"/>
          <w:b/>
          <w:sz w:val="24"/>
          <w:szCs w:val="24"/>
        </w:rPr>
      </w:pPr>
      <w:r w:rsidRPr="009B601D">
        <w:rPr>
          <w:rFonts w:ascii="Arial" w:hAnsi="Arial" w:cs="Arial"/>
          <w:b/>
          <w:sz w:val="24"/>
          <w:szCs w:val="24"/>
        </w:rPr>
        <w:t>What is the best way for you to receive information about local services? (tick all that apply)</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EHWS newsletter</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Emails to school office</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Healthy Schools website (https://healthyschools.info/)</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Keep Your Head website (https://www.keep-your-head.com/</w:t>
      </w:r>
      <w:r w:rsidRPr="009B601D">
        <w:rPr>
          <w:rStyle w:val="Hyperlink"/>
          <w:rFonts w:ascii="Arial" w:hAnsi="Arial" w:cs="Arial"/>
          <w:sz w:val="24"/>
          <w:szCs w:val="24"/>
        </w:rPr>
        <w:t>)</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 xml:space="preserve">Schools newsletter </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Social Media</w:t>
      </w:r>
    </w:p>
    <w:p w:rsidR="009B58AB" w:rsidRPr="009B601D" w:rsidRDefault="009B58AB" w:rsidP="007664CE">
      <w:pPr>
        <w:pStyle w:val="ListParagraph"/>
        <w:numPr>
          <w:ilvl w:val="1"/>
          <w:numId w:val="16"/>
        </w:numPr>
        <w:rPr>
          <w:rFonts w:ascii="Arial" w:hAnsi="Arial" w:cs="Arial"/>
          <w:sz w:val="24"/>
          <w:szCs w:val="24"/>
        </w:rPr>
      </w:pPr>
      <w:r w:rsidRPr="009B601D">
        <w:rPr>
          <w:rFonts w:ascii="Arial" w:hAnsi="Arial" w:cs="Arial"/>
          <w:sz w:val="24"/>
          <w:szCs w:val="24"/>
        </w:rPr>
        <w:t xml:space="preserve">Other (please state) </w:t>
      </w:r>
    </w:p>
    <w:p w:rsidR="009B58AB" w:rsidRPr="009B601D" w:rsidRDefault="009B58AB" w:rsidP="009B58AB">
      <w:pPr>
        <w:pStyle w:val="ListParagraph"/>
        <w:ind w:left="1440"/>
        <w:rPr>
          <w:rFonts w:ascii="Arial" w:hAnsi="Arial" w:cs="Arial"/>
          <w:sz w:val="24"/>
          <w:szCs w:val="24"/>
        </w:rPr>
      </w:pPr>
    </w:p>
    <w:p w:rsidR="009B58AB" w:rsidRPr="009B601D" w:rsidRDefault="009B58AB" w:rsidP="007664CE">
      <w:pPr>
        <w:pStyle w:val="ListParagraph"/>
        <w:numPr>
          <w:ilvl w:val="0"/>
          <w:numId w:val="16"/>
        </w:numPr>
        <w:rPr>
          <w:rFonts w:ascii="Arial" w:hAnsi="Arial" w:cs="Arial"/>
          <w:b/>
          <w:sz w:val="24"/>
          <w:szCs w:val="24"/>
        </w:rPr>
      </w:pPr>
      <w:r w:rsidRPr="009B601D">
        <w:rPr>
          <w:rFonts w:ascii="Arial" w:hAnsi="Arial" w:cs="Arial"/>
          <w:b/>
          <w:sz w:val="24"/>
          <w:szCs w:val="24"/>
        </w:rPr>
        <w:t>What are your hopes for the future of your school?</w:t>
      </w:r>
    </w:p>
    <w:p w:rsidR="009B58AB" w:rsidRPr="009B601D" w:rsidRDefault="009B58AB" w:rsidP="009B58AB">
      <w:pPr>
        <w:pStyle w:val="ListParagraph"/>
        <w:ind w:left="1440"/>
        <w:rPr>
          <w:rFonts w:ascii="Arial" w:hAnsi="Arial" w:cs="Arial"/>
          <w:sz w:val="24"/>
          <w:szCs w:val="24"/>
        </w:rPr>
      </w:pPr>
      <w:r w:rsidRPr="009B601D">
        <w:rPr>
          <w:rFonts w:ascii="Arial" w:hAnsi="Arial" w:cs="Arial"/>
          <w:sz w:val="24"/>
          <w:szCs w:val="24"/>
        </w:rPr>
        <w:t>(Free text box)</w:t>
      </w:r>
    </w:p>
    <w:p w:rsidR="009B58AB" w:rsidRPr="009B601D" w:rsidRDefault="009B58AB" w:rsidP="009B58AB">
      <w:pPr>
        <w:pStyle w:val="ListParagraph"/>
        <w:ind w:left="1440"/>
        <w:rPr>
          <w:rFonts w:ascii="Arial" w:hAnsi="Arial" w:cs="Arial"/>
          <w:sz w:val="24"/>
          <w:szCs w:val="24"/>
        </w:rPr>
      </w:pPr>
    </w:p>
    <w:p w:rsidR="009B58AB" w:rsidRPr="009B601D" w:rsidRDefault="009B58AB" w:rsidP="007664CE">
      <w:pPr>
        <w:pStyle w:val="ListParagraph"/>
        <w:numPr>
          <w:ilvl w:val="0"/>
          <w:numId w:val="16"/>
        </w:numPr>
        <w:rPr>
          <w:rFonts w:ascii="Arial" w:hAnsi="Arial" w:cs="Arial"/>
          <w:b/>
          <w:sz w:val="24"/>
          <w:szCs w:val="24"/>
        </w:rPr>
      </w:pPr>
      <w:r w:rsidRPr="009B601D">
        <w:rPr>
          <w:rFonts w:ascii="Arial" w:hAnsi="Arial" w:cs="Arial"/>
          <w:b/>
          <w:sz w:val="24"/>
          <w:szCs w:val="24"/>
        </w:rPr>
        <w:t xml:space="preserve">What are your hopes for the future of services that support children and young people? </w:t>
      </w:r>
    </w:p>
    <w:p w:rsidR="009B58AB" w:rsidRPr="009B601D" w:rsidRDefault="009B58AB" w:rsidP="009B58AB">
      <w:pPr>
        <w:pStyle w:val="ListParagraph"/>
        <w:ind w:left="1440"/>
        <w:rPr>
          <w:rFonts w:ascii="Arial" w:hAnsi="Arial" w:cs="Arial"/>
          <w:sz w:val="24"/>
          <w:szCs w:val="24"/>
        </w:rPr>
      </w:pPr>
      <w:r w:rsidRPr="009B601D">
        <w:rPr>
          <w:rFonts w:ascii="Arial" w:hAnsi="Arial" w:cs="Arial"/>
          <w:sz w:val="24"/>
          <w:szCs w:val="24"/>
        </w:rPr>
        <w:t>(Free text box)</w:t>
      </w:r>
    </w:p>
    <w:p w:rsidR="009B58AB" w:rsidRPr="009B601D" w:rsidRDefault="009B58AB" w:rsidP="009B58AB">
      <w:pPr>
        <w:pStyle w:val="ListParagraph"/>
        <w:ind w:left="1440"/>
        <w:rPr>
          <w:rFonts w:ascii="Arial" w:hAnsi="Arial" w:cs="Arial"/>
          <w:sz w:val="24"/>
          <w:szCs w:val="24"/>
        </w:rPr>
      </w:pPr>
    </w:p>
    <w:p w:rsidR="009B58AB" w:rsidRPr="009B601D" w:rsidRDefault="009B58AB" w:rsidP="007664CE">
      <w:pPr>
        <w:pStyle w:val="ListParagraph"/>
        <w:numPr>
          <w:ilvl w:val="0"/>
          <w:numId w:val="16"/>
        </w:numPr>
        <w:rPr>
          <w:rFonts w:ascii="Arial" w:hAnsi="Arial" w:cs="Arial"/>
          <w:b/>
          <w:sz w:val="24"/>
          <w:szCs w:val="24"/>
        </w:rPr>
      </w:pPr>
      <w:r w:rsidRPr="009B601D">
        <w:rPr>
          <w:rFonts w:ascii="Arial" w:hAnsi="Arial" w:cs="Arial"/>
          <w:b/>
          <w:sz w:val="24"/>
          <w:szCs w:val="24"/>
        </w:rPr>
        <w:t>Do you have any further thoughts you would like to share (please also include any elaborations on previous answers)?</w:t>
      </w:r>
    </w:p>
    <w:p w:rsidR="009B58AB" w:rsidRPr="009B601D" w:rsidRDefault="009B58AB" w:rsidP="009B58AB">
      <w:pPr>
        <w:pStyle w:val="ListParagraph"/>
        <w:ind w:firstLine="720"/>
        <w:rPr>
          <w:rFonts w:ascii="Arial" w:hAnsi="Arial" w:cs="Arial"/>
          <w:sz w:val="24"/>
          <w:szCs w:val="24"/>
        </w:rPr>
      </w:pPr>
      <w:r w:rsidRPr="009B601D">
        <w:rPr>
          <w:rFonts w:ascii="Arial" w:hAnsi="Arial" w:cs="Arial"/>
          <w:sz w:val="24"/>
          <w:szCs w:val="24"/>
        </w:rPr>
        <w:t>(Free text box)</w:t>
      </w:r>
    </w:p>
    <w:p w:rsidR="009B58AB" w:rsidRPr="009B601D" w:rsidRDefault="009B58AB" w:rsidP="009B58AB">
      <w:pPr>
        <w:pStyle w:val="ListParagraph"/>
        <w:ind w:firstLine="720"/>
        <w:rPr>
          <w:rFonts w:ascii="Arial" w:hAnsi="Arial" w:cs="Arial"/>
          <w:sz w:val="24"/>
          <w:szCs w:val="24"/>
        </w:rPr>
      </w:pPr>
    </w:p>
    <w:p w:rsidR="009B58AB" w:rsidRPr="009B601D" w:rsidRDefault="009B58AB" w:rsidP="007664CE">
      <w:pPr>
        <w:pStyle w:val="ListParagraph"/>
        <w:numPr>
          <w:ilvl w:val="0"/>
          <w:numId w:val="16"/>
        </w:numPr>
        <w:rPr>
          <w:rFonts w:ascii="Arial" w:hAnsi="Arial" w:cs="Arial"/>
          <w:sz w:val="24"/>
          <w:szCs w:val="24"/>
        </w:rPr>
      </w:pPr>
      <w:r w:rsidRPr="009B601D">
        <w:rPr>
          <w:rFonts w:ascii="Arial" w:hAnsi="Arial" w:cs="Arial"/>
          <w:b/>
          <w:sz w:val="24"/>
          <w:szCs w:val="24"/>
        </w:rPr>
        <w:t xml:space="preserve">If you would like to receive a summary of the results, please leave your email address here: </w:t>
      </w:r>
    </w:p>
    <w:p w:rsidR="009B58AB" w:rsidRPr="009B601D" w:rsidRDefault="009B58AB" w:rsidP="009B58AB">
      <w:pPr>
        <w:pStyle w:val="ListParagraph"/>
        <w:ind w:firstLine="720"/>
        <w:rPr>
          <w:rFonts w:ascii="Arial" w:hAnsi="Arial" w:cs="Arial"/>
          <w:sz w:val="24"/>
          <w:szCs w:val="24"/>
        </w:rPr>
      </w:pPr>
      <w:r w:rsidRPr="009B601D">
        <w:rPr>
          <w:rFonts w:ascii="Arial" w:hAnsi="Arial" w:cs="Arial"/>
          <w:sz w:val="24"/>
          <w:szCs w:val="24"/>
        </w:rPr>
        <w:t>(Free text box)</w:t>
      </w:r>
    </w:p>
    <w:p w:rsidR="009B58AB" w:rsidRDefault="009B58AB" w:rsidP="009B58AB">
      <w:pPr>
        <w:pStyle w:val="Heading3"/>
        <w:rPr>
          <w:b/>
        </w:rPr>
      </w:pPr>
    </w:p>
    <w:p w:rsidR="009B58AB" w:rsidRPr="005B1EFB" w:rsidRDefault="009B58AB" w:rsidP="005B1EFB">
      <w:pPr>
        <w:pStyle w:val="Heading3"/>
        <w:rPr>
          <w:b/>
        </w:rPr>
      </w:pPr>
    </w:p>
    <w:p w:rsidR="009B58AB" w:rsidRPr="005B1EFB" w:rsidRDefault="009B58AB" w:rsidP="005B1EFB">
      <w:pPr>
        <w:pStyle w:val="Heading3"/>
        <w:rPr>
          <w:rFonts w:cstheme="minorHAnsi"/>
          <w:b/>
          <w:sz w:val="22"/>
          <w:szCs w:val="22"/>
        </w:rPr>
      </w:pPr>
      <w:bookmarkStart w:id="24" w:name="_Toc46416652"/>
      <w:r w:rsidRPr="005B1EFB">
        <w:rPr>
          <w:b/>
          <w:noProof/>
          <w:lang w:eastAsia="en-GB"/>
        </w:rPr>
        <w:drawing>
          <wp:anchor distT="0" distB="0" distL="114300" distR="114300" simplePos="0" relativeHeight="251659264" behindDoc="1" locked="0" layoutInCell="1" allowOverlap="1">
            <wp:simplePos x="0" y="0"/>
            <wp:positionH relativeFrom="column">
              <wp:posOffset>-1258570</wp:posOffset>
            </wp:positionH>
            <wp:positionV relativeFrom="paragraph">
              <wp:posOffset>293370</wp:posOffset>
            </wp:positionV>
            <wp:extent cx="7505065" cy="4220210"/>
            <wp:effectExtent l="0" t="0" r="635" b="8890"/>
            <wp:wrapTight wrapText="bothSides">
              <wp:wrapPolygon edited="0">
                <wp:start x="0" y="0"/>
                <wp:lineTo x="0" y="21548"/>
                <wp:lineTo x="21547" y="21548"/>
                <wp:lineTo x="215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05065" cy="4220210"/>
                    </a:xfrm>
                    <a:prstGeom prst="rect">
                      <a:avLst/>
                    </a:prstGeom>
                  </pic:spPr>
                </pic:pic>
              </a:graphicData>
            </a:graphic>
          </wp:anchor>
        </w:drawing>
      </w:r>
      <w:r w:rsidR="005B1EFB">
        <w:rPr>
          <w:rFonts w:cstheme="minorHAnsi"/>
          <w:b/>
          <w:sz w:val="22"/>
          <w:szCs w:val="22"/>
        </w:rPr>
        <w:t>4</w:t>
      </w:r>
      <w:r w:rsidR="005B1EFB" w:rsidRPr="005B1EFB">
        <w:rPr>
          <w:rFonts w:cstheme="minorHAnsi"/>
          <w:b/>
          <w:sz w:val="22"/>
          <w:szCs w:val="22"/>
        </w:rPr>
        <w:t xml:space="preserve">.2 </w:t>
      </w:r>
      <w:r w:rsidRPr="005B1EFB">
        <w:rPr>
          <w:rFonts w:cstheme="minorHAnsi"/>
          <w:b/>
          <w:sz w:val="22"/>
          <w:szCs w:val="22"/>
        </w:rPr>
        <w:t>Appendix B: iThrive Grid</w:t>
      </w:r>
      <w:bookmarkEnd w:id="24"/>
      <w:r w:rsidRPr="005B1EFB">
        <w:rPr>
          <w:rFonts w:cstheme="minorHAnsi"/>
          <w:b/>
          <w:sz w:val="22"/>
          <w:szCs w:val="22"/>
        </w:rPr>
        <w:t xml:space="preserve"> </w:t>
      </w:r>
    </w:p>
    <w:p w:rsidR="00F74398" w:rsidRDefault="00F74398" w:rsidP="005B1EFB">
      <w:pPr>
        <w:pStyle w:val="Heading3"/>
        <w:rPr>
          <w:b/>
        </w:rPr>
      </w:pPr>
    </w:p>
    <w:p w:rsidR="00AA5C22" w:rsidRDefault="00AA5C22" w:rsidP="00AA5C22"/>
    <w:p w:rsidR="00AA5C22" w:rsidRDefault="00AA5C22" w:rsidP="00AA5C22"/>
    <w:p w:rsidR="00AA5C22" w:rsidRDefault="00AA5C22" w:rsidP="00AA5C22"/>
    <w:p w:rsidR="00AA5C22" w:rsidRDefault="00AA5C22" w:rsidP="00AA5C22"/>
    <w:p w:rsidR="00AA5C22" w:rsidRDefault="00AA5C22" w:rsidP="00AA5C22"/>
    <w:p w:rsidR="00AA5C22" w:rsidRDefault="00AA5C22" w:rsidP="00AA5C22"/>
    <w:p w:rsidR="00AA5C22" w:rsidRDefault="00AA5C22" w:rsidP="00AA5C22"/>
    <w:p w:rsidR="00AA5C22" w:rsidRDefault="00AA5C22" w:rsidP="00AA5C22"/>
    <w:p w:rsidR="00AA5C22" w:rsidRDefault="00AA5C22" w:rsidP="00AA5C22"/>
    <w:p w:rsidR="00AA5C22" w:rsidRDefault="00AA5C22" w:rsidP="00AA5C22"/>
    <w:p w:rsidR="00AA5C22" w:rsidRDefault="00AA5C22" w:rsidP="00AA5C22"/>
    <w:p w:rsidR="00AA5C22" w:rsidRDefault="00AA5C22" w:rsidP="00AA5C22"/>
    <w:p w:rsidR="00AA5C22" w:rsidRPr="00AA5C22" w:rsidRDefault="00AA5C22" w:rsidP="00AA5C22"/>
    <w:p w:rsidR="008D5251" w:rsidRPr="005B1EFB" w:rsidRDefault="005B1EFB" w:rsidP="005B1EFB">
      <w:pPr>
        <w:pStyle w:val="Heading3"/>
        <w:rPr>
          <w:b/>
        </w:rPr>
      </w:pPr>
      <w:bookmarkStart w:id="25" w:name="_Toc46416653"/>
      <w:r>
        <w:rPr>
          <w:b/>
        </w:rPr>
        <w:t>4</w:t>
      </w:r>
      <w:r w:rsidRPr="005B1EFB">
        <w:rPr>
          <w:b/>
        </w:rPr>
        <w:t xml:space="preserve">.3 </w:t>
      </w:r>
      <w:r w:rsidR="009B58AB" w:rsidRPr="005B1EFB">
        <w:rPr>
          <w:b/>
        </w:rPr>
        <w:t>Appendix C</w:t>
      </w:r>
      <w:r w:rsidR="008D5251" w:rsidRPr="005B1EFB">
        <w:rPr>
          <w:b/>
        </w:rPr>
        <w:t>: Service updates</w:t>
      </w:r>
      <w:bookmarkEnd w:id="25"/>
      <w:r w:rsidR="008D5251" w:rsidRPr="005B1EFB">
        <w:rPr>
          <w:b/>
        </w:rPr>
        <w:t xml:space="preserve"> </w:t>
      </w:r>
    </w:p>
    <w:p w:rsidR="008D5251" w:rsidRPr="008D5251" w:rsidRDefault="008D5251" w:rsidP="008D5251"/>
    <w:p w:rsidR="00222996" w:rsidRPr="008D5251" w:rsidRDefault="00222996" w:rsidP="009B58AB">
      <w:pPr>
        <w:pStyle w:val="Heading4"/>
      </w:pPr>
      <w:r w:rsidRPr="008D5251">
        <w:t>Emotional Health and Wellbeing Service (EHWS)</w:t>
      </w:r>
    </w:p>
    <w:p w:rsidR="008D5251" w:rsidRDefault="001C71D9" w:rsidP="007664CE">
      <w:pPr>
        <w:pStyle w:val="ListParagraph"/>
        <w:numPr>
          <w:ilvl w:val="0"/>
          <w:numId w:val="19"/>
        </w:numPr>
        <w:rPr>
          <w:rFonts w:cstheme="minorHAnsi"/>
          <w:sz w:val="24"/>
          <w:szCs w:val="24"/>
        </w:rPr>
      </w:pPr>
      <w:r w:rsidRPr="008D5251">
        <w:rPr>
          <w:rFonts w:cstheme="minorHAnsi"/>
          <w:sz w:val="24"/>
          <w:szCs w:val="24"/>
        </w:rPr>
        <w:t>Staff across the EHWS will continue to work with the School Nurses with staffing Chathealth, the free confidential text messaging service for 11 – 19 year olds (07480635443).</w:t>
      </w:r>
    </w:p>
    <w:p w:rsidR="008D5251" w:rsidRDefault="00222996" w:rsidP="007664CE">
      <w:pPr>
        <w:pStyle w:val="ListParagraph"/>
        <w:numPr>
          <w:ilvl w:val="0"/>
          <w:numId w:val="19"/>
        </w:numPr>
        <w:rPr>
          <w:rFonts w:cstheme="minorHAnsi"/>
          <w:sz w:val="24"/>
          <w:szCs w:val="24"/>
        </w:rPr>
      </w:pPr>
      <w:r w:rsidRPr="008D5251">
        <w:rPr>
          <w:rFonts w:cstheme="minorHAnsi"/>
          <w:sz w:val="24"/>
          <w:szCs w:val="24"/>
        </w:rPr>
        <w:t xml:space="preserve">Children’s Wellbeing Practitioners are open to new referrals for CBT informed guided self-help online </w:t>
      </w:r>
      <w:r w:rsidR="001C71D9" w:rsidRPr="008D5251">
        <w:rPr>
          <w:rFonts w:cstheme="minorHAnsi"/>
          <w:sz w:val="24"/>
          <w:szCs w:val="24"/>
        </w:rPr>
        <w:t xml:space="preserve">and can be </w:t>
      </w:r>
      <w:r w:rsidRPr="008D5251">
        <w:rPr>
          <w:rFonts w:cstheme="minorHAnsi"/>
          <w:sz w:val="24"/>
          <w:szCs w:val="24"/>
        </w:rPr>
        <w:t xml:space="preserve">accessed via email on </w:t>
      </w:r>
      <w:hyperlink r:id="rId14" w:history="1">
        <w:r w:rsidRPr="008D5251">
          <w:rPr>
            <w:rStyle w:val="Hyperlink"/>
            <w:rFonts w:cstheme="minorHAnsi"/>
            <w:sz w:val="24"/>
            <w:szCs w:val="24"/>
          </w:rPr>
          <w:t>ccs.ehw@nhs.net</w:t>
        </w:r>
      </w:hyperlink>
      <w:r w:rsidR="001C71D9" w:rsidRPr="008D5251">
        <w:rPr>
          <w:rFonts w:cstheme="minorHAnsi"/>
          <w:sz w:val="24"/>
          <w:szCs w:val="24"/>
        </w:rPr>
        <w:t>.</w:t>
      </w:r>
    </w:p>
    <w:p w:rsidR="008D5251" w:rsidRDefault="00222996" w:rsidP="007664CE">
      <w:pPr>
        <w:pStyle w:val="ListParagraph"/>
        <w:numPr>
          <w:ilvl w:val="0"/>
          <w:numId w:val="19"/>
        </w:numPr>
        <w:rPr>
          <w:rFonts w:cstheme="minorHAnsi"/>
          <w:sz w:val="24"/>
          <w:szCs w:val="24"/>
        </w:rPr>
      </w:pPr>
      <w:r w:rsidRPr="008D5251">
        <w:rPr>
          <w:rFonts w:cstheme="minorHAnsi"/>
          <w:sz w:val="24"/>
          <w:szCs w:val="24"/>
        </w:rPr>
        <w:t xml:space="preserve">Mental Health Support Teams will continue to work with the schools in Huntingdon and Cambridge on their whole school approach to mental health. They also offer CBT informed guided self-help online and the schools involved in their programme can access the service via </w:t>
      </w:r>
      <w:hyperlink r:id="rId15" w:history="1">
        <w:r w:rsidRPr="008D5251">
          <w:rPr>
            <w:rStyle w:val="Hyperlink"/>
            <w:rFonts w:cstheme="minorHAnsi"/>
            <w:sz w:val="24"/>
            <w:szCs w:val="24"/>
          </w:rPr>
          <w:t>ccs.mhst@nhs.net</w:t>
        </w:r>
      </w:hyperlink>
      <w:r w:rsidRPr="008D5251">
        <w:rPr>
          <w:rFonts w:cstheme="minorHAnsi"/>
          <w:sz w:val="24"/>
          <w:szCs w:val="24"/>
        </w:rPr>
        <w:t xml:space="preserve">. </w:t>
      </w:r>
    </w:p>
    <w:p w:rsidR="008D5251" w:rsidRDefault="00222996" w:rsidP="007664CE">
      <w:pPr>
        <w:pStyle w:val="ListParagraph"/>
        <w:numPr>
          <w:ilvl w:val="0"/>
          <w:numId w:val="19"/>
        </w:numPr>
        <w:rPr>
          <w:rFonts w:cstheme="minorHAnsi"/>
          <w:sz w:val="24"/>
          <w:szCs w:val="24"/>
        </w:rPr>
      </w:pPr>
      <w:r w:rsidRPr="008D5251">
        <w:rPr>
          <w:rFonts w:cstheme="minorHAnsi"/>
          <w:sz w:val="24"/>
          <w:szCs w:val="24"/>
        </w:rPr>
        <w:t xml:space="preserve">Two new Mental Health Support Teams to launch in January 2021 in Peterborough and Fenland to a further cluster of schools (average 20 schools per MHST). </w:t>
      </w:r>
    </w:p>
    <w:p w:rsidR="008D5251" w:rsidRDefault="00222996" w:rsidP="007664CE">
      <w:pPr>
        <w:pStyle w:val="ListParagraph"/>
        <w:numPr>
          <w:ilvl w:val="0"/>
          <w:numId w:val="19"/>
        </w:numPr>
        <w:rPr>
          <w:rFonts w:cstheme="minorHAnsi"/>
          <w:sz w:val="24"/>
          <w:szCs w:val="24"/>
        </w:rPr>
      </w:pPr>
      <w:r w:rsidRPr="008D5251">
        <w:rPr>
          <w:rFonts w:cstheme="minorHAnsi"/>
          <w:sz w:val="24"/>
          <w:szCs w:val="24"/>
        </w:rPr>
        <w:t>Emotional Health and Wellbeing Practitioners</w:t>
      </w:r>
      <w:r w:rsidR="001C71D9" w:rsidRPr="008D5251">
        <w:rPr>
          <w:rFonts w:cstheme="minorHAnsi"/>
          <w:sz w:val="24"/>
          <w:szCs w:val="24"/>
        </w:rPr>
        <w:t xml:space="preserve">, accessed via </w:t>
      </w:r>
      <w:hyperlink r:id="rId16" w:history="1">
        <w:r w:rsidR="001C71D9" w:rsidRPr="008D5251">
          <w:rPr>
            <w:rStyle w:val="Hyperlink"/>
            <w:rFonts w:cstheme="minorHAnsi"/>
            <w:sz w:val="24"/>
            <w:szCs w:val="24"/>
          </w:rPr>
          <w:t>ccs.ehw@nhs.net</w:t>
        </w:r>
      </w:hyperlink>
      <w:r w:rsidR="001C71D9" w:rsidRPr="008D5251">
        <w:rPr>
          <w:rFonts w:cstheme="minorHAnsi"/>
          <w:sz w:val="24"/>
          <w:szCs w:val="24"/>
        </w:rPr>
        <w:t xml:space="preserve"> </w:t>
      </w:r>
      <w:r w:rsidRPr="008D5251">
        <w:rPr>
          <w:rFonts w:cstheme="minorHAnsi"/>
          <w:sz w:val="24"/>
          <w:szCs w:val="24"/>
        </w:rPr>
        <w:t>will</w:t>
      </w:r>
      <w:r w:rsidR="001C71D9" w:rsidRPr="008D5251">
        <w:rPr>
          <w:rFonts w:cstheme="minorHAnsi"/>
          <w:sz w:val="24"/>
          <w:szCs w:val="24"/>
        </w:rPr>
        <w:t>:</w:t>
      </w:r>
    </w:p>
    <w:p w:rsidR="008D5251" w:rsidRDefault="001C71D9" w:rsidP="007664CE">
      <w:pPr>
        <w:pStyle w:val="ListParagraph"/>
        <w:numPr>
          <w:ilvl w:val="1"/>
          <w:numId w:val="19"/>
        </w:numPr>
        <w:rPr>
          <w:rFonts w:cstheme="minorHAnsi"/>
          <w:sz w:val="24"/>
          <w:szCs w:val="24"/>
        </w:rPr>
      </w:pPr>
      <w:r w:rsidRPr="008D5251">
        <w:rPr>
          <w:rFonts w:cstheme="minorHAnsi"/>
          <w:sz w:val="24"/>
          <w:szCs w:val="24"/>
        </w:rPr>
        <w:t>Continue to offer ‘what if’ conversations and support navigating the system via the duty line</w:t>
      </w:r>
    </w:p>
    <w:p w:rsidR="008D5251" w:rsidRDefault="001C71D9" w:rsidP="007664CE">
      <w:pPr>
        <w:pStyle w:val="ListParagraph"/>
        <w:numPr>
          <w:ilvl w:val="1"/>
          <w:numId w:val="19"/>
        </w:numPr>
        <w:rPr>
          <w:rFonts w:cstheme="minorHAnsi"/>
          <w:sz w:val="24"/>
          <w:szCs w:val="24"/>
        </w:rPr>
      </w:pPr>
      <w:r w:rsidRPr="008D5251">
        <w:rPr>
          <w:rFonts w:cstheme="minorHAnsi"/>
          <w:sz w:val="24"/>
          <w:szCs w:val="24"/>
        </w:rPr>
        <w:t>Offer</w:t>
      </w:r>
      <w:r w:rsidR="008D5251">
        <w:rPr>
          <w:rFonts w:cstheme="minorHAnsi"/>
          <w:sz w:val="24"/>
          <w:szCs w:val="24"/>
        </w:rPr>
        <w:t xml:space="preserve"> staff wellbeing sessions</w:t>
      </w:r>
    </w:p>
    <w:p w:rsidR="008D5251" w:rsidRDefault="00222996" w:rsidP="007664CE">
      <w:pPr>
        <w:pStyle w:val="ListParagraph"/>
        <w:numPr>
          <w:ilvl w:val="1"/>
          <w:numId w:val="19"/>
        </w:numPr>
        <w:rPr>
          <w:rFonts w:cstheme="minorHAnsi"/>
          <w:sz w:val="24"/>
          <w:szCs w:val="24"/>
        </w:rPr>
      </w:pPr>
      <w:r w:rsidRPr="008D5251">
        <w:rPr>
          <w:rFonts w:cstheme="minorHAnsi"/>
          <w:sz w:val="24"/>
          <w:szCs w:val="24"/>
        </w:rPr>
        <w:t>Training offer:</w:t>
      </w:r>
    </w:p>
    <w:p w:rsidR="008D5251" w:rsidRDefault="00222996" w:rsidP="007664CE">
      <w:pPr>
        <w:pStyle w:val="ListParagraph"/>
        <w:numPr>
          <w:ilvl w:val="2"/>
          <w:numId w:val="19"/>
        </w:numPr>
        <w:rPr>
          <w:rFonts w:cstheme="minorHAnsi"/>
          <w:sz w:val="24"/>
          <w:szCs w:val="24"/>
        </w:rPr>
      </w:pPr>
      <w:r w:rsidRPr="008D5251">
        <w:rPr>
          <w:rFonts w:cstheme="minorHAnsi"/>
          <w:sz w:val="24"/>
          <w:szCs w:val="24"/>
        </w:rPr>
        <w:t>To change current training presentations into ‘workbooks’ with different functions for different audiences</w:t>
      </w:r>
      <w:r w:rsidR="008D5251">
        <w:rPr>
          <w:rFonts w:cstheme="minorHAnsi"/>
          <w:sz w:val="24"/>
          <w:szCs w:val="24"/>
        </w:rPr>
        <w:t>.</w:t>
      </w:r>
    </w:p>
    <w:p w:rsidR="008D5251" w:rsidRDefault="00222996" w:rsidP="007664CE">
      <w:pPr>
        <w:pStyle w:val="ListParagraph"/>
        <w:numPr>
          <w:ilvl w:val="2"/>
          <w:numId w:val="19"/>
        </w:numPr>
        <w:rPr>
          <w:rFonts w:cstheme="minorHAnsi"/>
          <w:sz w:val="24"/>
          <w:szCs w:val="24"/>
        </w:rPr>
      </w:pPr>
      <w:r w:rsidRPr="008D5251">
        <w:rPr>
          <w:rFonts w:cstheme="minorHAnsi"/>
          <w:sz w:val="24"/>
          <w:szCs w:val="24"/>
        </w:rPr>
        <w:t xml:space="preserve">To review the abundance of training / webinars available, and collate this into a usable and useful document. </w:t>
      </w:r>
    </w:p>
    <w:p w:rsidR="00222996" w:rsidRPr="008D5251" w:rsidRDefault="00222996" w:rsidP="007664CE">
      <w:pPr>
        <w:pStyle w:val="ListParagraph"/>
        <w:numPr>
          <w:ilvl w:val="2"/>
          <w:numId w:val="19"/>
        </w:numPr>
        <w:rPr>
          <w:rFonts w:cstheme="minorHAnsi"/>
          <w:sz w:val="24"/>
          <w:szCs w:val="24"/>
        </w:rPr>
      </w:pPr>
      <w:r w:rsidRPr="008D5251">
        <w:rPr>
          <w:rFonts w:cstheme="minorHAnsi"/>
          <w:sz w:val="24"/>
          <w:szCs w:val="24"/>
        </w:rPr>
        <w:t xml:space="preserve">To support a forum for the designated leads for mental health to come together in the autumn term. </w:t>
      </w:r>
    </w:p>
    <w:p w:rsidR="00222996" w:rsidRPr="008D5251" w:rsidRDefault="001C71D9" w:rsidP="009B58AB">
      <w:pPr>
        <w:pStyle w:val="Heading4"/>
      </w:pPr>
      <w:r w:rsidRPr="008D5251">
        <w:t>Healthy Child Programme: Parent lines</w:t>
      </w:r>
    </w:p>
    <w:p w:rsidR="00222996" w:rsidRPr="008D5251" w:rsidRDefault="00222996" w:rsidP="008D5251">
      <w:pPr>
        <w:rPr>
          <w:rFonts w:cstheme="minorHAnsi"/>
          <w:sz w:val="24"/>
          <w:szCs w:val="24"/>
        </w:rPr>
      </w:pPr>
      <w:r w:rsidRPr="008D5251">
        <w:rPr>
          <w:rFonts w:cstheme="minorHAnsi"/>
          <w:sz w:val="24"/>
          <w:szCs w:val="24"/>
        </w:rPr>
        <w:t>The Healthy Child Programme offers a text messaging service for parents &amp; carers of children and young people aged 0-19 years. This intervention is delivered by Health Visitors and School Nurses</w:t>
      </w:r>
      <w:r w:rsidR="00E92F81" w:rsidRPr="001F5A6C">
        <w:rPr>
          <w:rFonts w:cstheme="minorHAnsi"/>
          <w:sz w:val="24"/>
          <w:szCs w:val="24"/>
        </w:rPr>
        <w:t>. P</w:t>
      </w:r>
      <w:r w:rsidRPr="001F5A6C">
        <w:rPr>
          <w:rFonts w:cstheme="minorHAnsi"/>
          <w:sz w:val="24"/>
          <w:szCs w:val="24"/>
        </w:rPr>
        <w:t>arents can</w:t>
      </w:r>
      <w:r w:rsidRPr="008D5251">
        <w:rPr>
          <w:rFonts w:cstheme="minorHAnsi"/>
          <w:sz w:val="24"/>
          <w:szCs w:val="24"/>
        </w:rPr>
        <w:t xml:space="preserve"> text with any concerns that they may have regarding their child’s health or wellbeing. Many of the parental worries or concerns can be managed over the text messaging conversation</w:t>
      </w:r>
      <w:r w:rsidR="00E92F81" w:rsidRPr="001F5A6C">
        <w:rPr>
          <w:rFonts w:cstheme="minorHAnsi"/>
          <w:sz w:val="24"/>
          <w:szCs w:val="24"/>
        </w:rPr>
        <w:t>. S</w:t>
      </w:r>
      <w:r w:rsidR="001C71D9" w:rsidRPr="001F5A6C">
        <w:rPr>
          <w:rFonts w:cstheme="minorHAnsi"/>
          <w:sz w:val="24"/>
          <w:szCs w:val="24"/>
        </w:rPr>
        <w:t>ome result</w:t>
      </w:r>
      <w:r w:rsidR="001C71D9" w:rsidRPr="008D5251">
        <w:rPr>
          <w:rFonts w:cstheme="minorHAnsi"/>
          <w:sz w:val="24"/>
          <w:szCs w:val="24"/>
        </w:rPr>
        <w:t xml:space="preserve"> in signposting on</w:t>
      </w:r>
      <w:r w:rsidRPr="008D5251">
        <w:rPr>
          <w:rFonts w:cstheme="minorHAnsi"/>
          <w:sz w:val="24"/>
          <w:szCs w:val="24"/>
        </w:rPr>
        <w:t xml:space="preserve"> to other services for support and </w:t>
      </w:r>
      <w:r w:rsidR="001F5A6C" w:rsidRPr="008D5251">
        <w:rPr>
          <w:rFonts w:cstheme="minorHAnsi"/>
          <w:sz w:val="24"/>
          <w:szCs w:val="24"/>
        </w:rPr>
        <w:t>some conversations result</w:t>
      </w:r>
      <w:r w:rsidRPr="008D5251">
        <w:rPr>
          <w:rFonts w:cstheme="minorHAnsi"/>
          <w:sz w:val="24"/>
          <w:szCs w:val="24"/>
        </w:rPr>
        <w:t xml:space="preserve"> in a 1:1 intervention with the child, young person and their family to address the concerns raised</w:t>
      </w:r>
      <w:r w:rsidR="00E92F81">
        <w:rPr>
          <w:rFonts w:cstheme="minorHAnsi"/>
          <w:sz w:val="24"/>
          <w:szCs w:val="24"/>
        </w:rPr>
        <w:t>.</w:t>
      </w:r>
      <w:r w:rsidRPr="008D5251">
        <w:rPr>
          <w:rFonts w:cstheme="minorHAnsi"/>
          <w:sz w:val="24"/>
          <w:szCs w:val="24"/>
        </w:rPr>
        <w:t xml:space="preserve"> The service is operational Monday to Friday 9am-4.30pm  and the number to text is 07520 649887. For more information please go to </w:t>
      </w:r>
      <w:hyperlink r:id="rId17" w:history="1">
        <w:r w:rsidRPr="008D5251">
          <w:rPr>
            <w:rStyle w:val="Hyperlink"/>
            <w:rFonts w:cstheme="minorHAnsi"/>
            <w:color w:val="auto"/>
            <w:sz w:val="24"/>
            <w:szCs w:val="24"/>
            <w:lang w:eastAsia="en-GB"/>
          </w:rPr>
          <w:t>www.bit.ly/nhscambspboro-hcp</w:t>
        </w:r>
      </w:hyperlink>
      <w:r w:rsidRPr="008D5251">
        <w:rPr>
          <w:rFonts w:cstheme="minorHAnsi"/>
          <w:sz w:val="24"/>
          <w:szCs w:val="24"/>
        </w:rPr>
        <w:t xml:space="preserve">  </w:t>
      </w:r>
    </w:p>
    <w:p w:rsidR="001C71D9" w:rsidRPr="008D5251" w:rsidRDefault="001C71D9" w:rsidP="009B58AB">
      <w:pPr>
        <w:pStyle w:val="Heading4"/>
        <w:rPr>
          <w:rFonts w:eastAsia="Times New Roman"/>
        </w:rPr>
      </w:pPr>
      <w:r w:rsidRPr="008D5251">
        <w:rPr>
          <w:rFonts w:eastAsia="Times New Roman"/>
        </w:rPr>
        <w:t>Fullscope Plus</w:t>
      </w:r>
    </w:p>
    <w:p w:rsidR="00222996" w:rsidRPr="008D5251" w:rsidRDefault="001C71D9" w:rsidP="008D5251">
      <w:pPr>
        <w:rPr>
          <w:rFonts w:eastAsia="Times New Roman" w:cstheme="minorHAnsi"/>
          <w:sz w:val="24"/>
          <w:szCs w:val="24"/>
          <w:lang w:eastAsia="en-GB"/>
        </w:rPr>
      </w:pPr>
      <w:r w:rsidRPr="008D5251">
        <w:rPr>
          <w:rFonts w:eastAsia="Times New Roman" w:cstheme="minorHAnsi"/>
          <w:bCs/>
          <w:sz w:val="24"/>
          <w:szCs w:val="24"/>
        </w:rPr>
        <w:t>Fullscope Plus is a</w:t>
      </w:r>
      <w:r w:rsidR="00E92F81">
        <w:rPr>
          <w:rFonts w:eastAsia="Times New Roman" w:cstheme="minorHAnsi"/>
          <w:bCs/>
          <w:sz w:val="24"/>
          <w:szCs w:val="24"/>
        </w:rPr>
        <w:t xml:space="preserve"> </w:t>
      </w:r>
      <w:r w:rsidR="00222996" w:rsidRPr="008D5251">
        <w:rPr>
          <w:rFonts w:eastAsia="Times New Roman" w:cstheme="minorHAnsi"/>
          <w:bCs/>
          <w:sz w:val="24"/>
          <w:szCs w:val="24"/>
        </w:rPr>
        <w:t xml:space="preserve">collaboration between Fullscope Partners: Blue Smile, YMCA Trinity Group, The Kite Trust, Centre 33 and Contributing Partners: Stars, Little Miracles, Young People’s Counselling Service and Chums. </w:t>
      </w:r>
    </w:p>
    <w:p w:rsidR="00222996" w:rsidRPr="008D5251" w:rsidRDefault="00222996" w:rsidP="008D5251">
      <w:pPr>
        <w:rPr>
          <w:rFonts w:eastAsia="Times New Roman" w:cstheme="minorHAnsi"/>
          <w:sz w:val="24"/>
          <w:szCs w:val="24"/>
          <w:lang w:eastAsia="en-GB"/>
        </w:rPr>
      </w:pPr>
      <w:r w:rsidRPr="008D5251">
        <w:rPr>
          <w:rFonts w:eastAsia="Times New Roman" w:cstheme="minorHAnsi"/>
          <w:sz w:val="24"/>
          <w:szCs w:val="24"/>
          <w:lang w:eastAsia="en-GB"/>
        </w:rPr>
        <w:t>T</w:t>
      </w:r>
      <w:r w:rsidR="001C71D9" w:rsidRPr="008D5251">
        <w:rPr>
          <w:rFonts w:eastAsia="Times New Roman" w:cstheme="minorHAnsi"/>
          <w:sz w:val="24"/>
          <w:szCs w:val="24"/>
          <w:lang w:eastAsia="en-GB"/>
        </w:rPr>
        <w:t xml:space="preserve">he aim of Fullscope Plus </w:t>
      </w:r>
      <w:r w:rsidRPr="008D5251">
        <w:rPr>
          <w:rFonts w:eastAsia="Times New Roman" w:cstheme="minorHAnsi"/>
          <w:sz w:val="24"/>
          <w:szCs w:val="24"/>
          <w:lang w:eastAsia="en-GB"/>
        </w:rPr>
        <w:t xml:space="preserve">is to collaborate to build and support the system-wide access that provide CYPF across Cambridgeshire and Peterborough with a listening ear, safety planning and help with practical issues. </w:t>
      </w:r>
    </w:p>
    <w:p w:rsidR="001C71D9" w:rsidRPr="008D5251" w:rsidRDefault="001C71D9" w:rsidP="008D5251">
      <w:pPr>
        <w:rPr>
          <w:rFonts w:eastAsia="Times New Roman" w:cstheme="minorHAnsi"/>
          <w:sz w:val="24"/>
          <w:szCs w:val="24"/>
          <w:lang w:eastAsia="en-GB"/>
        </w:rPr>
      </w:pPr>
      <w:r w:rsidRPr="008D5251">
        <w:rPr>
          <w:rFonts w:eastAsia="Times New Roman" w:cstheme="minorHAnsi"/>
          <w:sz w:val="24"/>
          <w:szCs w:val="24"/>
          <w:lang w:eastAsia="en-GB"/>
        </w:rPr>
        <w:t>Fullscope Plus wish</w:t>
      </w:r>
      <w:r w:rsidR="00222996" w:rsidRPr="008D5251">
        <w:rPr>
          <w:rFonts w:eastAsia="Times New Roman" w:cstheme="minorHAnsi"/>
          <w:sz w:val="24"/>
          <w:szCs w:val="24"/>
          <w:lang w:eastAsia="en-GB"/>
        </w:rPr>
        <w:t xml:space="preserve"> to build both capacity and specialism to ensure that we can </w:t>
      </w:r>
      <w:r w:rsidRPr="008D5251">
        <w:rPr>
          <w:rFonts w:eastAsia="Times New Roman" w:cstheme="minorHAnsi"/>
          <w:sz w:val="24"/>
          <w:szCs w:val="24"/>
          <w:lang w:eastAsia="en-GB"/>
        </w:rPr>
        <w:t xml:space="preserve">offer a comprehensive service. </w:t>
      </w:r>
    </w:p>
    <w:p w:rsidR="00222996" w:rsidRPr="008D5251" w:rsidRDefault="00222996" w:rsidP="008D5251">
      <w:pPr>
        <w:rPr>
          <w:rStyle w:val="Hyperlink"/>
          <w:rFonts w:cstheme="minorHAnsi"/>
          <w:color w:val="auto"/>
          <w:sz w:val="24"/>
          <w:szCs w:val="24"/>
        </w:rPr>
      </w:pPr>
      <w:r w:rsidRPr="008D5251">
        <w:rPr>
          <w:rFonts w:cstheme="minorHAnsi"/>
          <w:sz w:val="24"/>
          <w:szCs w:val="24"/>
        </w:rPr>
        <w:t xml:space="preserve">Fullscope Plus will provide extra capacity to existing </w:t>
      </w:r>
      <w:r w:rsidR="001C71D9" w:rsidRPr="008D5251">
        <w:rPr>
          <w:rFonts w:cstheme="minorHAnsi"/>
          <w:sz w:val="24"/>
          <w:szCs w:val="24"/>
        </w:rPr>
        <w:t>helplines;</w:t>
      </w:r>
      <w:r w:rsidRPr="008D5251">
        <w:rPr>
          <w:rFonts w:cstheme="minorHAnsi"/>
          <w:sz w:val="24"/>
          <w:szCs w:val="24"/>
        </w:rPr>
        <w:t xml:space="preserve"> professionals and activities offered during COVID-19 outbreak and can be accessed by professionals by emailing </w:t>
      </w:r>
      <w:hyperlink r:id="rId18" w:history="1">
        <w:r w:rsidRPr="008D5251">
          <w:rPr>
            <w:rStyle w:val="Hyperlink"/>
            <w:rFonts w:cstheme="minorHAnsi"/>
            <w:color w:val="auto"/>
            <w:sz w:val="24"/>
            <w:szCs w:val="24"/>
          </w:rPr>
          <w:t>fullscopeplus@fullscope.freshdesk.com</w:t>
        </w:r>
      </w:hyperlink>
      <w:r w:rsidRPr="008D5251">
        <w:rPr>
          <w:rStyle w:val="Hyperlink"/>
          <w:rFonts w:cstheme="minorHAnsi"/>
          <w:color w:val="auto"/>
          <w:sz w:val="24"/>
          <w:szCs w:val="24"/>
        </w:rPr>
        <w:t xml:space="preserve">. </w:t>
      </w:r>
    </w:p>
    <w:p w:rsidR="00222996" w:rsidRPr="009B58AB" w:rsidRDefault="00222996" w:rsidP="008D5251">
      <w:pPr>
        <w:rPr>
          <w:rFonts w:cstheme="minorHAnsi"/>
          <w:sz w:val="24"/>
          <w:szCs w:val="24"/>
        </w:rPr>
      </w:pPr>
      <w:r w:rsidRPr="008D5251">
        <w:rPr>
          <w:rFonts w:cstheme="minorHAnsi"/>
          <w:sz w:val="24"/>
          <w:szCs w:val="24"/>
        </w:rPr>
        <w:t xml:space="preserve">The type of calls Fullscope Plus partners will handle will be referred from </w:t>
      </w:r>
      <w:r w:rsidRPr="008D5251">
        <w:rPr>
          <w:rFonts w:cstheme="minorHAnsi"/>
          <w:i/>
          <w:iCs/>
          <w:sz w:val="24"/>
          <w:szCs w:val="24"/>
        </w:rPr>
        <w:t xml:space="preserve">professional access points </w:t>
      </w:r>
      <w:r w:rsidRPr="008D5251">
        <w:rPr>
          <w:rFonts w:cstheme="minorHAnsi"/>
          <w:sz w:val="24"/>
          <w:szCs w:val="24"/>
        </w:rPr>
        <w:t xml:space="preserve">that provides users with someone to talk to and guided self-help around the impact of Covid-19 on their mood and wellbeing. We hope to extend this with the See Hear Respond campaign and offer therapeutic support. </w:t>
      </w:r>
      <w:r w:rsidR="001C71D9" w:rsidRPr="008D5251">
        <w:rPr>
          <w:rFonts w:cstheme="minorHAnsi"/>
          <w:sz w:val="24"/>
          <w:szCs w:val="24"/>
        </w:rPr>
        <w:t xml:space="preserve">This is to be confirmed. </w:t>
      </w:r>
    </w:p>
    <w:p w:rsidR="00222996" w:rsidRPr="009B58AB" w:rsidRDefault="00222996" w:rsidP="008D5251">
      <w:pPr>
        <w:rPr>
          <w:rFonts w:eastAsiaTheme="minorHAnsi" w:cstheme="minorHAnsi"/>
          <w:sz w:val="24"/>
          <w:szCs w:val="24"/>
        </w:rPr>
      </w:pPr>
      <w:r w:rsidRPr="008D5251">
        <w:rPr>
          <w:rFonts w:cstheme="minorHAnsi"/>
          <w:sz w:val="24"/>
          <w:szCs w:val="24"/>
        </w:rPr>
        <w:t>Fullscope Plus partners will provide a call back service following an initial inquiry to one of the public helplines/access points. When access points assess that the caller and their family could benefit from one of the specialisms</w:t>
      </w:r>
      <w:r w:rsidR="00E92F81">
        <w:rPr>
          <w:rFonts w:cstheme="minorHAnsi"/>
          <w:sz w:val="24"/>
          <w:szCs w:val="24"/>
        </w:rPr>
        <w:t>,</w:t>
      </w:r>
      <w:r w:rsidRPr="008D5251">
        <w:rPr>
          <w:rFonts w:cstheme="minorHAnsi"/>
          <w:sz w:val="24"/>
          <w:szCs w:val="24"/>
        </w:rPr>
        <w:t xml:space="preserve"> Fullscope Plus partners offer (this might be age, geographical location or specialism about their issues) they send a referring email to Fullscope Plus. A member of Fullscope Plus staff will contact the caller within 48 hours of receiving the email to </w:t>
      </w:r>
      <w:r w:rsidR="001C71D9" w:rsidRPr="008D5251">
        <w:rPr>
          <w:rFonts w:cstheme="minorHAnsi"/>
          <w:sz w:val="24"/>
          <w:szCs w:val="24"/>
        </w:rPr>
        <w:t>‘</w:t>
      </w:r>
      <w:r w:rsidRPr="008D5251">
        <w:rPr>
          <w:rFonts w:cstheme="minorHAnsi"/>
          <w:sz w:val="24"/>
          <w:szCs w:val="24"/>
        </w:rPr>
        <w:t>Freshdesk.</w:t>
      </w:r>
      <w:r w:rsidR="001C71D9" w:rsidRPr="008D5251">
        <w:rPr>
          <w:rFonts w:cstheme="minorHAnsi"/>
          <w:sz w:val="24"/>
          <w:szCs w:val="24"/>
        </w:rPr>
        <w:t>’</w:t>
      </w:r>
      <w:r w:rsidRPr="008D5251">
        <w:rPr>
          <w:rFonts w:cstheme="minorHAnsi"/>
          <w:sz w:val="24"/>
          <w:szCs w:val="24"/>
        </w:rPr>
        <w:t xml:space="preserve"> If that is not possible the partner agency is responsible to let Fullscope</w:t>
      </w:r>
      <w:r w:rsidR="00E92F81">
        <w:rPr>
          <w:rFonts w:cstheme="minorHAnsi"/>
          <w:sz w:val="24"/>
          <w:szCs w:val="24"/>
        </w:rPr>
        <w:t xml:space="preserve"> </w:t>
      </w:r>
      <w:r w:rsidRPr="008D5251">
        <w:rPr>
          <w:rFonts w:cstheme="minorHAnsi"/>
          <w:sz w:val="24"/>
          <w:szCs w:val="24"/>
        </w:rPr>
        <w:t xml:space="preserve">Plus know to find an alternative solution. </w:t>
      </w:r>
    </w:p>
    <w:p w:rsidR="00222996" w:rsidRPr="008D5251" w:rsidRDefault="00222996" w:rsidP="008D5251">
      <w:pPr>
        <w:rPr>
          <w:rFonts w:cstheme="minorHAnsi"/>
          <w:sz w:val="24"/>
          <w:szCs w:val="24"/>
        </w:rPr>
      </w:pPr>
      <w:r w:rsidRPr="008D5251">
        <w:rPr>
          <w:rFonts w:cstheme="minorHAnsi"/>
          <w:sz w:val="24"/>
          <w:szCs w:val="24"/>
        </w:rPr>
        <w:t>Information that wil</w:t>
      </w:r>
      <w:r w:rsidR="008D5251">
        <w:rPr>
          <w:rFonts w:cstheme="minorHAnsi"/>
          <w:sz w:val="24"/>
          <w:szCs w:val="24"/>
        </w:rPr>
        <w:t xml:space="preserve">l be required by </w:t>
      </w:r>
      <w:r w:rsidR="008D5251" w:rsidRPr="001F5A6C">
        <w:rPr>
          <w:rFonts w:cstheme="minorHAnsi"/>
          <w:sz w:val="24"/>
          <w:szCs w:val="24"/>
        </w:rPr>
        <w:t>all referrer</w:t>
      </w:r>
      <w:r w:rsidR="00E92F81" w:rsidRPr="001F5A6C">
        <w:rPr>
          <w:rFonts w:cstheme="minorHAnsi"/>
          <w:sz w:val="24"/>
          <w:szCs w:val="24"/>
        </w:rPr>
        <w:t>s</w:t>
      </w:r>
      <w:r w:rsidR="008D5251" w:rsidRPr="001F5A6C">
        <w:rPr>
          <w:rFonts w:cstheme="minorHAnsi"/>
          <w:sz w:val="24"/>
          <w:szCs w:val="24"/>
        </w:rPr>
        <w:t>:</w:t>
      </w:r>
      <w:r w:rsidR="008D5251">
        <w:rPr>
          <w:rFonts w:cstheme="minorHAnsi"/>
          <w:sz w:val="24"/>
          <w:szCs w:val="24"/>
        </w:rPr>
        <w:t xml:space="preserve"> </w:t>
      </w:r>
    </w:p>
    <w:p w:rsidR="00222996" w:rsidRPr="008D5251" w:rsidRDefault="00222996" w:rsidP="007664CE">
      <w:pPr>
        <w:pStyle w:val="ListParagraph"/>
        <w:numPr>
          <w:ilvl w:val="0"/>
          <w:numId w:val="20"/>
        </w:numPr>
        <w:rPr>
          <w:rFonts w:cstheme="minorHAnsi"/>
          <w:sz w:val="24"/>
          <w:szCs w:val="24"/>
        </w:rPr>
      </w:pPr>
      <w:r w:rsidRPr="008D5251">
        <w:rPr>
          <w:rFonts w:cstheme="minorHAnsi"/>
          <w:sz w:val="24"/>
          <w:szCs w:val="24"/>
        </w:rPr>
        <w:t>Name of the caller (can be any chosen if not real)</w:t>
      </w:r>
    </w:p>
    <w:p w:rsidR="008D5251" w:rsidRDefault="00222996" w:rsidP="007664CE">
      <w:pPr>
        <w:pStyle w:val="ListParagraph"/>
        <w:numPr>
          <w:ilvl w:val="0"/>
          <w:numId w:val="20"/>
        </w:numPr>
        <w:rPr>
          <w:rFonts w:cstheme="minorHAnsi"/>
          <w:sz w:val="24"/>
          <w:szCs w:val="24"/>
        </w:rPr>
      </w:pPr>
      <w:r w:rsidRPr="008D5251">
        <w:rPr>
          <w:rFonts w:cstheme="minorHAnsi"/>
          <w:sz w:val="24"/>
          <w:szCs w:val="24"/>
        </w:rPr>
        <w:t>Phone number</w:t>
      </w:r>
    </w:p>
    <w:p w:rsidR="008D5251" w:rsidRDefault="00222996" w:rsidP="007664CE">
      <w:pPr>
        <w:pStyle w:val="ListParagraph"/>
        <w:numPr>
          <w:ilvl w:val="0"/>
          <w:numId w:val="20"/>
        </w:numPr>
        <w:rPr>
          <w:rFonts w:cstheme="minorHAnsi"/>
          <w:sz w:val="24"/>
          <w:szCs w:val="24"/>
        </w:rPr>
      </w:pPr>
      <w:r w:rsidRPr="008D5251">
        <w:rPr>
          <w:rFonts w:cstheme="minorHAnsi"/>
          <w:sz w:val="24"/>
          <w:szCs w:val="24"/>
        </w:rPr>
        <w:t xml:space="preserve">Date and time of call </w:t>
      </w:r>
    </w:p>
    <w:p w:rsidR="008D5251" w:rsidRDefault="00222996" w:rsidP="007664CE">
      <w:pPr>
        <w:pStyle w:val="ListParagraph"/>
        <w:numPr>
          <w:ilvl w:val="0"/>
          <w:numId w:val="20"/>
        </w:numPr>
        <w:rPr>
          <w:rFonts w:cstheme="minorHAnsi"/>
          <w:sz w:val="24"/>
          <w:szCs w:val="24"/>
        </w:rPr>
      </w:pPr>
      <w:r w:rsidRPr="008D5251">
        <w:rPr>
          <w:rFonts w:cstheme="minorHAnsi"/>
          <w:sz w:val="24"/>
          <w:szCs w:val="24"/>
        </w:rPr>
        <w:t>Nature of the call – initially identified concern to help us to find best service</w:t>
      </w:r>
    </w:p>
    <w:p w:rsidR="00222996" w:rsidRPr="008D5251" w:rsidRDefault="00222996" w:rsidP="007664CE">
      <w:pPr>
        <w:pStyle w:val="ListParagraph"/>
        <w:numPr>
          <w:ilvl w:val="0"/>
          <w:numId w:val="20"/>
        </w:numPr>
        <w:rPr>
          <w:rFonts w:cstheme="minorHAnsi"/>
          <w:sz w:val="24"/>
          <w:szCs w:val="24"/>
        </w:rPr>
      </w:pPr>
      <w:r w:rsidRPr="008D5251">
        <w:rPr>
          <w:rFonts w:cstheme="minorHAnsi"/>
          <w:sz w:val="24"/>
          <w:szCs w:val="24"/>
        </w:rPr>
        <w:t xml:space="preserve">Area or location of the caller (great if post code is given). </w:t>
      </w:r>
    </w:p>
    <w:p w:rsidR="00222996" w:rsidRPr="008D5251" w:rsidRDefault="008D5251" w:rsidP="009B58AB">
      <w:pPr>
        <w:pStyle w:val="Heading4"/>
      </w:pPr>
      <w:r w:rsidRPr="008D5251">
        <w:t>Y</w:t>
      </w:r>
      <w:r w:rsidR="00222996" w:rsidRPr="008D5251">
        <w:t xml:space="preserve">MCA Trinity Group </w:t>
      </w:r>
    </w:p>
    <w:p w:rsidR="001C71D9" w:rsidRPr="008D5251" w:rsidRDefault="00222996" w:rsidP="008D5251">
      <w:pPr>
        <w:rPr>
          <w:rFonts w:cstheme="minorHAnsi"/>
          <w:sz w:val="24"/>
          <w:szCs w:val="24"/>
        </w:rPr>
      </w:pPr>
      <w:r w:rsidRPr="008D5251">
        <w:rPr>
          <w:rFonts w:cstheme="minorHAnsi"/>
          <w:sz w:val="24"/>
          <w:szCs w:val="24"/>
        </w:rPr>
        <w:t>YMCA Trinity Group will be using the results of this survey to inform their mental health services for schools and to ensure provision meets changing needs.  All schools will be given access to fully funded webinars for both parents and students.  These will be live for those they work with, and then offered to others as pre-recorded resources. Initially the focus of these webinars will be about reflecting on the return to school and the challenges this has presented for schools, children and families.  Feedback from these will then inform the content of future sessions that will focus on specific issues that arise as the fallout from the crisis continues.</w:t>
      </w:r>
    </w:p>
    <w:p w:rsidR="00222996" w:rsidRPr="008D5251" w:rsidRDefault="00222996" w:rsidP="008D5251">
      <w:pPr>
        <w:rPr>
          <w:rFonts w:cstheme="minorHAnsi"/>
          <w:sz w:val="24"/>
          <w:szCs w:val="24"/>
        </w:rPr>
      </w:pPr>
      <w:r w:rsidRPr="008D5251">
        <w:rPr>
          <w:rFonts w:cstheme="minorHAnsi"/>
          <w:sz w:val="24"/>
          <w:szCs w:val="24"/>
        </w:rPr>
        <w:t xml:space="preserve">In addition to these opportunities, YMCA Trinity Group continue to adopt a flexible and whole school approach to wellbeing using evidence based approaches led by clinical professionals and based on local needs you have identified. Services include 1to1 therapy, group work, staff training, parental support, awareness campaigns and staff wellbeing programmes. These will help schools address rising mental health issues and provide timely support where there are gaps or waiting lists for statutory services. For more information call 01733 373187, email </w:t>
      </w:r>
      <w:hyperlink r:id="rId19" w:history="1">
        <w:r w:rsidRPr="008D5251">
          <w:rPr>
            <w:rStyle w:val="Hyperlink"/>
            <w:rFonts w:cstheme="minorHAnsi"/>
            <w:color w:val="auto"/>
            <w:sz w:val="24"/>
            <w:szCs w:val="24"/>
          </w:rPr>
          <w:t>lisa.smith@ymcatrinity.org.uk</w:t>
        </w:r>
      </w:hyperlink>
      <w:r w:rsidRPr="008D5251">
        <w:rPr>
          <w:rFonts w:cstheme="minorHAnsi"/>
          <w:sz w:val="24"/>
          <w:szCs w:val="24"/>
        </w:rPr>
        <w:t xml:space="preserve"> or visit their </w:t>
      </w:r>
      <w:r w:rsidRPr="001F5A6C">
        <w:rPr>
          <w:rFonts w:cstheme="minorHAnsi"/>
          <w:sz w:val="24"/>
          <w:szCs w:val="24"/>
        </w:rPr>
        <w:t xml:space="preserve">website </w:t>
      </w:r>
      <w:hyperlink r:id="rId20" w:history="1">
        <w:r w:rsidRPr="001F5A6C">
          <w:rPr>
            <w:rStyle w:val="Hyperlink"/>
            <w:rFonts w:cstheme="minorHAnsi"/>
            <w:color w:val="auto"/>
            <w:sz w:val="24"/>
            <w:szCs w:val="24"/>
          </w:rPr>
          <w:t>here</w:t>
        </w:r>
      </w:hyperlink>
    </w:p>
    <w:p w:rsidR="00222996" w:rsidRPr="008D5251" w:rsidRDefault="00222996" w:rsidP="009B58AB">
      <w:pPr>
        <w:pStyle w:val="Heading4"/>
      </w:pPr>
      <w:r w:rsidRPr="008D5251">
        <w:t>SEND</w:t>
      </w:r>
    </w:p>
    <w:p w:rsidR="008D5251" w:rsidRDefault="00222996" w:rsidP="007664CE">
      <w:pPr>
        <w:pStyle w:val="ListParagraph"/>
        <w:numPr>
          <w:ilvl w:val="0"/>
          <w:numId w:val="21"/>
        </w:numPr>
        <w:rPr>
          <w:rFonts w:cstheme="minorHAnsi"/>
          <w:sz w:val="24"/>
          <w:szCs w:val="24"/>
        </w:rPr>
      </w:pPr>
      <w:r w:rsidRPr="008D5251">
        <w:rPr>
          <w:rFonts w:cstheme="minorHAnsi"/>
          <w:sz w:val="24"/>
          <w:szCs w:val="24"/>
        </w:rPr>
        <w:t>Updating our (collective) understanding of need (where their learning is at, how they and their family have coped with time away from school).</w:t>
      </w:r>
    </w:p>
    <w:p w:rsidR="008D5251" w:rsidRDefault="00222996" w:rsidP="007664CE">
      <w:pPr>
        <w:pStyle w:val="ListParagraph"/>
        <w:numPr>
          <w:ilvl w:val="0"/>
          <w:numId w:val="21"/>
        </w:numPr>
        <w:rPr>
          <w:rFonts w:cstheme="minorHAnsi"/>
          <w:sz w:val="24"/>
          <w:szCs w:val="24"/>
        </w:rPr>
      </w:pPr>
      <w:r w:rsidRPr="008D5251">
        <w:rPr>
          <w:rFonts w:cstheme="minorHAnsi"/>
          <w:sz w:val="24"/>
          <w:szCs w:val="24"/>
        </w:rPr>
        <w:t>Supporting the transition of vulnerable students</w:t>
      </w:r>
    </w:p>
    <w:p w:rsidR="008D5251" w:rsidRDefault="00222996" w:rsidP="007664CE">
      <w:pPr>
        <w:pStyle w:val="ListParagraph"/>
        <w:numPr>
          <w:ilvl w:val="0"/>
          <w:numId w:val="21"/>
        </w:numPr>
        <w:rPr>
          <w:rFonts w:cstheme="minorHAnsi"/>
          <w:sz w:val="24"/>
          <w:szCs w:val="24"/>
        </w:rPr>
      </w:pPr>
      <w:r w:rsidRPr="008D5251">
        <w:rPr>
          <w:rFonts w:cstheme="minorHAnsi"/>
          <w:sz w:val="24"/>
          <w:szCs w:val="24"/>
        </w:rPr>
        <w:t>Seeking to promote the needs of particularly vulnerable / oppressed groups.</w:t>
      </w:r>
    </w:p>
    <w:p w:rsidR="008D5251" w:rsidRDefault="00222996" w:rsidP="007664CE">
      <w:pPr>
        <w:pStyle w:val="ListParagraph"/>
        <w:numPr>
          <w:ilvl w:val="0"/>
          <w:numId w:val="21"/>
        </w:numPr>
        <w:rPr>
          <w:rFonts w:cstheme="minorHAnsi"/>
          <w:sz w:val="24"/>
          <w:szCs w:val="24"/>
        </w:rPr>
      </w:pPr>
      <w:r w:rsidRPr="008D5251">
        <w:rPr>
          <w:rFonts w:cstheme="minorHAnsi"/>
          <w:sz w:val="24"/>
          <w:szCs w:val="24"/>
        </w:rPr>
        <w:t xml:space="preserve">Building the capacity in schools to meet the needs of children experiencing distress (without the need for an education, health and care plan). </w:t>
      </w:r>
    </w:p>
    <w:p w:rsidR="00222996" w:rsidRPr="008D5251" w:rsidRDefault="00222996" w:rsidP="007664CE">
      <w:pPr>
        <w:pStyle w:val="ListParagraph"/>
        <w:numPr>
          <w:ilvl w:val="0"/>
          <w:numId w:val="21"/>
        </w:numPr>
        <w:rPr>
          <w:rFonts w:cstheme="minorHAnsi"/>
          <w:sz w:val="24"/>
          <w:szCs w:val="24"/>
        </w:rPr>
      </w:pPr>
      <w:r w:rsidRPr="008D5251">
        <w:rPr>
          <w:rFonts w:cstheme="minorHAnsi"/>
          <w:sz w:val="24"/>
          <w:szCs w:val="24"/>
        </w:rPr>
        <w:t xml:space="preserve">Liaising more closely with other agencies. </w:t>
      </w:r>
    </w:p>
    <w:p w:rsidR="00222996" w:rsidRPr="008D5251" w:rsidRDefault="00222996" w:rsidP="009B58AB">
      <w:pPr>
        <w:pStyle w:val="Heading4"/>
      </w:pPr>
      <w:r w:rsidRPr="008D5251">
        <w:t xml:space="preserve">CHUMS </w:t>
      </w:r>
    </w:p>
    <w:p w:rsidR="00222996" w:rsidRPr="008D5251" w:rsidRDefault="00222996" w:rsidP="008D5251">
      <w:pPr>
        <w:rPr>
          <w:rFonts w:cstheme="minorHAnsi"/>
          <w:sz w:val="24"/>
          <w:szCs w:val="24"/>
        </w:rPr>
      </w:pPr>
      <w:r w:rsidRPr="008D5251">
        <w:rPr>
          <w:rFonts w:cstheme="minorHAnsi"/>
          <w:sz w:val="24"/>
          <w:szCs w:val="24"/>
        </w:rPr>
        <w:t>Chums currently offer;</w:t>
      </w:r>
    </w:p>
    <w:p w:rsidR="008D5251" w:rsidRDefault="00222996" w:rsidP="007664CE">
      <w:pPr>
        <w:pStyle w:val="ListParagraph"/>
        <w:numPr>
          <w:ilvl w:val="0"/>
          <w:numId w:val="22"/>
        </w:numPr>
        <w:rPr>
          <w:rFonts w:eastAsia="Times New Roman" w:cstheme="minorHAnsi"/>
          <w:sz w:val="24"/>
          <w:szCs w:val="24"/>
        </w:rPr>
      </w:pPr>
      <w:r w:rsidRPr="008D5251">
        <w:rPr>
          <w:rFonts w:eastAsia="Times New Roman" w:cstheme="minorHAnsi"/>
          <w:sz w:val="24"/>
          <w:szCs w:val="24"/>
        </w:rPr>
        <w:t>1:1 virtual EWS - either over the phone or video calls</w:t>
      </w:r>
    </w:p>
    <w:p w:rsidR="008D5251" w:rsidRDefault="00222996" w:rsidP="007664CE">
      <w:pPr>
        <w:pStyle w:val="ListParagraph"/>
        <w:numPr>
          <w:ilvl w:val="0"/>
          <w:numId w:val="22"/>
        </w:numPr>
        <w:rPr>
          <w:rFonts w:eastAsia="Times New Roman" w:cstheme="minorHAnsi"/>
          <w:sz w:val="24"/>
          <w:szCs w:val="24"/>
        </w:rPr>
      </w:pPr>
      <w:r w:rsidRPr="008D5251">
        <w:rPr>
          <w:rFonts w:eastAsia="Times New Roman" w:cstheme="minorHAnsi"/>
          <w:sz w:val="24"/>
          <w:szCs w:val="24"/>
        </w:rPr>
        <w:t>1:1 virtual bereavement support - either over the phone or video calls</w:t>
      </w:r>
    </w:p>
    <w:p w:rsidR="008D5251" w:rsidRDefault="00222996" w:rsidP="007664CE">
      <w:pPr>
        <w:pStyle w:val="ListParagraph"/>
        <w:numPr>
          <w:ilvl w:val="0"/>
          <w:numId w:val="22"/>
        </w:numPr>
        <w:rPr>
          <w:rFonts w:eastAsia="Times New Roman" w:cstheme="minorHAnsi"/>
          <w:sz w:val="24"/>
          <w:szCs w:val="24"/>
        </w:rPr>
      </w:pPr>
      <w:r w:rsidRPr="008D5251">
        <w:rPr>
          <w:rFonts w:eastAsia="Times New Roman" w:cstheme="minorHAnsi"/>
          <w:sz w:val="24"/>
          <w:szCs w:val="24"/>
        </w:rPr>
        <w:t>Anxiety group via Microsoft Teams</w:t>
      </w:r>
    </w:p>
    <w:p w:rsidR="008D5251" w:rsidRDefault="00222996" w:rsidP="007664CE">
      <w:pPr>
        <w:pStyle w:val="ListParagraph"/>
        <w:numPr>
          <w:ilvl w:val="0"/>
          <w:numId w:val="22"/>
        </w:numPr>
        <w:rPr>
          <w:rFonts w:eastAsia="Times New Roman" w:cstheme="minorHAnsi"/>
          <w:sz w:val="24"/>
          <w:szCs w:val="24"/>
        </w:rPr>
      </w:pPr>
      <w:r w:rsidRPr="008D5251">
        <w:rPr>
          <w:rFonts w:eastAsia="Times New Roman" w:cstheme="minorHAnsi"/>
          <w:sz w:val="24"/>
          <w:szCs w:val="24"/>
        </w:rPr>
        <w:t>Mental Health Resiliency Group via Microsoft Teams</w:t>
      </w:r>
    </w:p>
    <w:p w:rsidR="008D5251" w:rsidRDefault="00222996" w:rsidP="007664CE">
      <w:pPr>
        <w:pStyle w:val="ListParagraph"/>
        <w:numPr>
          <w:ilvl w:val="0"/>
          <w:numId w:val="22"/>
        </w:numPr>
        <w:rPr>
          <w:rFonts w:eastAsia="Times New Roman" w:cstheme="minorHAnsi"/>
          <w:sz w:val="24"/>
          <w:szCs w:val="24"/>
        </w:rPr>
      </w:pPr>
      <w:r w:rsidRPr="001F5A6C">
        <w:rPr>
          <w:rFonts w:eastAsia="Times New Roman" w:cstheme="minorHAnsi"/>
          <w:sz w:val="24"/>
          <w:szCs w:val="24"/>
        </w:rPr>
        <w:t>Rec service groups, Encore and Tactics both delivered via PowerPoint and are self-directed with</w:t>
      </w:r>
      <w:r w:rsidRPr="008D5251">
        <w:rPr>
          <w:rFonts w:eastAsia="Times New Roman" w:cstheme="minorHAnsi"/>
          <w:sz w:val="24"/>
          <w:szCs w:val="24"/>
        </w:rPr>
        <w:t xml:space="preserve"> regular calls from facilitators to help embed any learning. </w:t>
      </w:r>
    </w:p>
    <w:p w:rsidR="008D5251" w:rsidRDefault="00222996" w:rsidP="007664CE">
      <w:pPr>
        <w:pStyle w:val="ListParagraph"/>
        <w:numPr>
          <w:ilvl w:val="0"/>
          <w:numId w:val="22"/>
        </w:numPr>
        <w:rPr>
          <w:rFonts w:eastAsia="Times New Roman" w:cstheme="minorHAnsi"/>
          <w:sz w:val="24"/>
          <w:szCs w:val="24"/>
        </w:rPr>
      </w:pPr>
      <w:r w:rsidRPr="008D5251">
        <w:rPr>
          <w:rFonts w:eastAsia="Times New Roman" w:cstheme="minorHAnsi"/>
          <w:sz w:val="24"/>
          <w:szCs w:val="24"/>
        </w:rPr>
        <w:t>Tactics offer football/fitness drop-ins once per week, live via Microsoft Teams</w:t>
      </w:r>
    </w:p>
    <w:p w:rsidR="008D5251" w:rsidRPr="008D5251" w:rsidRDefault="00222996" w:rsidP="007664CE">
      <w:pPr>
        <w:pStyle w:val="ListParagraph"/>
        <w:numPr>
          <w:ilvl w:val="0"/>
          <w:numId w:val="22"/>
        </w:numPr>
        <w:rPr>
          <w:rFonts w:eastAsia="Times New Roman" w:cstheme="minorHAnsi"/>
          <w:sz w:val="24"/>
          <w:szCs w:val="24"/>
        </w:rPr>
      </w:pPr>
      <w:r w:rsidRPr="008D5251">
        <w:rPr>
          <w:rFonts w:eastAsia="Times New Roman" w:cstheme="minorHAnsi"/>
          <w:sz w:val="24"/>
          <w:szCs w:val="24"/>
        </w:rPr>
        <w:t>Duty line, direct access to a clinician every morning and every afternoon offering advice and guidance. </w:t>
      </w:r>
    </w:p>
    <w:p w:rsidR="001C71D9" w:rsidRPr="008D5251" w:rsidRDefault="001C71D9" w:rsidP="009B58AB">
      <w:pPr>
        <w:pStyle w:val="Heading4"/>
      </w:pPr>
      <w:r w:rsidRPr="008D5251">
        <w:t>CAMH Learning and Development: Improving Outcomes Through Wellbeing</w:t>
      </w:r>
    </w:p>
    <w:p w:rsidR="00222996" w:rsidRPr="008D5251" w:rsidRDefault="00222996" w:rsidP="008D5251">
      <w:pPr>
        <w:rPr>
          <w:rFonts w:cstheme="minorHAnsi"/>
          <w:sz w:val="24"/>
          <w:szCs w:val="24"/>
        </w:rPr>
      </w:pPr>
      <w:r w:rsidRPr="008D5251">
        <w:rPr>
          <w:rFonts w:cstheme="minorHAnsi"/>
          <w:sz w:val="24"/>
          <w:szCs w:val="24"/>
        </w:rPr>
        <w:t xml:space="preserve">The details for the scoping of the CAMH </w:t>
      </w:r>
      <w:r w:rsidRPr="008D5251">
        <w:rPr>
          <w:rFonts w:cstheme="minorHAnsi"/>
          <w:bCs/>
          <w:sz w:val="24"/>
          <w:szCs w:val="24"/>
        </w:rPr>
        <w:t xml:space="preserve">Improving Outcomes Through Wellbeing </w:t>
      </w:r>
      <w:r w:rsidRPr="008D5251">
        <w:rPr>
          <w:rFonts w:cstheme="minorHAnsi"/>
          <w:sz w:val="24"/>
          <w:szCs w:val="24"/>
        </w:rPr>
        <w:t xml:space="preserve">online training </w:t>
      </w:r>
      <w:r w:rsidR="001C71D9" w:rsidRPr="008D5251">
        <w:rPr>
          <w:rFonts w:cstheme="minorHAnsi"/>
          <w:sz w:val="24"/>
          <w:szCs w:val="24"/>
        </w:rPr>
        <w:t xml:space="preserve">have still to be finalised, but will consist of </w:t>
      </w:r>
      <w:r w:rsidRPr="008D5251">
        <w:rPr>
          <w:rFonts w:cstheme="minorHAnsi"/>
          <w:sz w:val="24"/>
          <w:szCs w:val="24"/>
        </w:rPr>
        <w:t>a downloadable workbook, web based tasks and resources as wel</w:t>
      </w:r>
      <w:r w:rsidR="008D5251">
        <w:rPr>
          <w:rFonts w:cstheme="minorHAnsi"/>
          <w:sz w:val="24"/>
          <w:szCs w:val="24"/>
        </w:rPr>
        <w:t>l as end of unit tests/quizzes.</w:t>
      </w:r>
    </w:p>
    <w:p w:rsidR="00222996" w:rsidRPr="008D5251" w:rsidRDefault="00222996" w:rsidP="008D5251">
      <w:pPr>
        <w:rPr>
          <w:rFonts w:cstheme="minorHAnsi"/>
          <w:sz w:val="24"/>
          <w:szCs w:val="24"/>
        </w:rPr>
      </w:pPr>
      <w:r w:rsidRPr="008D5251">
        <w:rPr>
          <w:rFonts w:cstheme="minorHAnsi"/>
          <w:sz w:val="24"/>
          <w:szCs w:val="24"/>
        </w:rPr>
        <w:t xml:space="preserve">The training includes special sections for schools using the models for whole school approaches formulated by Public Health England and the National Children’s Bureau. It provides frameworks for addressing stigma; promoting emotional wellbeing and resilience; the early identification of vulnerable children and young people with emerging mental health needs; the organisation of CAMHS and the roles and responsibilities of partner organisations such as schools; staged interventions, including crisis intervention and how and when to refer to other services and </w:t>
      </w:r>
      <w:r w:rsidR="008D5251" w:rsidRPr="008D5251">
        <w:rPr>
          <w:rFonts w:cstheme="minorHAnsi"/>
          <w:sz w:val="24"/>
          <w:szCs w:val="24"/>
        </w:rPr>
        <w:t xml:space="preserve">the wellbeing of the workforce. This will </w:t>
      </w:r>
      <w:r w:rsidR="008D5251" w:rsidRPr="001F5A6C">
        <w:rPr>
          <w:rFonts w:cstheme="minorHAnsi"/>
          <w:sz w:val="24"/>
          <w:szCs w:val="24"/>
        </w:rPr>
        <w:t xml:space="preserve">include </w:t>
      </w:r>
      <w:r w:rsidR="00603F72" w:rsidRPr="001F5A6C">
        <w:rPr>
          <w:rFonts w:cstheme="minorHAnsi"/>
          <w:sz w:val="24"/>
          <w:szCs w:val="24"/>
        </w:rPr>
        <w:t>an</w:t>
      </w:r>
      <w:r w:rsidR="00603F72">
        <w:rPr>
          <w:rFonts w:cstheme="minorHAnsi"/>
          <w:sz w:val="24"/>
          <w:szCs w:val="24"/>
        </w:rPr>
        <w:t xml:space="preserve"> </w:t>
      </w:r>
      <w:r w:rsidRPr="008D5251">
        <w:rPr>
          <w:rFonts w:cstheme="minorHAnsi"/>
          <w:sz w:val="24"/>
          <w:szCs w:val="24"/>
        </w:rPr>
        <w:t>additional unit addressing the impact of Covid 19.</w:t>
      </w:r>
    </w:p>
    <w:p w:rsidR="00222996" w:rsidRDefault="00222996" w:rsidP="008D5251">
      <w:pPr>
        <w:rPr>
          <w:rFonts w:cstheme="minorHAnsi"/>
          <w:sz w:val="24"/>
          <w:szCs w:val="24"/>
        </w:rPr>
      </w:pPr>
    </w:p>
    <w:p w:rsidR="00F74398" w:rsidRPr="008D5251" w:rsidRDefault="00F74398" w:rsidP="008D5251">
      <w:pPr>
        <w:rPr>
          <w:rFonts w:cstheme="minorHAnsi"/>
          <w:sz w:val="24"/>
          <w:szCs w:val="24"/>
        </w:rPr>
      </w:pPr>
    </w:p>
    <w:p w:rsidR="00C900FA" w:rsidRDefault="005B1EFB" w:rsidP="005B1EFB">
      <w:pPr>
        <w:pStyle w:val="Heading3"/>
        <w:rPr>
          <w:b/>
        </w:rPr>
      </w:pPr>
      <w:bookmarkStart w:id="26" w:name="_Toc46416654"/>
      <w:r>
        <w:rPr>
          <w:b/>
        </w:rPr>
        <w:t>4</w:t>
      </w:r>
      <w:r w:rsidRPr="005B1EFB">
        <w:rPr>
          <w:b/>
        </w:rPr>
        <w:t xml:space="preserve">.4 </w:t>
      </w:r>
      <w:r w:rsidR="008D5251" w:rsidRPr="005B1EFB">
        <w:rPr>
          <w:b/>
        </w:rPr>
        <w:t xml:space="preserve">Appendix </w:t>
      </w:r>
      <w:r w:rsidR="009B58AB" w:rsidRPr="005B1EFB">
        <w:rPr>
          <w:b/>
        </w:rPr>
        <w:t>D</w:t>
      </w:r>
      <w:r w:rsidR="008D5251" w:rsidRPr="005B1EFB">
        <w:rPr>
          <w:b/>
        </w:rPr>
        <w:t xml:space="preserve">: </w:t>
      </w:r>
      <w:r w:rsidR="00C900FA" w:rsidRPr="005B1EFB">
        <w:rPr>
          <w:b/>
        </w:rPr>
        <w:t>Resources</w:t>
      </w:r>
      <w:bookmarkEnd w:id="26"/>
    </w:p>
    <w:p w:rsidR="00F74398" w:rsidRPr="00F74398" w:rsidRDefault="00F74398" w:rsidP="00F74398"/>
    <w:p w:rsidR="00BC377F" w:rsidRPr="008D5251" w:rsidRDefault="00BC377F" w:rsidP="008D5251">
      <w:pPr>
        <w:rPr>
          <w:rFonts w:cstheme="minorHAnsi"/>
          <w:b/>
          <w:sz w:val="24"/>
          <w:szCs w:val="24"/>
        </w:rPr>
      </w:pPr>
      <w:r w:rsidRPr="008D5251">
        <w:rPr>
          <w:rFonts w:cstheme="minorHAnsi"/>
          <w:b/>
          <w:sz w:val="24"/>
          <w:szCs w:val="24"/>
        </w:rPr>
        <w:t xml:space="preserve">Local Websites </w:t>
      </w:r>
    </w:p>
    <w:p w:rsidR="003A4019" w:rsidRPr="001F5A6C" w:rsidRDefault="003A4019" w:rsidP="008D5251">
      <w:pPr>
        <w:rPr>
          <w:rFonts w:cstheme="minorHAnsi"/>
          <w:sz w:val="24"/>
          <w:szCs w:val="24"/>
        </w:rPr>
      </w:pPr>
      <w:r w:rsidRPr="008D5251">
        <w:rPr>
          <w:rFonts w:cstheme="minorHAnsi"/>
          <w:sz w:val="24"/>
          <w:szCs w:val="24"/>
        </w:rPr>
        <w:t>There are two main local websites in Cambridgeshire that we would recommend you bookmark and familiarise yourself with</w:t>
      </w:r>
      <w:r w:rsidR="00D20813" w:rsidRPr="008D5251">
        <w:rPr>
          <w:rFonts w:cstheme="minorHAnsi"/>
          <w:sz w:val="24"/>
          <w:szCs w:val="24"/>
        </w:rPr>
        <w:t xml:space="preserve">, because this is where we try to coordinate the most up to date </w:t>
      </w:r>
      <w:r w:rsidR="00D20813" w:rsidRPr="001F5A6C">
        <w:rPr>
          <w:rFonts w:cstheme="minorHAnsi"/>
          <w:sz w:val="24"/>
          <w:szCs w:val="24"/>
        </w:rPr>
        <w:t>information</w:t>
      </w:r>
      <w:r w:rsidRPr="001F5A6C">
        <w:rPr>
          <w:rFonts w:cstheme="minorHAnsi"/>
          <w:sz w:val="24"/>
          <w:szCs w:val="24"/>
        </w:rPr>
        <w:t>:</w:t>
      </w:r>
    </w:p>
    <w:p w:rsidR="00DD16E2" w:rsidRPr="001F5A6C" w:rsidRDefault="003A4019" w:rsidP="008D5251">
      <w:pPr>
        <w:rPr>
          <w:rFonts w:cstheme="minorHAnsi"/>
          <w:sz w:val="24"/>
          <w:szCs w:val="24"/>
        </w:rPr>
      </w:pPr>
      <w:r w:rsidRPr="001F5A6C">
        <w:rPr>
          <w:rFonts w:cstheme="minorHAnsi"/>
          <w:sz w:val="24"/>
          <w:szCs w:val="24"/>
        </w:rPr>
        <w:t xml:space="preserve">Keep Your Head </w:t>
      </w:r>
      <w:hyperlink r:id="rId21" w:history="1">
        <w:r w:rsidRPr="001F5A6C">
          <w:rPr>
            <w:rStyle w:val="Hyperlink"/>
            <w:rFonts w:cstheme="minorHAnsi"/>
            <w:color w:val="auto"/>
            <w:sz w:val="24"/>
            <w:szCs w:val="24"/>
          </w:rPr>
          <w:t>https://keep-your-head.com/</w:t>
        </w:r>
      </w:hyperlink>
      <w:r w:rsidRPr="001F5A6C">
        <w:rPr>
          <w:rFonts w:cstheme="minorHAnsi"/>
          <w:sz w:val="24"/>
          <w:szCs w:val="24"/>
        </w:rPr>
        <w:t xml:space="preserve">  brings together reliable information on mental health and wellbeing for children, young people and adults across Cambridgeshire &amp; Peterborough.</w:t>
      </w:r>
    </w:p>
    <w:p w:rsidR="00DD16E2" w:rsidRPr="001F5A6C" w:rsidRDefault="003A4019" w:rsidP="008D5251">
      <w:pPr>
        <w:rPr>
          <w:rStyle w:val="Hyperlink"/>
          <w:rFonts w:cstheme="minorHAnsi"/>
          <w:color w:val="auto"/>
          <w:sz w:val="24"/>
          <w:szCs w:val="24"/>
          <w:u w:val="none"/>
        </w:rPr>
      </w:pPr>
      <w:r w:rsidRPr="001F5A6C">
        <w:rPr>
          <w:rFonts w:cstheme="minorHAnsi"/>
          <w:sz w:val="24"/>
          <w:szCs w:val="24"/>
        </w:rPr>
        <w:t xml:space="preserve">Healthy schools </w:t>
      </w:r>
      <w:r w:rsidR="00DD16E2" w:rsidRPr="001F5A6C">
        <w:rPr>
          <w:rFonts w:cstheme="minorHAnsi"/>
          <w:sz w:val="24"/>
          <w:szCs w:val="24"/>
        </w:rPr>
        <w:t xml:space="preserve"> </w:t>
      </w:r>
      <w:hyperlink r:id="rId22" w:history="1">
        <w:r w:rsidR="00DD16E2" w:rsidRPr="001F5A6C">
          <w:rPr>
            <w:rStyle w:val="Hyperlink"/>
            <w:rFonts w:cstheme="minorHAnsi"/>
            <w:color w:val="auto"/>
            <w:sz w:val="24"/>
            <w:szCs w:val="24"/>
          </w:rPr>
          <w:t>https://healthyschoolscp.org.uk/</w:t>
        </w:r>
      </w:hyperlink>
    </w:p>
    <w:p w:rsidR="00C900FA" w:rsidRPr="001F5A6C" w:rsidRDefault="00D20813" w:rsidP="008D5251">
      <w:pPr>
        <w:rPr>
          <w:rFonts w:cstheme="minorHAnsi"/>
          <w:b/>
          <w:sz w:val="24"/>
          <w:szCs w:val="24"/>
        </w:rPr>
      </w:pPr>
      <w:r w:rsidRPr="001F5A6C">
        <w:rPr>
          <w:rFonts w:cstheme="minorHAnsi"/>
          <w:b/>
          <w:sz w:val="24"/>
          <w:szCs w:val="24"/>
        </w:rPr>
        <w:t>Particular themes</w:t>
      </w:r>
    </w:p>
    <w:p w:rsidR="00C900FA" w:rsidRPr="001F5A6C" w:rsidRDefault="00C900FA" w:rsidP="008D5251">
      <w:pPr>
        <w:rPr>
          <w:rFonts w:cstheme="minorHAnsi"/>
          <w:i/>
          <w:sz w:val="24"/>
          <w:szCs w:val="24"/>
        </w:rPr>
      </w:pPr>
      <w:r w:rsidRPr="001F5A6C">
        <w:rPr>
          <w:rFonts w:cstheme="minorHAnsi"/>
          <w:i/>
          <w:sz w:val="24"/>
          <w:szCs w:val="24"/>
        </w:rPr>
        <w:t xml:space="preserve">Supporting the family as a unit / parents e.g. managing anxiety </w:t>
      </w:r>
      <w:r w:rsidRPr="001F5A6C">
        <w:rPr>
          <w:rFonts w:cstheme="minorHAnsi"/>
          <w:i/>
          <w:sz w:val="24"/>
          <w:szCs w:val="24"/>
        </w:rPr>
        <w:tab/>
      </w:r>
    </w:p>
    <w:p w:rsidR="00D20813" w:rsidRPr="001F5A6C" w:rsidRDefault="00884A89" w:rsidP="008D5251">
      <w:pPr>
        <w:rPr>
          <w:rFonts w:cstheme="minorHAnsi"/>
          <w:sz w:val="24"/>
          <w:szCs w:val="24"/>
        </w:rPr>
      </w:pPr>
      <w:hyperlink r:id="rId23" w:history="1">
        <w:r w:rsidR="00BD3DF2" w:rsidRPr="001F5A6C">
          <w:rPr>
            <w:rStyle w:val="Hyperlink"/>
            <w:rFonts w:cstheme="minorHAnsi"/>
            <w:color w:val="auto"/>
            <w:sz w:val="24"/>
            <w:szCs w:val="24"/>
          </w:rPr>
          <w:t>https://www.minded.org.uk/Catalogue/Index?HierarchyId=0_39474_39477_39478&amp;programmeId=39474&amp;HierarchyId=0_39474_39477_39478&amp;programmeId=39474</w:t>
        </w:r>
      </w:hyperlink>
    </w:p>
    <w:p w:rsidR="00D20813" w:rsidRPr="001F5A6C" w:rsidRDefault="00884A89" w:rsidP="008D5251">
      <w:pPr>
        <w:rPr>
          <w:rFonts w:cstheme="minorHAnsi"/>
          <w:sz w:val="24"/>
          <w:szCs w:val="24"/>
        </w:rPr>
      </w:pPr>
      <w:hyperlink r:id="rId24" w:history="1">
        <w:r w:rsidR="00D20813" w:rsidRPr="001F5A6C">
          <w:rPr>
            <w:rStyle w:val="Hyperlink"/>
            <w:rFonts w:cstheme="minorHAnsi"/>
            <w:color w:val="auto"/>
            <w:sz w:val="24"/>
            <w:szCs w:val="24"/>
          </w:rPr>
          <w:t>https://www.acamh.org/topic/anxiety-disorders/</w:t>
        </w:r>
      </w:hyperlink>
    </w:p>
    <w:p w:rsidR="00D20813" w:rsidRPr="001F5A6C" w:rsidRDefault="00884A89" w:rsidP="008D5251">
      <w:pPr>
        <w:rPr>
          <w:rFonts w:cstheme="minorHAnsi"/>
          <w:sz w:val="24"/>
          <w:szCs w:val="24"/>
        </w:rPr>
      </w:pPr>
      <w:hyperlink r:id="rId25" w:history="1">
        <w:r w:rsidR="00D20813" w:rsidRPr="001F5A6C">
          <w:rPr>
            <w:rStyle w:val="Hyperlink"/>
            <w:rFonts w:cstheme="minorHAnsi"/>
            <w:color w:val="auto"/>
            <w:sz w:val="24"/>
            <w:szCs w:val="24"/>
          </w:rPr>
          <w:t>https://www.cambridgeshire.gov.uk/asset-library/Emotionally-based-school-refusal-guidance.pdf</w:t>
        </w:r>
      </w:hyperlink>
    </w:p>
    <w:p w:rsidR="00C900FA" w:rsidRPr="001F5A6C" w:rsidRDefault="00D20813" w:rsidP="008D5251">
      <w:pPr>
        <w:rPr>
          <w:rFonts w:cstheme="minorHAnsi"/>
          <w:sz w:val="24"/>
          <w:szCs w:val="24"/>
        </w:rPr>
      </w:pPr>
      <w:r w:rsidRPr="001F5A6C">
        <w:rPr>
          <w:rFonts w:cstheme="minorHAnsi"/>
          <w:sz w:val="24"/>
          <w:szCs w:val="24"/>
        </w:rPr>
        <w:t>Seven</w:t>
      </w:r>
      <w:r w:rsidR="00C900FA" w:rsidRPr="001F5A6C">
        <w:rPr>
          <w:rFonts w:cstheme="minorHAnsi"/>
          <w:sz w:val="24"/>
          <w:szCs w:val="24"/>
        </w:rPr>
        <w:t xml:space="preserve"> bite size online sessions aimed at parents (being marketed through Pinpoint, due July 2020)</w:t>
      </w:r>
    </w:p>
    <w:p w:rsidR="00D20813" w:rsidRPr="001F5A6C" w:rsidRDefault="00BC377F" w:rsidP="008D5251">
      <w:pPr>
        <w:rPr>
          <w:rFonts w:cstheme="minorHAnsi"/>
          <w:i/>
          <w:sz w:val="24"/>
          <w:szCs w:val="24"/>
        </w:rPr>
      </w:pPr>
      <w:r w:rsidRPr="001F5A6C">
        <w:rPr>
          <w:rFonts w:cstheme="minorHAnsi"/>
          <w:i/>
          <w:sz w:val="24"/>
          <w:szCs w:val="24"/>
        </w:rPr>
        <w:t xml:space="preserve"> </w:t>
      </w:r>
      <w:r w:rsidR="00C900FA" w:rsidRPr="001F5A6C">
        <w:rPr>
          <w:rFonts w:cstheme="minorHAnsi"/>
          <w:i/>
          <w:sz w:val="24"/>
          <w:szCs w:val="24"/>
        </w:rPr>
        <w:t>Transitionin</w:t>
      </w:r>
      <w:r w:rsidR="00D20813" w:rsidRPr="001F5A6C">
        <w:rPr>
          <w:rFonts w:cstheme="minorHAnsi"/>
          <w:i/>
          <w:sz w:val="24"/>
          <w:szCs w:val="24"/>
        </w:rPr>
        <w:t xml:space="preserve">g back to school in September </w:t>
      </w:r>
      <w:r w:rsidR="00D20813" w:rsidRPr="001F5A6C">
        <w:rPr>
          <w:rFonts w:cstheme="minorHAnsi"/>
          <w:i/>
          <w:sz w:val="24"/>
          <w:szCs w:val="24"/>
        </w:rPr>
        <w:tab/>
      </w:r>
    </w:p>
    <w:p w:rsidR="00D20813" w:rsidRPr="001F5A6C" w:rsidRDefault="00D20813" w:rsidP="008D5251">
      <w:pPr>
        <w:rPr>
          <w:rFonts w:cstheme="minorHAnsi"/>
          <w:sz w:val="24"/>
          <w:szCs w:val="24"/>
        </w:rPr>
      </w:pPr>
      <w:r w:rsidRPr="001F5A6C">
        <w:rPr>
          <w:rFonts w:cstheme="minorHAnsi"/>
          <w:sz w:val="24"/>
          <w:szCs w:val="24"/>
        </w:rPr>
        <w:t>Three</w:t>
      </w:r>
      <w:r w:rsidR="00C900FA" w:rsidRPr="001F5A6C">
        <w:rPr>
          <w:rFonts w:cstheme="minorHAnsi"/>
          <w:sz w:val="24"/>
          <w:szCs w:val="24"/>
        </w:rPr>
        <w:t xml:space="preserve"> online sessions aimed at school staff (launched May 2020: </w:t>
      </w:r>
      <w:hyperlink r:id="rId26" w:history="1">
        <w:r w:rsidRPr="001F5A6C">
          <w:rPr>
            <w:rStyle w:val="Hyperlink"/>
            <w:rFonts w:cstheme="minorHAnsi"/>
            <w:color w:val="auto"/>
            <w:sz w:val="24"/>
            <w:szCs w:val="24"/>
          </w:rPr>
          <w:t>https://www.youtube.com/watch?v=RSAW0X58yiE&amp;feature=youtu.be</w:t>
        </w:r>
      </w:hyperlink>
    </w:p>
    <w:p w:rsidR="00D20813" w:rsidRPr="001F5A6C" w:rsidRDefault="00884A89" w:rsidP="008D5251">
      <w:pPr>
        <w:rPr>
          <w:rFonts w:cstheme="minorHAnsi"/>
          <w:sz w:val="24"/>
          <w:szCs w:val="24"/>
        </w:rPr>
      </w:pPr>
      <w:hyperlink r:id="rId27" w:history="1">
        <w:r w:rsidR="00D20813" w:rsidRPr="001F5A6C">
          <w:rPr>
            <w:rStyle w:val="Hyperlink"/>
            <w:rFonts w:cstheme="minorHAnsi"/>
            <w:color w:val="auto"/>
            <w:sz w:val="24"/>
            <w:szCs w:val="24"/>
          </w:rPr>
          <w:t>https://www.cambslearntogether.co.uk/asset-library/Corona-Virus-Schools/Recovery-following-Pandemic-PCC-Primary.pdf</w:t>
        </w:r>
      </w:hyperlink>
      <w:r w:rsidR="00D20813" w:rsidRPr="001F5A6C">
        <w:rPr>
          <w:rFonts w:cstheme="minorHAnsi"/>
          <w:sz w:val="24"/>
          <w:szCs w:val="24"/>
        </w:rPr>
        <w:t xml:space="preserve"> </w:t>
      </w:r>
      <w:r w:rsidR="00C900FA" w:rsidRPr="001F5A6C">
        <w:rPr>
          <w:rFonts w:cstheme="minorHAnsi"/>
          <w:sz w:val="24"/>
          <w:szCs w:val="24"/>
        </w:rPr>
        <w:t xml:space="preserve">and </w:t>
      </w:r>
      <w:hyperlink r:id="rId28" w:history="1">
        <w:r w:rsidR="00D20813" w:rsidRPr="001F5A6C">
          <w:rPr>
            <w:rStyle w:val="Hyperlink"/>
            <w:rFonts w:cstheme="minorHAnsi"/>
            <w:color w:val="auto"/>
            <w:sz w:val="24"/>
            <w:szCs w:val="24"/>
          </w:rPr>
          <w:t>https://www.cambslearntogether.co.uk/asset-library/Corona-Virus-Schools/Recovery-following-Pandemic-PCC-Secondary.pdf</w:t>
        </w:r>
      </w:hyperlink>
    </w:p>
    <w:p w:rsidR="00D20813" w:rsidRPr="001F5A6C" w:rsidRDefault="00884A89" w:rsidP="008D5251">
      <w:pPr>
        <w:rPr>
          <w:rFonts w:cstheme="minorHAnsi"/>
          <w:sz w:val="24"/>
          <w:szCs w:val="24"/>
        </w:rPr>
      </w:pPr>
      <w:hyperlink r:id="rId29" w:history="1">
        <w:r w:rsidR="00D20813" w:rsidRPr="001F5A6C">
          <w:rPr>
            <w:rStyle w:val="Hyperlink"/>
            <w:rFonts w:cstheme="minorHAnsi"/>
            <w:color w:val="auto"/>
            <w:sz w:val="24"/>
            <w:szCs w:val="24"/>
          </w:rPr>
          <w:t>https://www.bps.org.uk/coronavirus-resources/public/back-to-school</w:t>
        </w:r>
      </w:hyperlink>
    </w:p>
    <w:p w:rsidR="00C900FA" w:rsidRPr="001F5A6C" w:rsidRDefault="00884A89" w:rsidP="008D5251">
      <w:pPr>
        <w:rPr>
          <w:rFonts w:cstheme="minorHAnsi"/>
          <w:sz w:val="24"/>
          <w:szCs w:val="24"/>
        </w:rPr>
      </w:pPr>
      <w:hyperlink r:id="rId30" w:history="1">
        <w:r w:rsidR="00D20813" w:rsidRPr="001F5A6C">
          <w:rPr>
            <w:rStyle w:val="Hyperlink"/>
            <w:rFonts w:cstheme="minorHAnsi"/>
            <w:color w:val="auto"/>
            <w:sz w:val="24"/>
            <w:szCs w:val="24"/>
          </w:rPr>
          <w:t>https://www.mentallyhealthyschools.org.uk/</w:t>
        </w:r>
      </w:hyperlink>
    </w:p>
    <w:p w:rsidR="00D20813" w:rsidRPr="001F5A6C" w:rsidRDefault="00D20813" w:rsidP="008D5251">
      <w:pPr>
        <w:rPr>
          <w:rFonts w:cstheme="minorHAnsi"/>
          <w:sz w:val="24"/>
          <w:szCs w:val="24"/>
        </w:rPr>
      </w:pPr>
    </w:p>
    <w:p w:rsidR="00C900FA" w:rsidRPr="001F5A6C" w:rsidRDefault="00C900FA" w:rsidP="008D5251">
      <w:pPr>
        <w:rPr>
          <w:rFonts w:cstheme="minorHAnsi"/>
          <w:i/>
          <w:sz w:val="24"/>
          <w:szCs w:val="24"/>
        </w:rPr>
      </w:pPr>
      <w:r w:rsidRPr="001F5A6C">
        <w:rPr>
          <w:rFonts w:cstheme="minorHAnsi"/>
          <w:i/>
          <w:sz w:val="24"/>
          <w:szCs w:val="24"/>
        </w:rPr>
        <w:t>Recovery curriculum resources for schools</w:t>
      </w:r>
      <w:r w:rsidRPr="001F5A6C">
        <w:rPr>
          <w:rFonts w:cstheme="minorHAnsi"/>
          <w:i/>
          <w:sz w:val="24"/>
          <w:szCs w:val="24"/>
        </w:rPr>
        <w:tab/>
      </w:r>
    </w:p>
    <w:p w:rsidR="00D20813" w:rsidRPr="001F5A6C" w:rsidRDefault="00884A89" w:rsidP="008D5251">
      <w:pPr>
        <w:rPr>
          <w:rFonts w:cstheme="minorHAnsi"/>
          <w:sz w:val="24"/>
          <w:szCs w:val="24"/>
        </w:rPr>
      </w:pPr>
      <w:hyperlink r:id="rId31" w:history="1">
        <w:r w:rsidR="00D20813" w:rsidRPr="001F5A6C">
          <w:rPr>
            <w:rStyle w:val="Hyperlink"/>
            <w:rFonts w:cstheme="minorHAnsi"/>
            <w:color w:val="auto"/>
            <w:sz w:val="24"/>
            <w:szCs w:val="24"/>
          </w:rPr>
          <w:t>https://barrycarpentereducation.com/2020/04/23/the-recovery-curriculum/</w:t>
        </w:r>
      </w:hyperlink>
    </w:p>
    <w:p w:rsidR="00C900FA" w:rsidRPr="001F5A6C" w:rsidRDefault="00884A89" w:rsidP="008D5251">
      <w:pPr>
        <w:rPr>
          <w:rFonts w:cstheme="minorHAnsi"/>
          <w:sz w:val="24"/>
          <w:szCs w:val="24"/>
        </w:rPr>
      </w:pPr>
      <w:hyperlink r:id="rId32" w:history="1">
        <w:r w:rsidR="00D20813" w:rsidRPr="001F5A6C">
          <w:rPr>
            <w:rStyle w:val="Hyperlink"/>
            <w:rFonts w:cstheme="minorHAnsi"/>
            <w:color w:val="auto"/>
            <w:sz w:val="24"/>
            <w:szCs w:val="24"/>
          </w:rPr>
          <w:t>https://www.youtube.com/watch?v=weXOK8G9AwM</w:t>
        </w:r>
      </w:hyperlink>
      <w:r w:rsidR="00D20813" w:rsidRPr="001F5A6C">
        <w:rPr>
          <w:rFonts w:cstheme="minorHAnsi"/>
          <w:sz w:val="24"/>
          <w:szCs w:val="24"/>
        </w:rPr>
        <w:t xml:space="preserve"> </w:t>
      </w:r>
    </w:p>
    <w:p w:rsidR="008D5251" w:rsidRPr="001F5A6C" w:rsidRDefault="008D5251" w:rsidP="008D5251">
      <w:pPr>
        <w:rPr>
          <w:rFonts w:cstheme="minorHAnsi"/>
          <w:i/>
          <w:sz w:val="24"/>
          <w:szCs w:val="24"/>
        </w:rPr>
      </w:pPr>
    </w:p>
    <w:p w:rsidR="00BC377F" w:rsidRPr="001F5A6C" w:rsidRDefault="00BC377F" w:rsidP="008D5251">
      <w:pPr>
        <w:rPr>
          <w:rFonts w:cstheme="minorHAnsi"/>
          <w:i/>
          <w:sz w:val="24"/>
          <w:szCs w:val="24"/>
        </w:rPr>
      </w:pPr>
      <w:r w:rsidRPr="001F5A6C">
        <w:rPr>
          <w:rFonts w:cstheme="minorHAnsi"/>
          <w:i/>
          <w:sz w:val="24"/>
          <w:szCs w:val="24"/>
        </w:rPr>
        <w:t xml:space="preserve">School wellbeing policies </w:t>
      </w:r>
    </w:p>
    <w:p w:rsidR="00D20813" w:rsidRPr="001F5A6C" w:rsidRDefault="00D20813" w:rsidP="008D5251">
      <w:pPr>
        <w:rPr>
          <w:rFonts w:cstheme="minorHAnsi"/>
          <w:sz w:val="24"/>
          <w:szCs w:val="24"/>
        </w:rPr>
      </w:pPr>
      <w:r w:rsidRPr="001F5A6C">
        <w:rPr>
          <w:rFonts w:cstheme="minorHAnsi"/>
          <w:sz w:val="24"/>
          <w:szCs w:val="24"/>
        </w:rPr>
        <w:t>National Children’s Bureau - A whole school framework for emotional well-being and mental health</w:t>
      </w:r>
      <w:r w:rsidR="00BC377F" w:rsidRPr="001F5A6C">
        <w:rPr>
          <w:rFonts w:cstheme="minorHAnsi"/>
          <w:sz w:val="24"/>
          <w:szCs w:val="24"/>
        </w:rPr>
        <w:t xml:space="preserve"> - s</w:t>
      </w:r>
      <w:r w:rsidRPr="001F5A6C">
        <w:rPr>
          <w:rFonts w:cstheme="minorHAnsi"/>
          <w:bCs/>
          <w:sz w:val="24"/>
          <w:szCs w:val="24"/>
        </w:rPr>
        <w:t>upporting resources for school leaders</w:t>
      </w:r>
    </w:p>
    <w:p w:rsidR="00D20813" w:rsidRPr="001F5A6C" w:rsidRDefault="00884A89" w:rsidP="008D5251">
      <w:pPr>
        <w:rPr>
          <w:rFonts w:cstheme="minorHAnsi"/>
          <w:sz w:val="24"/>
          <w:szCs w:val="24"/>
        </w:rPr>
      </w:pPr>
      <w:hyperlink r:id="rId33" w:history="1">
        <w:r w:rsidR="00D20813" w:rsidRPr="001F5A6C">
          <w:rPr>
            <w:rStyle w:val="Hyperlink"/>
            <w:rFonts w:cstheme="minorHAnsi"/>
            <w:color w:val="auto"/>
            <w:sz w:val="24"/>
            <w:szCs w:val="24"/>
          </w:rPr>
          <w:t>https://www.ncb.org.uk/sites/default/files/field/attachment/NCB%20School%20Well%20Being%20Framework%20Leaders%20Resources%20FINAL.pdf</w:t>
        </w:r>
      </w:hyperlink>
    </w:p>
    <w:p w:rsidR="00D20813" w:rsidRPr="001F5A6C" w:rsidRDefault="00D20813" w:rsidP="008D5251">
      <w:pPr>
        <w:rPr>
          <w:rFonts w:cstheme="minorHAnsi"/>
          <w:sz w:val="24"/>
          <w:szCs w:val="24"/>
        </w:rPr>
      </w:pPr>
      <w:r w:rsidRPr="001F5A6C">
        <w:rPr>
          <w:rFonts w:cstheme="minorHAnsi"/>
          <w:sz w:val="24"/>
          <w:szCs w:val="24"/>
        </w:rPr>
        <w:t>A self-assessment and improvement tool for school leaders</w:t>
      </w:r>
    </w:p>
    <w:p w:rsidR="00D20813" w:rsidRPr="001F5A6C" w:rsidRDefault="00884A89" w:rsidP="008D5251">
      <w:pPr>
        <w:rPr>
          <w:rFonts w:cstheme="minorHAnsi"/>
          <w:sz w:val="24"/>
          <w:szCs w:val="24"/>
        </w:rPr>
      </w:pPr>
      <w:hyperlink r:id="rId34" w:history="1">
        <w:r w:rsidR="00D20813" w:rsidRPr="001F5A6C">
          <w:rPr>
            <w:rStyle w:val="Hyperlink"/>
            <w:rFonts w:cstheme="minorHAnsi"/>
            <w:color w:val="auto"/>
            <w:sz w:val="24"/>
            <w:szCs w:val="24"/>
          </w:rPr>
          <w:t>https://www.ncb.org.uk/sites/default/files/field/attachment/NCB%20School%20Well%20Being%20Framework%20Leaders%20Tool%20FINAL1_0.pdf</w:t>
        </w:r>
      </w:hyperlink>
    </w:p>
    <w:p w:rsidR="00D20813" w:rsidRPr="001F5A6C" w:rsidRDefault="00D20813" w:rsidP="008D5251">
      <w:pPr>
        <w:rPr>
          <w:rFonts w:cstheme="minorHAnsi"/>
          <w:sz w:val="24"/>
          <w:szCs w:val="24"/>
        </w:rPr>
      </w:pPr>
      <w:r w:rsidRPr="001F5A6C">
        <w:rPr>
          <w:rFonts w:cstheme="minorHAnsi"/>
          <w:sz w:val="24"/>
          <w:szCs w:val="24"/>
        </w:rPr>
        <w:t>Public Health England: Promoting children and young people’s emotional health and wellbeing</w:t>
      </w:r>
      <w:r w:rsidR="00BC377F" w:rsidRPr="001F5A6C">
        <w:rPr>
          <w:rFonts w:cstheme="minorHAnsi"/>
          <w:sz w:val="24"/>
          <w:szCs w:val="24"/>
        </w:rPr>
        <w:t>:</w:t>
      </w:r>
      <w:r w:rsidRPr="001F5A6C">
        <w:rPr>
          <w:rFonts w:cstheme="minorHAnsi"/>
          <w:sz w:val="24"/>
          <w:szCs w:val="24"/>
        </w:rPr>
        <w:t xml:space="preserve"> A whole school and college approach</w:t>
      </w:r>
    </w:p>
    <w:p w:rsidR="00D20813" w:rsidRPr="001F5A6C" w:rsidRDefault="00884A89" w:rsidP="008D5251">
      <w:pPr>
        <w:rPr>
          <w:rFonts w:cstheme="minorHAnsi"/>
          <w:sz w:val="24"/>
          <w:szCs w:val="24"/>
        </w:rPr>
      </w:pPr>
      <w:hyperlink r:id="rId35" w:history="1">
        <w:r w:rsidR="00D20813" w:rsidRPr="001F5A6C">
          <w:rPr>
            <w:rStyle w:val="Hyperlink"/>
            <w:rFonts w:cstheme="minorHAnsi"/>
            <w:color w:val="auto"/>
            <w:sz w:val="24"/>
            <w:szCs w:val="24"/>
          </w:rPr>
          <w:t>https://assets.publishing.service.gov.uk/government/uploads/system/uploads/attachment_data/file/414908/Final_EHWB_draft_20_03_15.pdf</w:t>
        </w:r>
      </w:hyperlink>
    </w:p>
    <w:p w:rsidR="00D20813" w:rsidRPr="001F5A6C" w:rsidRDefault="00D20813" w:rsidP="008D5251">
      <w:pPr>
        <w:rPr>
          <w:rFonts w:cstheme="minorHAnsi"/>
          <w:sz w:val="24"/>
          <w:szCs w:val="24"/>
        </w:rPr>
      </w:pPr>
      <w:r w:rsidRPr="001F5A6C">
        <w:rPr>
          <w:rFonts w:cstheme="minorHAnsi"/>
          <w:sz w:val="24"/>
          <w:szCs w:val="24"/>
        </w:rPr>
        <w:t xml:space="preserve">Youngminds: Why a Whole School Approach is important </w:t>
      </w:r>
    </w:p>
    <w:p w:rsidR="00D20813" w:rsidRPr="001F5A6C" w:rsidRDefault="00884A89" w:rsidP="008D5251">
      <w:pPr>
        <w:rPr>
          <w:rFonts w:cstheme="minorHAnsi"/>
          <w:sz w:val="24"/>
          <w:szCs w:val="24"/>
        </w:rPr>
      </w:pPr>
      <w:hyperlink r:id="rId36" w:history="1">
        <w:r w:rsidR="00D20813" w:rsidRPr="001F5A6C">
          <w:rPr>
            <w:rStyle w:val="Hyperlink"/>
            <w:rFonts w:cstheme="minorHAnsi"/>
            <w:color w:val="auto"/>
            <w:sz w:val="24"/>
            <w:szCs w:val="24"/>
          </w:rPr>
          <w:t>https://youngminds.org.uk/resources/school-resources/why-a-whole-school-approach-is-important/</w:t>
        </w:r>
      </w:hyperlink>
      <w:r w:rsidR="00D20813" w:rsidRPr="001F5A6C">
        <w:rPr>
          <w:rFonts w:cstheme="minorHAnsi"/>
          <w:sz w:val="24"/>
          <w:szCs w:val="24"/>
        </w:rPr>
        <w:t xml:space="preserve"> </w:t>
      </w:r>
    </w:p>
    <w:p w:rsidR="00D20813" w:rsidRPr="001F5A6C" w:rsidRDefault="00D20813" w:rsidP="008D5251">
      <w:pPr>
        <w:rPr>
          <w:rFonts w:cstheme="minorHAnsi"/>
          <w:b/>
          <w:sz w:val="24"/>
          <w:szCs w:val="24"/>
        </w:rPr>
      </w:pPr>
      <w:r w:rsidRPr="001F5A6C">
        <w:rPr>
          <w:rFonts w:cstheme="minorHAnsi"/>
          <w:b/>
          <w:sz w:val="24"/>
          <w:szCs w:val="24"/>
        </w:rPr>
        <w:t>Further useful websites</w:t>
      </w:r>
    </w:p>
    <w:p w:rsidR="00C900FA" w:rsidRPr="001F5A6C" w:rsidRDefault="009473AC" w:rsidP="008D5251">
      <w:pPr>
        <w:rPr>
          <w:rFonts w:cstheme="minorHAnsi"/>
          <w:sz w:val="24"/>
          <w:szCs w:val="24"/>
        </w:rPr>
      </w:pPr>
      <w:r w:rsidRPr="001F5A6C">
        <w:rPr>
          <w:rFonts w:eastAsia="Times New Roman" w:cstheme="minorHAnsi"/>
          <w:bCs/>
          <w:caps/>
          <w:sz w:val="24"/>
          <w:szCs w:val="24"/>
          <w:bdr w:val="none" w:sz="0" w:space="0" w:color="auto" w:frame="1"/>
          <w:lang w:eastAsia="en-GB"/>
        </w:rPr>
        <w:t>CHARLIE WALLER MEMORIAL TRUST</w:t>
      </w:r>
      <w:r w:rsidR="00C900FA" w:rsidRPr="001F5A6C">
        <w:rPr>
          <w:rFonts w:eastAsia="Times New Roman" w:cstheme="minorHAnsi"/>
          <w:bCs/>
          <w:caps/>
          <w:sz w:val="24"/>
          <w:szCs w:val="24"/>
          <w:bdr w:val="none" w:sz="0" w:space="0" w:color="auto" w:frame="1"/>
          <w:lang w:eastAsia="en-GB"/>
        </w:rPr>
        <w:t xml:space="preserve"> </w:t>
      </w:r>
      <w:hyperlink r:id="rId37" w:history="1">
        <w:r w:rsidR="00C900FA" w:rsidRPr="001F5A6C">
          <w:rPr>
            <w:rStyle w:val="Hyperlink"/>
            <w:rFonts w:cstheme="minorHAnsi"/>
            <w:b/>
            <w:color w:val="auto"/>
            <w:sz w:val="24"/>
            <w:szCs w:val="24"/>
          </w:rPr>
          <w:t>https://www.cwmt.org.uk/</w:t>
        </w:r>
      </w:hyperlink>
    </w:p>
    <w:p w:rsidR="00C900FA" w:rsidRPr="001F5A6C" w:rsidRDefault="009473AC" w:rsidP="008D5251">
      <w:pPr>
        <w:rPr>
          <w:rFonts w:cstheme="minorHAnsi"/>
          <w:sz w:val="24"/>
          <w:szCs w:val="24"/>
        </w:rPr>
      </w:pPr>
      <w:r w:rsidRPr="001F5A6C">
        <w:rPr>
          <w:rFonts w:cstheme="minorHAnsi"/>
          <w:sz w:val="24"/>
          <w:szCs w:val="24"/>
        </w:rPr>
        <w:t xml:space="preserve">This charity provides free face to face and online mental health training for schools and workplaces.  They also provide free resources including a guide to developing a school mental health policy.   </w:t>
      </w:r>
    </w:p>
    <w:p w:rsidR="00BC377F" w:rsidRPr="001F5A6C" w:rsidRDefault="00C900FA" w:rsidP="008D5251">
      <w:pPr>
        <w:rPr>
          <w:rFonts w:cstheme="minorHAnsi"/>
          <w:sz w:val="24"/>
          <w:szCs w:val="24"/>
        </w:rPr>
      </w:pPr>
      <w:r w:rsidRPr="001F5A6C">
        <w:rPr>
          <w:rFonts w:cstheme="minorHAnsi"/>
          <w:sz w:val="24"/>
          <w:szCs w:val="24"/>
        </w:rPr>
        <w:t xml:space="preserve">Anna Freud </w:t>
      </w:r>
    </w:p>
    <w:p w:rsidR="009473AC" w:rsidRPr="001F5A6C" w:rsidRDefault="00884A89" w:rsidP="008D5251">
      <w:pPr>
        <w:rPr>
          <w:rFonts w:cstheme="minorHAnsi"/>
          <w:sz w:val="24"/>
          <w:szCs w:val="24"/>
        </w:rPr>
      </w:pPr>
      <w:hyperlink r:id="rId38" w:history="1">
        <w:r w:rsidR="009473AC" w:rsidRPr="001F5A6C">
          <w:rPr>
            <w:rStyle w:val="Hyperlink"/>
            <w:rFonts w:cstheme="minorHAnsi"/>
            <w:color w:val="auto"/>
            <w:sz w:val="24"/>
            <w:szCs w:val="24"/>
          </w:rPr>
          <w:t>https://www.annafreud.org/what-we-do/schools-in-mind/resources-for-schools/mentally-healthy-schools/</w:t>
        </w:r>
      </w:hyperlink>
    </w:p>
    <w:p w:rsidR="009473AC" w:rsidRPr="008D5251" w:rsidRDefault="00C900FA" w:rsidP="008D5251">
      <w:pPr>
        <w:rPr>
          <w:rFonts w:cstheme="minorHAnsi"/>
          <w:color w:val="796E65"/>
          <w:sz w:val="24"/>
          <w:szCs w:val="24"/>
          <w:shd w:val="clear" w:color="auto" w:fill="FFFFFF"/>
        </w:rPr>
      </w:pPr>
      <w:r w:rsidRPr="001F5A6C">
        <w:rPr>
          <w:rStyle w:val="Strong"/>
          <w:rFonts w:cstheme="minorHAnsi"/>
          <w:b w:val="0"/>
          <w:color w:val="auto"/>
          <w:sz w:val="24"/>
          <w:szCs w:val="24"/>
          <w:shd w:val="clear" w:color="auto" w:fill="FFFFFF"/>
        </w:rPr>
        <w:t>I</w:t>
      </w:r>
      <w:r w:rsidR="009473AC" w:rsidRPr="001F5A6C">
        <w:rPr>
          <w:rStyle w:val="Strong"/>
          <w:rFonts w:cstheme="minorHAnsi"/>
          <w:b w:val="0"/>
          <w:color w:val="auto"/>
          <w:sz w:val="24"/>
          <w:szCs w:val="24"/>
          <w:shd w:val="clear" w:color="auto" w:fill="FFFFFF"/>
        </w:rPr>
        <w:t>s a free website for primary schools, offering school staff, parents and carers, information, advice and practical resources to better understand and promote pupil</w:t>
      </w:r>
      <w:r w:rsidR="00D20813" w:rsidRPr="001F5A6C">
        <w:rPr>
          <w:rStyle w:val="Strong"/>
          <w:rFonts w:cstheme="minorHAnsi"/>
          <w:b w:val="0"/>
          <w:color w:val="auto"/>
          <w:sz w:val="24"/>
          <w:szCs w:val="24"/>
          <w:shd w:val="clear" w:color="auto" w:fill="FFFFFF"/>
        </w:rPr>
        <w:t>s’ mental health and wellbeing.</w:t>
      </w:r>
      <w:r w:rsidR="00D20813" w:rsidRPr="001F5A6C">
        <w:rPr>
          <w:rStyle w:val="Strong"/>
          <w:rFonts w:cstheme="minorHAnsi"/>
          <w:color w:val="auto"/>
          <w:sz w:val="24"/>
          <w:szCs w:val="24"/>
          <w:shd w:val="clear" w:color="auto" w:fill="FFFFFF"/>
        </w:rPr>
        <w:t xml:space="preserve"> </w:t>
      </w:r>
      <w:r w:rsidR="009473AC" w:rsidRPr="001F5A6C">
        <w:rPr>
          <w:rFonts w:cstheme="minorHAnsi"/>
          <w:sz w:val="24"/>
          <w:szCs w:val="24"/>
          <w:shd w:val="clear" w:color="auto" w:fill="FFFFFF"/>
        </w:rPr>
        <w:t>Schools in Mind is a free network for school staff and allied professionals which shares practical, academic and clinical expertise regarding the wellbeing and mental health issues that affect schools. The network</w:t>
      </w:r>
      <w:r w:rsidR="009473AC" w:rsidRPr="008D5251">
        <w:rPr>
          <w:rFonts w:cstheme="minorHAnsi"/>
          <w:sz w:val="24"/>
          <w:szCs w:val="24"/>
          <w:shd w:val="clear" w:color="auto" w:fill="FFFFFF"/>
        </w:rPr>
        <w:t xml:space="preserve"> provides a trusted source of up-to-date and accessible information and resources that school leaders, teachers and support staff </w:t>
      </w:r>
      <w:r w:rsidR="009473AC" w:rsidRPr="008D5251">
        <w:rPr>
          <w:rFonts w:cstheme="minorHAnsi"/>
          <w:color w:val="000000"/>
          <w:sz w:val="24"/>
          <w:szCs w:val="24"/>
          <w:shd w:val="clear" w:color="auto" w:fill="FFFFFF"/>
        </w:rPr>
        <w:t>can use to support the mental health and wellbeing of the children and young people in their care.</w:t>
      </w:r>
    </w:p>
    <w:p w:rsidR="009473AC" w:rsidRDefault="009473AC" w:rsidP="00B4340C">
      <w:pPr>
        <w:rPr>
          <w:rFonts w:cstheme="minorHAnsi"/>
          <w:b/>
          <w:sz w:val="22"/>
          <w:szCs w:val="22"/>
        </w:rPr>
      </w:pPr>
    </w:p>
    <w:p w:rsidR="005260B1" w:rsidRPr="009B601D" w:rsidRDefault="005260B1" w:rsidP="00162EF8">
      <w:pPr>
        <w:rPr>
          <w:rFonts w:ascii="Arial" w:hAnsi="Arial" w:cs="Arial"/>
          <w:sz w:val="24"/>
          <w:szCs w:val="24"/>
        </w:rPr>
      </w:pPr>
    </w:p>
    <w:p w:rsidR="005260B1" w:rsidRPr="005260B1" w:rsidRDefault="005260B1" w:rsidP="00162EF8"/>
    <w:sectPr w:rsidR="005260B1" w:rsidRPr="005260B1" w:rsidSect="00037117">
      <w:headerReference w:type="default" r:id="rId39"/>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A6C" w:rsidRDefault="001F5A6C" w:rsidP="00B8384E">
      <w:pPr>
        <w:spacing w:after="0" w:line="240" w:lineRule="auto"/>
      </w:pPr>
      <w:r>
        <w:separator/>
      </w:r>
    </w:p>
  </w:endnote>
  <w:endnote w:type="continuationSeparator" w:id="0">
    <w:p w:rsidR="001F5A6C" w:rsidRDefault="001F5A6C" w:rsidP="00B83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462950"/>
      <w:docPartObj>
        <w:docPartGallery w:val="Page Numbers (Bottom of Page)"/>
        <w:docPartUnique/>
      </w:docPartObj>
    </w:sdtPr>
    <w:sdtEndPr/>
    <w:sdtContent>
      <w:sdt>
        <w:sdtPr>
          <w:id w:val="-1669238322"/>
          <w:docPartObj>
            <w:docPartGallery w:val="Page Numbers (Top of Page)"/>
            <w:docPartUnique/>
          </w:docPartObj>
        </w:sdtPr>
        <w:sdtEndPr/>
        <w:sdtContent>
          <w:p w:rsidR="001F5A6C" w:rsidRDefault="001F5A6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84A8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4A89">
              <w:rPr>
                <w:b/>
                <w:bCs/>
                <w:noProof/>
              </w:rPr>
              <w:t>3</w:t>
            </w:r>
            <w:r>
              <w:rPr>
                <w:b/>
                <w:bCs/>
                <w:sz w:val="24"/>
                <w:szCs w:val="24"/>
              </w:rPr>
              <w:fldChar w:fldCharType="end"/>
            </w:r>
          </w:p>
        </w:sdtContent>
      </w:sdt>
    </w:sdtContent>
  </w:sdt>
  <w:p w:rsidR="001F5A6C" w:rsidRDefault="001F5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A6C" w:rsidRDefault="001F5A6C" w:rsidP="00B8384E">
      <w:pPr>
        <w:spacing w:after="0" w:line="240" w:lineRule="auto"/>
      </w:pPr>
      <w:r>
        <w:separator/>
      </w:r>
    </w:p>
  </w:footnote>
  <w:footnote w:type="continuationSeparator" w:id="0">
    <w:p w:rsidR="001F5A6C" w:rsidRDefault="001F5A6C" w:rsidP="00B838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A6C" w:rsidRDefault="001F5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856"/>
      </v:shape>
    </w:pict>
  </w:numPicBullet>
  <w:abstractNum w:abstractNumId="0" w15:restartNumberingAfterBreak="0">
    <w:nsid w:val="01194004"/>
    <w:multiLevelType w:val="hybridMultilevel"/>
    <w:tmpl w:val="C532C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C6AE6"/>
    <w:multiLevelType w:val="hybridMultilevel"/>
    <w:tmpl w:val="8B62C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F7F34"/>
    <w:multiLevelType w:val="hybridMultilevel"/>
    <w:tmpl w:val="A8C40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74763"/>
    <w:multiLevelType w:val="hybridMultilevel"/>
    <w:tmpl w:val="B2C260BC"/>
    <w:lvl w:ilvl="0" w:tplc="08090007">
      <w:start w:val="1"/>
      <w:numFmt w:val="bullet"/>
      <w:lvlText w:val=""/>
      <w:lvlPicBulletId w:val="0"/>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D60D7F"/>
    <w:multiLevelType w:val="hybridMultilevel"/>
    <w:tmpl w:val="B0426E04"/>
    <w:lvl w:ilvl="0" w:tplc="08090007">
      <w:start w:val="1"/>
      <w:numFmt w:val="bullet"/>
      <w:lvlText w:val=""/>
      <w:lvlPicBulletId w:val="0"/>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9B55D0"/>
    <w:multiLevelType w:val="hybridMultilevel"/>
    <w:tmpl w:val="A16069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832EDB"/>
    <w:multiLevelType w:val="hybridMultilevel"/>
    <w:tmpl w:val="D10E85DE"/>
    <w:lvl w:ilvl="0" w:tplc="08090007">
      <w:start w:val="1"/>
      <w:numFmt w:val="bullet"/>
      <w:lvlText w:val=""/>
      <w:lvlPicBulletId w:val="0"/>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B4224B"/>
    <w:multiLevelType w:val="hybridMultilevel"/>
    <w:tmpl w:val="502AF2EC"/>
    <w:lvl w:ilvl="0" w:tplc="08090007">
      <w:start w:val="1"/>
      <w:numFmt w:val="bullet"/>
      <w:lvlText w:val=""/>
      <w:lvlPicBulletId w:val="0"/>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6F7FCE"/>
    <w:multiLevelType w:val="hybridMultilevel"/>
    <w:tmpl w:val="66125596"/>
    <w:lvl w:ilvl="0" w:tplc="08090007">
      <w:start w:val="1"/>
      <w:numFmt w:val="bullet"/>
      <w:lvlText w:val=""/>
      <w:lvlPicBulletId w:val="0"/>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F56906"/>
    <w:multiLevelType w:val="hybridMultilevel"/>
    <w:tmpl w:val="B14E6D9A"/>
    <w:lvl w:ilvl="0" w:tplc="08090007">
      <w:start w:val="1"/>
      <w:numFmt w:val="bullet"/>
      <w:lvlText w:val=""/>
      <w:lvlPicBulletId w:val="0"/>
      <w:lvlJc w:val="left"/>
      <w:pPr>
        <w:ind w:left="360" w:hanging="360"/>
      </w:pPr>
      <w:rPr>
        <w:rFonts w:ascii="Symbol" w:hAnsi="Symbol" w:hint="default"/>
      </w:rPr>
    </w:lvl>
    <w:lvl w:ilvl="1" w:tplc="08090007">
      <w:start w:val="1"/>
      <w:numFmt w:val="bullet"/>
      <w:lvlText w:val=""/>
      <w:lvlPicBulletId w:val="0"/>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284653D"/>
    <w:multiLevelType w:val="hybridMultilevel"/>
    <w:tmpl w:val="1DAE1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B50CE8"/>
    <w:multiLevelType w:val="hybridMultilevel"/>
    <w:tmpl w:val="CC3A7F56"/>
    <w:lvl w:ilvl="0" w:tplc="08090007">
      <w:start w:val="1"/>
      <w:numFmt w:val="bullet"/>
      <w:lvlText w:val=""/>
      <w:lvlPicBulletId w:val="0"/>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4F052CC"/>
    <w:multiLevelType w:val="hybridMultilevel"/>
    <w:tmpl w:val="3CA85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63591E"/>
    <w:multiLevelType w:val="hybridMultilevel"/>
    <w:tmpl w:val="47D62B42"/>
    <w:lvl w:ilvl="0" w:tplc="08090007">
      <w:start w:val="1"/>
      <w:numFmt w:val="bullet"/>
      <w:lvlText w:val=""/>
      <w:lvlPicBulletId w:val="0"/>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0FA30D4"/>
    <w:multiLevelType w:val="hybridMultilevel"/>
    <w:tmpl w:val="145C5954"/>
    <w:lvl w:ilvl="0" w:tplc="08090007">
      <w:start w:val="1"/>
      <w:numFmt w:val="bullet"/>
      <w:lvlText w:val=""/>
      <w:lvlPicBulletId w:val="0"/>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2437848"/>
    <w:multiLevelType w:val="hybridMultilevel"/>
    <w:tmpl w:val="018CA61C"/>
    <w:lvl w:ilvl="0" w:tplc="08090007">
      <w:start w:val="1"/>
      <w:numFmt w:val="bullet"/>
      <w:lvlText w:val=""/>
      <w:lvlPicBulletId w:val="0"/>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A894FB1"/>
    <w:multiLevelType w:val="hybridMultilevel"/>
    <w:tmpl w:val="E2B8438A"/>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FC23CC"/>
    <w:multiLevelType w:val="hybridMultilevel"/>
    <w:tmpl w:val="8A1E3D6C"/>
    <w:lvl w:ilvl="0" w:tplc="08090007">
      <w:start w:val="1"/>
      <w:numFmt w:val="bullet"/>
      <w:lvlText w:val=""/>
      <w:lvlPicBulletId w:val="0"/>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B7E12D0"/>
    <w:multiLevelType w:val="hybridMultilevel"/>
    <w:tmpl w:val="B3E4D00A"/>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FC74D8"/>
    <w:multiLevelType w:val="hybridMultilevel"/>
    <w:tmpl w:val="C826EAF6"/>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D441A2"/>
    <w:multiLevelType w:val="multilevel"/>
    <w:tmpl w:val="26108C28"/>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EBD6C75"/>
    <w:multiLevelType w:val="hybridMultilevel"/>
    <w:tmpl w:val="4A1A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6"/>
  </w:num>
  <w:num w:numId="4">
    <w:abstractNumId w:val="18"/>
  </w:num>
  <w:num w:numId="5">
    <w:abstractNumId w:val="6"/>
  </w:num>
  <w:num w:numId="6">
    <w:abstractNumId w:val="11"/>
  </w:num>
  <w:num w:numId="7">
    <w:abstractNumId w:val="7"/>
  </w:num>
  <w:num w:numId="8">
    <w:abstractNumId w:val="3"/>
  </w:num>
  <w:num w:numId="9">
    <w:abstractNumId w:val="13"/>
  </w:num>
  <w:num w:numId="10">
    <w:abstractNumId w:val="8"/>
  </w:num>
  <w:num w:numId="11">
    <w:abstractNumId w:val="4"/>
  </w:num>
  <w:num w:numId="12">
    <w:abstractNumId w:val="9"/>
  </w:num>
  <w:num w:numId="13">
    <w:abstractNumId w:val="14"/>
  </w:num>
  <w:num w:numId="14">
    <w:abstractNumId w:val="15"/>
  </w:num>
  <w:num w:numId="15">
    <w:abstractNumId w:val="17"/>
  </w:num>
  <w:num w:numId="16">
    <w:abstractNumId w:val="5"/>
  </w:num>
  <w:num w:numId="17">
    <w:abstractNumId w:val="20"/>
  </w:num>
  <w:num w:numId="18">
    <w:abstractNumId w:val="2"/>
  </w:num>
  <w:num w:numId="19">
    <w:abstractNumId w:val="1"/>
  </w:num>
  <w:num w:numId="20">
    <w:abstractNumId w:val="0"/>
  </w:num>
  <w:num w:numId="21">
    <w:abstractNumId w:val="21"/>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78"/>
    <w:rsid w:val="00001DAB"/>
    <w:rsid w:val="0002490C"/>
    <w:rsid w:val="00037117"/>
    <w:rsid w:val="000A053C"/>
    <w:rsid w:val="000D1B22"/>
    <w:rsid w:val="000F7696"/>
    <w:rsid w:val="00110A82"/>
    <w:rsid w:val="0014660D"/>
    <w:rsid w:val="00162EF8"/>
    <w:rsid w:val="001B1B9C"/>
    <w:rsid w:val="001C71D9"/>
    <w:rsid w:val="001D1805"/>
    <w:rsid w:val="001F5A6C"/>
    <w:rsid w:val="00222996"/>
    <w:rsid w:val="00232918"/>
    <w:rsid w:val="00245C28"/>
    <w:rsid w:val="002837C5"/>
    <w:rsid w:val="003708CB"/>
    <w:rsid w:val="003A4019"/>
    <w:rsid w:val="003B10E1"/>
    <w:rsid w:val="003B37AE"/>
    <w:rsid w:val="00400767"/>
    <w:rsid w:val="0040492F"/>
    <w:rsid w:val="004D417D"/>
    <w:rsid w:val="004F14BC"/>
    <w:rsid w:val="00514DF7"/>
    <w:rsid w:val="005260B1"/>
    <w:rsid w:val="00532ED9"/>
    <w:rsid w:val="005535E7"/>
    <w:rsid w:val="00561515"/>
    <w:rsid w:val="00574FB2"/>
    <w:rsid w:val="005B1050"/>
    <w:rsid w:val="005B1EFB"/>
    <w:rsid w:val="005E0FF7"/>
    <w:rsid w:val="005E77B0"/>
    <w:rsid w:val="00603F72"/>
    <w:rsid w:val="00605C52"/>
    <w:rsid w:val="00631398"/>
    <w:rsid w:val="006C60DF"/>
    <w:rsid w:val="00747979"/>
    <w:rsid w:val="007506E7"/>
    <w:rsid w:val="007664CE"/>
    <w:rsid w:val="007C7715"/>
    <w:rsid w:val="00812438"/>
    <w:rsid w:val="00824B7D"/>
    <w:rsid w:val="008842AC"/>
    <w:rsid w:val="00884A89"/>
    <w:rsid w:val="008D5251"/>
    <w:rsid w:val="00902B8A"/>
    <w:rsid w:val="009473AC"/>
    <w:rsid w:val="009510C9"/>
    <w:rsid w:val="009753A5"/>
    <w:rsid w:val="009B27AF"/>
    <w:rsid w:val="009B45EE"/>
    <w:rsid w:val="009B58AB"/>
    <w:rsid w:val="009B6778"/>
    <w:rsid w:val="00A02003"/>
    <w:rsid w:val="00A05976"/>
    <w:rsid w:val="00A40F59"/>
    <w:rsid w:val="00AA5C22"/>
    <w:rsid w:val="00AC54F6"/>
    <w:rsid w:val="00B0186D"/>
    <w:rsid w:val="00B2687F"/>
    <w:rsid w:val="00B304D4"/>
    <w:rsid w:val="00B3371B"/>
    <w:rsid w:val="00B4340C"/>
    <w:rsid w:val="00B815A2"/>
    <w:rsid w:val="00B8384E"/>
    <w:rsid w:val="00BA707E"/>
    <w:rsid w:val="00BC187B"/>
    <w:rsid w:val="00BC377F"/>
    <w:rsid w:val="00BD3DF2"/>
    <w:rsid w:val="00C01ACE"/>
    <w:rsid w:val="00C24707"/>
    <w:rsid w:val="00C30144"/>
    <w:rsid w:val="00C437BC"/>
    <w:rsid w:val="00C50AB7"/>
    <w:rsid w:val="00C900FA"/>
    <w:rsid w:val="00C904C8"/>
    <w:rsid w:val="00CB3BE2"/>
    <w:rsid w:val="00CF4EFD"/>
    <w:rsid w:val="00D050BA"/>
    <w:rsid w:val="00D11D51"/>
    <w:rsid w:val="00D134BA"/>
    <w:rsid w:val="00D20813"/>
    <w:rsid w:val="00D5600F"/>
    <w:rsid w:val="00D61D96"/>
    <w:rsid w:val="00D90A06"/>
    <w:rsid w:val="00DC3DE8"/>
    <w:rsid w:val="00DD16E2"/>
    <w:rsid w:val="00DF487F"/>
    <w:rsid w:val="00E04E45"/>
    <w:rsid w:val="00E43CB1"/>
    <w:rsid w:val="00E87480"/>
    <w:rsid w:val="00E92F81"/>
    <w:rsid w:val="00F124E2"/>
    <w:rsid w:val="00F349B7"/>
    <w:rsid w:val="00F35CA8"/>
    <w:rsid w:val="00F74398"/>
    <w:rsid w:val="00FD2A17"/>
    <w:rsid w:val="00FD2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9F4B78-7051-4C33-9C68-0FD97805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438"/>
  </w:style>
  <w:style w:type="paragraph" w:styleId="Heading1">
    <w:name w:val="heading 1"/>
    <w:basedOn w:val="Normal"/>
    <w:next w:val="Normal"/>
    <w:link w:val="Heading1Char"/>
    <w:uiPriority w:val="9"/>
    <w:qFormat/>
    <w:rsid w:val="00812438"/>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812438"/>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812438"/>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812438"/>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812438"/>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812438"/>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812438"/>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812438"/>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812438"/>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438"/>
    <w:pPr>
      <w:ind w:left="720"/>
      <w:contextualSpacing/>
    </w:pPr>
  </w:style>
  <w:style w:type="character" w:customStyle="1" w:styleId="Heading1Char">
    <w:name w:val="Heading 1 Char"/>
    <w:basedOn w:val="DefaultParagraphFont"/>
    <w:link w:val="Heading1"/>
    <w:uiPriority w:val="9"/>
    <w:rsid w:val="00812438"/>
    <w:rPr>
      <w:smallCaps/>
      <w:spacing w:val="5"/>
      <w:sz w:val="32"/>
      <w:szCs w:val="32"/>
    </w:rPr>
  </w:style>
  <w:style w:type="character" w:customStyle="1" w:styleId="Heading2Char">
    <w:name w:val="Heading 2 Char"/>
    <w:basedOn w:val="DefaultParagraphFont"/>
    <w:link w:val="Heading2"/>
    <w:uiPriority w:val="9"/>
    <w:rsid w:val="00812438"/>
    <w:rPr>
      <w:smallCaps/>
      <w:spacing w:val="5"/>
      <w:sz w:val="28"/>
      <w:szCs w:val="28"/>
    </w:rPr>
  </w:style>
  <w:style w:type="character" w:customStyle="1" w:styleId="Heading3Char">
    <w:name w:val="Heading 3 Char"/>
    <w:basedOn w:val="DefaultParagraphFont"/>
    <w:link w:val="Heading3"/>
    <w:uiPriority w:val="9"/>
    <w:rsid w:val="00812438"/>
    <w:rPr>
      <w:smallCaps/>
      <w:spacing w:val="5"/>
      <w:sz w:val="24"/>
      <w:szCs w:val="24"/>
    </w:rPr>
  </w:style>
  <w:style w:type="character" w:styleId="CommentReference">
    <w:name w:val="annotation reference"/>
    <w:basedOn w:val="DefaultParagraphFont"/>
    <w:uiPriority w:val="99"/>
    <w:semiHidden/>
    <w:unhideWhenUsed/>
    <w:rsid w:val="00812438"/>
    <w:rPr>
      <w:sz w:val="16"/>
      <w:szCs w:val="16"/>
    </w:rPr>
  </w:style>
  <w:style w:type="paragraph" w:styleId="CommentText">
    <w:name w:val="annotation text"/>
    <w:basedOn w:val="Normal"/>
    <w:link w:val="CommentTextChar"/>
    <w:uiPriority w:val="99"/>
    <w:semiHidden/>
    <w:unhideWhenUsed/>
    <w:rsid w:val="00812438"/>
    <w:pPr>
      <w:spacing w:line="240" w:lineRule="auto"/>
    </w:pPr>
  </w:style>
  <w:style w:type="character" w:customStyle="1" w:styleId="CommentTextChar">
    <w:name w:val="Comment Text Char"/>
    <w:basedOn w:val="DefaultParagraphFont"/>
    <w:link w:val="CommentText"/>
    <w:uiPriority w:val="99"/>
    <w:semiHidden/>
    <w:rsid w:val="00812438"/>
    <w:rPr>
      <w:sz w:val="20"/>
      <w:szCs w:val="20"/>
    </w:rPr>
  </w:style>
  <w:style w:type="paragraph" w:styleId="CommentSubject">
    <w:name w:val="annotation subject"/>
    <w:basedOn w:val="CommentText"/>
    <w:next w:val="CommentText"/>
    <w:link w:val="CommentSubjectChar"/>
    <w:uiPriority w:val="99"/>
    <w:semiHidden/>
    <w:unhideWhenUsed/>
    <w:rsid w:val="00812438"/>
    <w:rPr>
      <w:b/>
      <w:bCs/>
    </w:rPr>
  </w:style>
  <w:style w:type="character" w:customStyle="1" w:styleId="CommentSubjectChar">
    <w:name w:val="Comment Subject Char"/>
    <w:basedOn w:val="CommentTextChar"/>
    <w:link w:val="CommentSubject"/>
    <w:uiPriority w:val="99"/>
    <w:semiHidden/>
    <w:rsid w:val="00812438"/>
    <w:rPr>
      <w:b/>
      <w:bCs/>
      <w:sz w:val="20"/>
      <w:szCs w:val="20"/>
    </w:rPr>
  </w:style>
  <w:style w:type="paragraph" w:styleId="BalloonText">
    <w:name w:val="Balloon Text"/>
    <w:basedOn w:val="Normal"/>
    <w:link w:val="BalloonTextChar"/>
    <w:uiPriority w:val="99"/>
    <w:semiHidden/>
    <w:unhideWhenUsed/>
    <w:rsid w:val="00812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438"/>
    <w:rPr>
      <w:rFonts w:ascii="Tahoma" w:hAnsi="Tahoma" w:cs="Tahoma"/>
      <w:sz w:val="16"/>
      <w:szCs w:val="16"/>
    </w:rPr>
  </w:style>
  <w:style w:type="paragraph" w:styleId="Title">
    <w:name w:val="Title"/>
    <w:basedOn w:val="Normal"/>
    <w:next w:val="Normal"/>
    <w:link w:val="TitleChar"/>
    <w:uiPriority w:val="10"/>
    <w:qFormat/>
    <w:rsid w:val="00812438"/>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812438"/>
    <w:rPr>
      <w:smallCaps/>
      <w:sz w:val="48"/>
      <w:szCs w:val="48"/>
    </w:rPr>
  </w:style>
  <w:style w:type="character" w:customStyle="1" w:styleId="Heading4Char">
    <w:name w:val="Heading 4 Char"/>
    <w:basedOn w:val="DefaultParagraphFont"/>
    <w:link w:val="Heading4"/>
    <w:uiPriority w:val="9"/>
    <w:rsid w:val="00812438"/>
    <w:rPr>
      <w:smallCaps/>
      <w:spacing w:val="10"/>
      <w:sz w:val="22"/>
      <w:szCs w:val="22"/>
    </w:rPr>
  </w:style>
  <w:style w:type="character" w:customStyle="1" w:styleId="Heading5Char">
    <w:name w:val="Heading 5 Char"/>
    <w:basedOn w:val="DefaultParagraphFont"/>
    <w:link w:val="Heading5"/>
    <w:uiPriority w:val="9"/>
    <w:rsid w:val="00812438"/>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812438"/>
    <w:rPr>
      <w:smallCaps/>
      <w:color w:val="C0504D" w:themeColor="accent2"/>
      <w:spacing w:val="5"/>
      <w:sz w:val="22"/>
    </w:rPr>
  </w:style>
  <w:style w:type="character" w:customStyle="1" w:styleId="Heading7Char">
    <w:name w:val="Heading 7 Char"/>
    <w:basedOn w:val="DefaultParagraphFont"/>
    <w:link w:val="Heading7"/>
    <w:uiPriority w:val="9"/>
    <w:semiHidden/>
    <w:rsid w:val="00812438"/>
    <w:rPr>
      <w:b/>
      <w:smallCaps/>
      <w:color w:val="C0504D" w:themeColor="accent2"/>
      <w:spacing w:val="10"/>
    </w:rPr>
  </w:style>
  <w:style w:type="character" w:customStyle="1" w:styleId="Heading8Char">
    <w:name w:val="Heading 8 Char"/>
    <w:basedOn w:val="DefaultParagraphFont"/>
    <w:link w:val="Heading8"/>
    <w:uiPriority w:val="9"/>
    <w:semiHidden/>
    <w:rsid w:val="00812438"/>
    <w:rPr>
      <w:b/>
      <w:i/>
      <w:smallCaps/>
      <w:color w:val="943634" w:themeColor="accent2" w:themeShade="BF"/>
    </w:rPr>
  </w:style>
  <w:style w:type="character" w:customStyle="1" w:styleId="Heading9Char">
    <w:name w:val="Heading 9 Char"/>
    <w:basedOn w:val="DefaultParagraphFont"/>
    <w:link w:val="Heading9"/>
    <w:uiPriority w:val="9"/>
    <w:semiHidden/>
    <w:rsid w:val="00812438"/>
    <w:rPr>
      <w:b/>
      <w:i/>
      <w:smallCaps/>
      <w:color w:val="622423" w:themeColor="accent2" w:themeShade="7F"/>
    </w:rPr>
  </w:style>
  <w:style w:type="paragraph" w:styleId="Caption">
    <w:name w:val="caption"/>
    <w:basedOn w:val="Normal"/>
    <w:next w:val="Normal"/>
    <w:uiPriority w:val="35"/>
    <w:semiHidden/>
    <w:unhideWhenUsed/>
    <w:qFormat/>
    <w:rsid w:val="00812438"/>
    <w:rPr>
      <w:b/>
      <w:bCs/>
      <w:caps/>
      <w:sz w:val="16"/>
      <w:szCs w:val="18"/>
    </w:rPr>
  </w:style>
  <w:style w:type="paragraph" w:styleId="Subtitle">
    <w:name w:val="Subtitle"/>
    <w:basedOn w:val="Normal"/>
    <w:next w:val="Normal"/>
    <w:link w:val="SubtitleChar"/>
    <w:uiPriority w:val="11"/>
    <w:qFormat/>
    <w:rsid w:val="00812438"/>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812438"/>
    <w:rPr>
      <w:rFonts w:asciiTheme="majorHAnsi" w:eastAsiaTheme="majorEastAsia" w:hAnsiTheme="majorHAnsi" w:cstheme="majorBidi"/>
      <w:szCs w:val="22"/>
    </w:rPr>
  </w:style>
  <w:style w:type="character" w:styleId="Strong">
    <w:name w:val="Strong"/>
    <w:uiPriority w:val="22"/>
    <w:qFormat/>
    <w:rsid w:val="00812438"/>
    <w:rPr>
      <w:b/>
      <w:color w:val="C0504D" w:themeColor="accent2"/>
    </w:rPr>
  </w:style>
  <w:style w:type="character" w:styleId="Emphasis">
    <w:name w:val="Emphasis"/>
    <w:uiPriority w:val="20"/>
    <w:qFormat/>
    <w:rsid w:val="00812438"/>
    <w:rPr>
      <w:b/>
      <w:i/>
      <w:spacing w:val="10"/>
    </w:rPr>
  </w:style>
  <w:style w:type="paragraph" w:styleId="NoSpacing">
    <w:name w:val="No Spacing"/>
    <w:basedOn w:val="Normal"/>
    <w:link w:val="NoSpacingChar"/>
    <w:uiPriority w:val="1"/>
    <w:qFormat/>
    <w:rsid w:val="00812438"/>
    <w:pPr>
      <w:spacing w:after="0" w:line="240" w:lineRule="auto"/>
    </w:pPr>
  </w:style>
  <w:style w:type="paragraph" w:styleId="Quote">
    <w:name w:val="Quote"/>
    <w:basedOn w:val="Normal"/>
    <w:next w:val="Normal"/>
    <w:link w:val="QuoteChar"/>
    <w:uiPriority w:val="29"/>
    <w:qFormat/>
    <w:rsid w:val="00812438"/>
    <w:rPr>
      <w:i/>
    </w:rPr>
  </w:style>
  <w:style w:type="character" w:customStyle="1" w:styleId="QuoteChar">
    <w:name w:val="Quote Char"/>
    <w:basedOn w:val="DefaultParagraphFont"/>
    <w:link w:val="Quote"/>
    <w:uiPriority w:val="29"/>
    <w:rsid w:val="00812438"/>
    <w:rPr>
      <w:i/>
    </w:rPr>
  </w:style>
  <w:style w:type="paragraph" w:styleId="IntenseQuote">
    <w:name w:val="Intense Quote"/>
    <w:basedOn w:val="Normal"/>
    <w:next w:val="Normal"/>
    <w:link w:val="IntenseQuoteChar"/>
    <w:uiPriority w:val="30"/>
    <w:qFormat/>
    <w:rsid w:val="0081243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812438"/>
    <w:rPr>
      <w:b/>
      <w:i/>
      <w:color w:val="FFFFFF" w:themeColor="background1"/>
      <w:shd w:val="clear" w:color="auto" w:fill="C0504D" w:themeFill="accent2"/>
    </w:rPr>
  </w:style>
  <w:style w:type="character" w:styleId="SubtleEmphasis">
    <w:name w:val="Subtle Emphasis"/>
    <w:uiPriority w:val="19"/>
    <w:qFormat/>
    <w:rsid w:val="00812438"/>
    <w:rPr>
      <w:i/>
    </w:rPr>
  </w:style>
  <w:style w:type="character" w:styleId="IntenseEmphasis">
    <w:name w:val="Intense Emphasis"/>
    <w:uiPriority w:val="21"/>
    <w:qFormat/>
    <w:rsid w:val="00812438"/>
    <w:rPr>
      <w:b/>
      <w:i/>
      <w:color w:val="C0504D" w:themeColor="accent2"/>
      <w:spacing w:val="10"/>
    </w:rPr>
  </w:style>
  <w:style w:type="character" w:styleId="SubtleReference">
    <w:name w:val="Subtle Reference"/>
    <w:uiPriority w:val="31"/>
    <w:qFormat/>
    <w:rsid w:val="00812438"/>
    <w:rPr>
      <w:b/>
    </w:rPr>
  </w:style>
  <w:style w:type="character" w:styleId="IntenseReference">
    <w:name w:val="Intense Reference"/>
    <w:uiPriority w:val="32"/>
    <w:qFormat/>
    <w:rsid w:val="00812438"/>
    <w:rPr>
      <w:b/>
      <w:bCs/>
      <w:smallCaps/>
      <w:spacing w:val="5"/>
      <w:sz w:val="22"/>
      <w:szCs w:val="22"/>
      <w:u w:val="single"/>
    </w:rPr>
  </w:style>
  <w:style w:type="character" w:styleId="BookTitle">
    <w:name w:val="Book Title"/>
    <w:uiPriority w:val="33"/>
    <w:qFormat/>
    <w:rsid w:val="00812438"/>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12438"/>
    <w:pPr>
      <w:outlineLvl w:val="9"/>
    </w:pPr>
    <w:rPr>
      <w:lang w:bidi="en-US"/>
    </w:rPr>
  </w:style>
  <w:style w:type="character" w:customStyle="1" w:styleId="NoSpacingChar">
    <w:name w:val="No Spacing Char"/>
    <w:basedOn w:val="DefaultParagraphFont"/>
    <w:link w:val="NoSpacing"/>
    <w:uiPriority w:val="1"/>
    <w:rsid w:val="00812438"/>
  </w:style>
  <w:style w:type="paragraph" w:styleId="TOC1">
    <w:name w:val="toc 1"/>
    <w:basedOn w:val="Normal"/>
    <w:next w:val="Normal"/>
    <w:autoRedefine/>
    <w:uiPriority w:val="39"/>
    <w:unhideWhenUsed/>
    <w:rsid w:val="00B8384E"/>
    <w:pPr>
      <w:spacing w:after="100"/>
    </w:pPr>
  </w:style>
  <w:style w:type="paragraph" w:styleId="TOC2">
    <w:name w:val="toc 2"/>
    <w:basedOn w:val="Normal"/>
    <w:next w:val="Normal"/>
    <w:autoRedefine/>
    <w:uiPriority w:val="39"/>
    <w:unhideWhenUsed/>
    <w:rsid w:val="00B8384E"/>
    <w:pPr>
      <w:spacing w:after="100"/>
      <w:ind w:left="200"/>
    </w:pPr>
  </w:style>
  <w:style w:type="paragraph" w:styleId="TOC3">
    <w:name w:val="toc 3"/>
    <w:basedOn w:val="Normal"/>
    <w:next w:val="Normal"/>
    <w:autoRedefine/>
    <w:uiPriority w:val="39"/>
    <w:unhideWhenUsed/>
    <w:rsid w:val="00B8384E"/>
    <w:pPr>
      <w:spacing w:after="100"/>
      <w:ind w:left="400"/>
    </w:pPr>
  </w:style>
  <w:style w:type="character" w:styleId="Hyperlink">
    <w:name w:val="Hyperlink"/>
    <w:basedOn w:val="DefaultParagraphFont"/>
    <w:uiPriority w:val="99"/>
    <w:unhideWhenUsed/>
    <w:rsid w:val="00B8384E"/>
    <w:rPr>
      <w:color w:val="0000FF" w:themeColor="hyperlink"/>
      <w:u w:val="single"/>
    </w:rPr>
  </w:style>
  <w:style w:type="paragraph" w:styleId="Header">
    <w:name w:val="header"/>
    <w:basedOn w:val="Normal"/>
    <w:link w:val="HeaderChar"/>
    <w:uiPriority w:val="99"/>
    <w:unhideWhenUsed/>
    <w:rsid w:val="00B838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84E"/>
  </w:style>
  <w:style w:type="paragraph" w:styleId="Footer">
    <w:name w:val="footer"/>
    <w:basedOn w:val="Normal"/>
    <w:link w:val="FooterChar"/>
    <w:uiPriority w:val="99"/>
    <w:unhideWhenUsed/>
    <w:rsid w:val="00B838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84E"/>
  </w:style>
  <w:style w:type="table" w:styleId="TableGrid">
    <w:name w:val="Table Grid"/>
    <w:basedOn w:val="TableNormal"/>
    <w:uiPriority w:val="59"/>
    <w:rsid w:val="00D05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C01AC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FollowedHyperlink">
    <w:name w:val="FollowedHyperlink"/>
    <w:basedOn w:val="DefaultParagraphFont"/>
    <w:uiPriority w:val="99"/>
    <w:semiHidden/>
    <w:unhideWhenUsed/>
    <w:rsid w:val="003A40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4854">
      <w:bodyDiv w:val="1"/>
      <w:marLeft w:val="0"/>
      <w:marRight w:val="0"/>
      <w:marTop w:val="0"/>
      <w:marBottom w:val="0"/>
      <w:divBdr>
        <w:top w:val="none" w:sz="0" w:space="0" w:color="auto"/>
        <w:left w:val="none" w:sz="0" w:space="0" w:color="auto"/>
        <w:bottom w:val="none" w:sz="0" w:space="0" w:color="auto"/>
        <w:right w:val="none" w:sz="0" w:space="0" w:color="auto"/>
      </w:divBdr>
    </w:div>
    <w:div w:id="111098745">
      <w:bodyDiv w:val="1"/>
      <w:marLeft w:val="0"/>
      <w:marRight w:val="0"/>
      <w:marTop w:val="0"/>
      <w:marBottom w:val="0"/>
      <w:divBdr>
        <w:top w:val="none" w:sz="0" w:space="0" w:color="auto"/>
        <w:left w:val="none" w:sz="0" w:space="0" w:color="auto"/>
        <w:bottom w:val="none" w:sz="0" w:space="0" w:color="auto"/>
        <w:right w:val="none" w:sz="0" w:space="0" w:color="auto"/>
      </w:divBdr>
    </w:div>
    <w:div w:id="314646847">
      <w:bodyDiv w:val="1"/>
      <w:marLeft w:val="0"/>
      <w:marRight w:val="0"/>
      <w:marTop w:val="0"/>
      <w:marBottom w:val="0"/>
      <w:divBdr>
        <w:top w:val="none" w:sz="0" w:space="0" w:color="auto"/>
        <w:left w:val="none" w:sz="0" w:space="0" w:color="auto"/>
        <w:bottom w:val="none" w:sz="0" w:space="0" w:color="auto"/>
        <w:right w:val="none" w:sz="0" w:space="0" w:color="auto"/>
      </w:divBdr>
    </w:div>
    <w:div w:id="323318942">
      <w:bodyDiv w:val="1"/>
      <w:marLeft w:val="0"/>
      <w:marRight w:val="0"/>
      <w:marTop w:val="0"/>
      <w:marBottom w:val="0"/>
      <w:divBdr>
        <w:top w:val="none" w:sz="0" w:space="0" w:color="auto"/>
        <w:left w:val="none" w:sz="0" w:space="0" w:color="auto"/>
        <w:bottom w:val="none" w:sz="0" w:space="0" w:color="auto"/>
        <w:right w:val="none" w:sz="0" w:space="0" w:color="auto"/>
      </w:divBdr>
    </w:div>
    <w:div w:id="347366692">
      <w:bodyDiv w:val="1"/>
      <w:marLeft w:val="0"/>
      <w:marRight w:val="0"/>
      <w:marTop w:val="0"/>
      <w:marBottom w:val="0"/>
      <w:divBdr>
        <w:top w:val="none" w:sz="0" w:space="0" w:color="auto"/>
        <w:left w:val="none" w:sz="0" w:space="0" w:color="auto"/>
        <w:bottom w:val="none" w:sz="0" w:space="0" w:color="auto"/>
        <w:right w:val="none" w:sz="0" w:space="0" w:color="auto"/>
      </w:divBdr>
    </w:div>
    <w:div w:id="616764751">
      <w:bodyDiv w:val="1"/>
      <w:marLeft w:val="0"/>
      <w:marRight w:val="0"/>
      <w:marTop w:val="0"/>
      <w:marBottom w:val="0"/>
      <w:divBdr>
        <w:top w:val="none" w:sz="0" w:space="0" w:color="auto"/>
        <w:left w:val="none" w:sz="0" w:space="0" w:color="auto"/>
        <w:bottom w:val="none" w:sz="0" w:space="0" w:color="auto"/>
        <w:right w:val="none" w:sz="0" w:space="0" w:color="auto"/>
      </w:divBdr>
    </w:div>
    <w:div w:id="762454644">
      <w:bodyDiv w:val="1"/>
      <w:marLeft w:val="0"/>
      <w:marRight w:val="0"/>
      <w:marTop w:val="0"/>
      <w:marBottom w:val="0"/>
      <w:divBdr>
        <w:top w:val="none" w:sz="0" w:space="0" w:color="auto"/>
        <w:left w:val="none" w:sz="0" w:space="0" w:color="auto"/>
        <w:bottom w:val="none" w:sz="0" w:space="0" w:color="auto"/>
        <w:right w:val="none" w:sz="0" w:space="0" w:color="auto"/>
      </w:divBdr>
    </w:div>
    <w:div w:id="787697340">
      <w:bodyDiv w:val="1"/>
      <w:marLeft w:val="0"/>
      <w:marRight w:val="0"/>
      <w:marTop w:val="0"/>
      <w:marBottom w:val="0"/>
      <w:divBdr>
        <w:top w:val="none" w:sz="0" w:space="0" w:color="auto"/>
        <w:left w:val="none" w:sz="0" w:space="0" w:color="auto"/>
        <w:bottom w:val="none" w:sz="0" w:space="0" w:color="auto"/>
        <w:right w:val="none" w:sz="0" w:space="0" w:color="auto"/>
      </w:divBdr>
    </w:div>
    <w:div w:id="809710117">
      <w:bodyDiv w:val="1"/>
      <w:marLeft w:val="0"/>
      <w:marRight w:val="0"/>
      <w:marTop w:val="0"/>
      <w:marBottom w:val="0"/>
      <w:divBdr>
        <w:top w:val="none" w:sz="0" w:space="0" w:color="auto"/>
        <w:left w:val="none" w:sz="0" w:space="0" w:color="auto"/>
        <w:bottom w:val="none" w:sz="0" w:space="0" w:color="auto"/>
        <w:right w:val="none" w:sz="0" w:space="0" w:color="auto"/>
      </w:divBdr>
    </w:div>
    <w:div w:id="817384667">
      <w:bodyDiv w:val="1"/>
      <w:marLeft w:val="0"/>
      <w:marRight w:val="0"/>
      <w:marTop w:val="0"/>
      <w:marBottom w:val="0"/>
      <w:divBdr>
        <w:top w:val="none" w:sz="0" w:space="0" w:color="auto"/>
        <w:left w:val="none" w:sz="0" w:space="0" w:color="auto"/>
        <w:bottom w:val="none" w:sz="0" w:space="0" w:color="auto"/>
        <w:right w:val="none" w:sz="0" w:space="0" w:color="auto"/>
      </w:divBdr>
    </w:div>
    <w:div w:id="921334553">
      <w:bodyDiv w:val="1"/>
      <w:marLeft w:val="0"/>
      <w:marRight w:val="0"/>
      <w:marTop w:val="0"/>
      <w:marBottom w:val="0"/>
      <w:divBdr>
        <w:top w:val="none" w:sz="0" w:space="0" w:color="auto"/>
        <w:left w:val="none" w:sz="0" w:space="0" w:color="auto"/>
        <w:bottom w:val="none" w:sz="0" w:space="0" w:color="auto"/>
        <w:right w:val="none" w:sz="0" w:space="0" w:color="auto"/>
      </w:divBdr>
    </w:div>
    <w:div w:id="985205086">
      <w:bodyDiv w:val="1"/>
      <w:marLeft w:val="0"/>
      <w:marRight w:val="0"/>
      <w:marTop w:val="0"/>
      <w:marBottom w:val="0"/>
      <w:divBdr>
        <w:top w:val="none" w:sz="0" w:space="0" w:color="auto"/>
        <w:left w:val="none" w:sz="0" w:space="0" w:color="auto"/>
        <w:bottom w:val="none" w:sz="0" w:space="0" w:color="auto"/>
        <w:right w:val="none" w:sz="0" w:space="0" w:color="auto"/>
      </w:divBdr>
    </w:div>
    <w:div w:id="1008025562">
      <w:bodyDiv w:val="1"/>
      <w:marLeft w:val="0"/>
      <w:marRight w:val="0"/>
      <w:marTop w:val="0"/>
      <w:marBottom w:val="0"/>
      <w:divBdr>
        <w:top w:val="none" w:sz="0" w:space="0" w:color="auto"/>
        <w:left w:val="none" w:sz="0" w:space="0" w:color="auto"/>
        <w:bottom w:val="none" w:sz="0" w:space="0" w:color="auto"/>
        <w:right w:val="none" w:sz="0" w:space="0" w:color="auto"/>
      </w:divBdr>
    </w:div>
    <w:div w:id="1114330873">
      <w:bodyDiv w:val="1"/>
      <w:marLeft w:val="0"/>
      <w:marRight w:val="0"/>
      <w:marTop w:val="0"/>
      <w:marBottom w:val="0"/>
      <w:divBdr>
        <w:top w:val="none" w:sz="0" w:space="0" w:color="auto"/>
        <w:left w:val="none" w:sz="0" w:space="0" w:color="auto"/>
        <w:bottom w:val="none" w:sz="0" w:space="0" w:color="auto"/>
        <w:right w:val="none" w:sz="0" w:space="0" w:color="auto"/>
      </w:divBdr>
    </w:div>
    <w:div w:id="1129322079">
      <w:bodyDiv w:val="1"/>
      <w:marLeft w:val="0"/>
      <w:marRight w:val="0"/>
      <w:marTop w:val="0"/>
      <w:marBottom w:val="0"/>
      <w:divBdr>
        <w:top w:val="none" w:sz="0" w:space="0" w:color="auto"/>
        <w:left w:val="none" w:sz="0" w:space="0" w:color="auto"/>
        <w:bottom w:val="none" w:sz="0" w:space="0" w:color="auto"/>
        <w:right w:val="none" w:sz="0" w:space="0" w:color="auto"/>
      </w:divBdr>
    </w:div>
    <w:div w:id="1169902377">
      <w:bodyDiv w:val="1"/>
      <w:marLeft w:val="0"/>
      <w:marRight w:val="0"/>
      <w:marTop w:val="0"/>
      <w:marBottom w:val="0"/>
      <w:divBdr>
        <w:top w:val="none" w:sz="0" w:space="0" w:color="auto"/>
        <w:left w:val="none" w:sz="0" w:space="0" w:color="auto"/>
        <w:bottom w:val="none" w:sz="0" w:space="0" w:color="auto"/>
        <w:right w:val="none" w:sz="0" w:space="0" w:color="auto"/>
      </w:divBdr>
    </w:div>
    <w:div w:id="1236041298">
      <w:bodyDiv w:val="1"/>
      <w:marLeft w:val="0"/>
      <w:marRight w:val="0"/>
      <w:marTop w:val="0"/>
      <w:marBottom w:val="0"/>
      <w:divBdr>
        <w:top w:val="none" w:sz="0" w:space="0" w:color="auto"/>
        <w:left w:val="none" w:sz="0" w:space="0" w:color="auto"/>
        <w:bottom w:val="none" w:sz="0" w:space="0" w:color="auto"/>
        <w:right w:val="none" w:sz="0" w:space="0" w:color="auto"/>
      </w:divBdr>
    </w:div>
    <w:div w:id="1241133820">
      <w:bodyDiv w:val="1"/>
      <w:marLeft w:val="0"/>
      <w:marRight w:val="0"/>
      <w:marTop w:val="0"/>
      <w:marBottom w:val="0"/>
      <w:divBdr>
        <w:top w:val="none" w:sz="0" w:space="0" w:color="auto"/>
        <w:left w:val="none" w:sz="0" w:space="0" w:color="auto"/>
        <w:bottom w:val="none" w:sz="0" w:space="0" w:color="auto"/>
        <w:right w:val="none" w:sz="0" w:space="0" w:color="auto"/>
      </w:divBdr>
    </w:div>
    <w:div w:id="1480540386">
      <w:bodyDiv w:val="1"/>
      <w:marLeft w:val="0"/>
      <w:marRight w:val="0"/>
      <w:marTop w:val="0"/>
      <w:marBottom w:val="0"/>
      <w:divBdr>
        <w:top w:val="none" w:sz="0" w:space="0" w:color="auto"/>
        <w:left w:val="none" w:sz="0" w:space="0" w:color="auto"/>
        <w:bottom w:val="none" w:sz="0" w:space="0" w:color="auto"/>
        <w:right w:val="none" w:sz="0" w:space="0" w:color="auto"/>
      </w:divBdr>
    </w:div>
    <w:div w:id="1620062044">
      <w:bodyDiv w:val="1"/>
      <w:marLeft w:val="0"/>
      <w:marRight w:val="0"/>
      <w:marTop w:val="0"/>
      <w:marBottom w:val="0"/>
      <w:divBdr>
        <w:top w:val="none" w:sz="0" w:space="0" w:color="auto"/>
        <w:left w:val="none" w:sz="0" w:space="0" w:color="auto"/>
        <w:bottom w:val="none" w:sz="0" w:space="0" w:color="auto"/>
        <w:right w:val="none" w:sz="0" w:space="0" w:color="auto"/>
      </w:divBdr>
    </w:div>
    <w:div w:id="1621951984">
      <w:bodyDiv w:val="1"/>
      <w:marLeft w:val="0"/>
      <w:marRight w:val="0"/>
      <w:marTop w:val="0"/>
      <w:marBottom w:val="0"/>
      <w:divBdr>
        <w:top w:val="none" w:sz="0" w:space="0" w:color="auto"/>
        <w:left w:val="none" w:sz="0" w:space="0" w:color="auto"/>
        <w:bottom w:val="none" w:sz="0" w:space="0" w:color="auto"/>
        <w:right w:val="none" w:sz="0" w:space="0" w:color="auto"/>
      </w:divBdr>
    </w:div>
    <w:div w:id="1639531677">
      <w:bodyDiv w:val="1"/>
      <w:marLeft w:val="0"/>
      <w:marRight w:val="0"/>
      <w:marTop w:val="0"/>
      <w:marBottom w:val="0"/>
      <w:divBdr>
        <w:top w:val="none" w:sz="0" w:space="0" w:color="auto"/>
        <w:left w:val="none" w:sz="0" w:space="0" w:color="auto"/>
        <w:bottom w:val="none" w:sz="0" w:space="0" w:color="auto"/>
        <w:right w:val="none" w:sz="0" w:space="0" w:color="auto"/>
      </w:divBdr>
    </w:div>
    <w:div w:id="1742408413">
      <w:bodyDiv w:val="1"/>
      <w:marLeft w:val="0"/>
      <w:marRight w:val="0"/>
      <w:marTop w:val="0"/>
      <w:marBottom w:val="0"/>
      <w:divBdr>
        <w:top w:val="none" w:sz="0" w:space="0" w:color="auto"/>
        <w:left w:val="none" w:sz="0" w:space="0" w:color="auto"/>
        <w:bottom w:val="none" w:sz="0" w:space="0" w:color="auto"/>
        <w:right w:val="none" w:sz="0" w:space="0" w:color="auto"/>
      </w:divBdr>
    </w:div>
    <w:div w:id="1812745960">
      <w:bodyDiv w:val="1"/>
      <w:marLeft w:val="0"/>
      <w:marRight w:val="0"/>
      <w:marTop w:val="0"/>
      <w:marBottom w:val="0"/>
      <w:divBdr>
        <w:top w:val="none" w:sz="0" w:space="0" w:color="auto"/>
        <w:left w:val="none" w:sz="0" w:space="0" w:color="auto"/>
        <w:bottom w:val="none" w:sz="0" w:space="0" w:color="auto"/>
        <w:right w:val="none" w:sz="0" w:space="0" w:color="auto"/>
      </w:divBdr>
    </w:div>
    <w:div w:id="1856654091">
      <w:bodyDiv w:val="1"/>
      <w:marLeft w:val="0"/>
      <w:marRight w:val="0"/>
      <w:marTop w:val="0"/>
      <w:marBottom w:val="0"/>
      <w:divBdr>
        <w:top w:val="none" w:sz="0" w:space="0" w:color="auto"/>
        <w:left w:val="none" w:sz="0" w:space="0" w:color="auto"/>
        <w:bottom w:val="none" w:sz="0" w:space="0" w:color="auto"/>
        <w:right w:val="none" w:sz="0" w:space="0" w:color="auto"/>
      </w:divBdr>
    </w:div>
    <w:div w:id="1905293118">
      <w:bodyDiv w:val="1"/>
      <w:marLeft w:val="0"/>
      <w:marRight w:val="0"/>
      <w:marTop w:val="0"/>
      <w:marBottom w:val="0"/>
      <w:divBdr>
        <w:top w:val="none" w:sz="0" w:space="0" w:color="auto"/>
        <w:left w:val="none" w:sz="0" w:space="0" w:color="auto"/>
        <w:bottom w:val="none" w:sz="0" w:space="0" w:color="auto"/>
        <w:right w:val="none" w:sz="0" w:space="0" w:color="auto"/>
      </w:divBdr>
    </w:div>
    <w:div w:id="209061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yperlink" Target="mailto:fullscopeplus@fullscope.freshdesk.com" TargetMode="External"/><Relationship Id="rId26" Type="http://schemas.openxmlformats.org/officeDocument/2006/relationships/hyperlink" Target="https://www.youtube.com/watch?v=RSAW0X58yiE&amp;feature=youtu.be"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keep-your-head.com/" TargetMode="External"/><Relationship Id="rId34" Type="http://schemas.openxmlformats.org/officeDocument/2006/relationships/hyperlink" Target="https://www.ncb.org.uk/sites/default/files/field/attachment/NCB%20School%20Well%20Being%20Framework%20Leaders%20Tool%20FINAL1_0.pd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www.bit.ly/nhscambspboro-hcp" TargetMode="External"/><Relationship Id="rId25" Type="http://schemas.openxmlformats.org/officeDocument/2006/relationships/hyperlink" Target="https://www.cambridgeshire.gov.uk/asset-library/Emotionally-based-school-refusal-guidance.pdf" TargetMode="External"/><Relationship Id="rId33" Type="http://schemas.openxmlformats.org/officeDocument/2006/relationships/hyperlink" Target="https://www.ncb.org.uk/sites/default/files/field/attachment/NCB%20School%20Well%20Being%20Framework%20Leaders%20Resources%20FINAL.pdf" TargetMode="External"/><Relationship Id="rId38" Type="http://schemas.openxmlformats.org/officeDocument/2006/relationships/hyperlink" Target="https://www.annafreud.org/what-we-do/schools-in-mind/resources-for-schools/mentally-healthy-schools/" TargetMode="External"/><Relationship Id="rId2" Type="http://schemas.openxmlformats.org/officeDocument/2006/relationships/numbering" Target="numbering.xml"/><Relationship Id="rId16" Type="http://schemas.openxmlformats.org/officeDocument/2006/relationships/hyperlink" Target="mailto:ccs.ehw@nhs.net" TargetMode="External"/><Relationship Id="rId20" Type="http://schemas.openxmlformats.org/officeDocument/2006/relationships/hyperlink" Target="https://ymcatrinitygroup.org.uk/jobs-training/support-schools-menu-services/" TargetMode="External"/><Relationship Id="rId29" Type="http://schemas.openxmlformats.org/officeDocument/2006/relationships/hyperlink" Target="https://www.bps.org.uk/coronavirus-resources/public/back-to-schoo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s://www.acamh.org/topic/anxiety-disorders/" TargetMode="External"/><Relationship Id="rId32" Type="http://schemas.openxmlformats.org/officeDocument/2006/relationships/hyperlink" Target="https://www.youtube.com/watch?v=weXOK8G9AwM" TargetMode="External"/><Relationship Id="rId37" Type="http://schemas.openxmlformats.org/officeDocument/2006/relationships/hyperlink" Target="https://www.cwmt.org.uk/"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cs.mhst@nhs.net" TargetMode="External"/><Relationship Id="rId23" Type="http://schemas.openxmlformats.org/officeDocument/2006/relationships/hyperlink" Target="https://www.minded.org.uk/Catalogue/Index?HierarchyId=0_39474_39477_39478&amp;programmeId=39474&amp;HierarchyId=0_39474_39477_39478&amp;programmeId=39474" TargetMode="External"/><Relationship Id="rId28" Type="http://schemas.openxmlformats.org/officeDocument/2006/relationships/hyperlink" Target="https://www.cambslearntogether.co.uk/asset-library/Corona-Virus-Schools/Recovery-following-Pandemic-PCC-Secondary.pdf" TargetMode="External"/><Relationship Id="rId36" Type="http://schemas.openxmlformats.org/officeDocument/2006/relationships/hyperlink" Target="https://youngminds.org.uk/resources/school-resources/why-a-whole-school-approach-is-important/" TargetMode="External"/><Relationship Id="rId10" Type="http://schemas.openxmlformats.org/officeDocument/2006/relationships/chart" Target="charts/chart1.xml"/><Relationship Id="rId19" Type="http://schemas.openxmlformats.org/officeDocument/2006/relationships/hyperlink" Target="mailto:lisa.smith@ymcatrinity.org.uk" TargetMode="External"/><Relationship Id="rId31" Type="http://schemas.openxmlformats.org/officeDocument/2006/relationships/hyperlink" Target="https://barrycarpentereducation.com/2020/04/23/the-recovery-curriculu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ccs.ehw@nhs.net" TargetMode="External"/><Relationship Id="rId22" Type="http://schemas.openxmlformats.org/officeDocument/2006/relationships/hyperlink" Target="https://healthyschoolscp.org.uk/" TargetMode="External"/><Relationship Id="rId27" Type="http://schemas.openxmlformats.org/officeDocument/2006/relationships/hyperlink" Target="https://www.cambslearntogether.co.uk/asset-library/Corona-Virus-Schools/Recovery-following-Pandemic-PCC-Primary.pdf" TargetMode="External"/><Relationship Id="rId30" Type="http://schemas.openxmlformats.org/officeDocument/2006/relationships/hyperlink" Target="https://www.mentallyhealthyschools.org.uk/" TargetMode="External"/><Relationship Id="rId35" Type="http://schemas.openxmlformats.org/officeDocument/2006/relationships/hyperlink" Target="https://assets.publishing.service.gov.uk/government/uploads/system/uploads/attachment_data/file/414908/Final_EHWB_draft_20_03_15.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C:\Users\SKatsukunya2\Local%20Settings\Temporary%20Internet%20Files\Content.Outlook\5LV7ED04\EHWS%20School%20Survey%20of%20Nee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Katsukunya2\AppData\Roaming\Microsoft\Excel\EHWS%20School%20Survey%20of%20Need%20(version%202).xlsb"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Katsukunya2\Local%20Settings\Temporary%20Internet%20Files\Content.Outlook\5LV7ED04\EHWS%20School%20Survey%20of%20Ne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Sheet2!$C$3</c:f>
              <c:strCache>
                <c:ptCount val="1"/>
                <c:pt idx="0">
                  <c:v>Short term </c:v>
                </c:pt>
              </c:strCache>
            </c:strRef>
          </c:tx>
          <c:invertIfNegative val="0"/>
          <c:cat>
            <c:strRef>
              <c:f>Sheet2!$B$4:$B$12</c:f>
              <c:strCache>
                <c:ptCount val="9"/>
                <c:pt idx="0">
                  <c:v>Direct interventions </c:v>
                </c:pt>
                <c:pt idx="1">
                  <c:v>Support for parents around CYP MH</c:v>
                </c:pt>
                <c:pt idx="2">
                  <c:v>Group staff wellbeing </c:v>
                </c:pt>
                <c:pt idx="3">
                  <c:v>Individual staff wellbeing </c:v>
                </c:pt>
                <c:pt idx="4">
                  <c:v>Online training around mh and wb</c:v>
                </c:pt>
                <c:pt idx="5">
                  <c:v>Parenting Support </c:v>
                </c:pt>
                <c:pt idx="6">
                  <c:v>Signposting</c:v>
                </c:pt>
                <c:pt idx="7">
                  <c:v>Tel. conv. about CYP</c:v>
                </c:pt>
                <c:pt idx="8">
                  <c:v> Virtual conv. about CYP</c:v>
                </c:pt>
              </c:strCache>
            </c:strRef>
          </c:cat>
          <c:val>
            <c:numRef>
              <c:f>Sheet2!$C$4:$C$12</c:f>
              <c:numCache>
                <c:formatCode>General</c:formatCode>
                <c:ptCount val="9"/>
                <c:pt idx="0">
                  <c:v>86</c:v>
                </c:pt>
                <c:pt idx="1">
                  <c:v>92</c:v>
                </c:pt>
                <c:pt idx="2">
                  <c:v>67</c:v>
                </c:pt>
                <c:pt idx="3">
                  <c:v>79</c:v>
                </c:pt>
                <c:pt idx="4">
                  <c:v>79</c:v>
                </c:pt>
                <c:pt idx="5">
                  <c:v>92</c:v>
                </c:pt>
                <c:pt idx="6">
                  <c:v>91</c:v>
                </c:pt>
                <c:pt idx="7">
                  <c:v>88</c:v>
                </c:pt>
                <c:pt idx="8">
                  <c:v>78</c:v>
                </c:pt>
              </c:numCache>
            </c:numRef>
          </c:val>
          <c:extLst xmlns:c16r2="http://schemas.microsoft.com/office/drawing/2015/06/chart">
            <c:ext xmlns:c16="http://schemas.microsoft.com/office/drawing/2014/chart" uri="{C3380CC4-5D6E-409C-BE32-E72D297353CC}">
              <c16:uniqueId val="{00000000-0490-40DA-A0AA-66AB131818F3}"/>
            </c:ext>
          </c:extLst>
        </c:ser>
        <c:ser>
          <c:idx val="1"/>
          <c:order val="1"/>
          <c:tx>
            <c:strRef>
              <c:f>Sheet2!$D$3</c:f>
              <c:strCache>
                <c:ptCount val="1"/>
                <c:pt idx="0">
                  <c:v>Long term</c:v>
                </c:pt>
              </c:strCache>
            </c:strRef>
          </c:tx>
          <c:invertIfNegative val="0"/>
          <c:cat>
            <c:strRef>
              <c:f>Sheet2!$B$4:$B$12</c:f>
              <c:strCache>
                <c:ptCount val="9"/>
                <c:pt idx="0">
                  <c:v>Direct interventions </c:v>
                </c:pt>
                <c:pt idx="1">
                  <c:v>Support for parents around CYP MH</c:v>
                </c:pt>
                <c:pt idx="2">
                  <c:v>Group staff wellbeing </c:v>
                </c:pt>
                <c:pt idx="3">
                  <c:v>Individual staff wellbeing </c:v>
                </c:pt>
                <c:pt idx="4">
                  <c:v>Online training around mh and wb</c:v>
                </c:pt>
                <c:pt idx="5">
                  <c:v>Parenting Support </c:v>
                </c:pt>
                <c:pt idx="6">
                  <c:v>Signposting</c:v>
                </c:pt>
                <c:pt idx="7">
                  <c:v>Tel. conv. about CYP</c:v>
                </c:pt>
                <c:pt idx="8">
                  <c:v> Virtual conv. about CYP</c:v>
                </c:pt>
              </c:strCache>
            </c:strRef>
          </c:cat>
          <c:val>
            <c:numRef>
              <c:f>Sheet2!$D$4:$D$12</c:f>
              <c:numCache>
                <c:formatCode>General</c:formatCode>
                <c:ptCount val="9"/>
                <c:pt idx="0">
                  <c:v>100</c:v>
                </c:pt>
                <c:pt idx="1">
                  <c:v>98</c:v>
                </c:pt>
                <c:pt idx="2">
                  <c:v>75</c:v>
                </c:pt>
                <c:pt idx="3">
                  <c:v>85</c:v>
                </c:pt>
                <c:pt idx="4">
                  <c:v>86</c:v>
                </c:pt>
                <c:pt idx="5">
                  <c:v>97</c:v>
                </c:pt>
                <c:pt idx="6">
                  <c:v>97</c:v>
                </c:pt>
                <c:pt idx="7">
                  <c:v>93</c:v>
                </c:pt>
                <c:pt idx="8">
                  <c:v>86</c:v>
                </c:pt>
              </c:numCache>
            </c:numRef>
          </c:val>
          <c:extLst xmlns:c16r2="http://schemas.microsoft.com/office/drawing/2015/06/chart">
            <c:ext xmlns:c16="http://schemas.microsoft.com/office/drawing/2014/chart" uri="{C3380CC4-5D6E-409C-BE32-E72D297353CC}">
              <c16:uniqueId val="{00000001-0490-40DA-A0AA-66AB131818F3}"/>
            </c:ext>
          </c:extLst>
        </c:ser>
        <c:dLbls>
          <c:showLegendKey val="0"/>
          <c:showVal val="0"/>
          <c:showCatName val="0"/>
          <c:showSerName val="0"/>
          <c:showPercent val="0"/>
          <c:showBubbleSize val="0"/>
        </c:dLbls>
        <c:gapWidth val="150"/>
        <c:axId val="426500840"/>
        <c:axId val="426502408"/>
      </c:barChart>
      <c:catAx>
        <c:axId val="426500840"/>
        <c:scaling>
          <c:orientation val="minMax"/>
        </c:scaling>
        <c:delete val="0"/>
        <c:axPos val="b"/>
        <c:numFmt formatCode="General" sourceLinked="0"/>
        <c:majorTickMark val="out"/>
        <c:minorTickMark val="none"/>
        <c:tickLblPos val="nextTo"/>
        <c:crossAx val="426502408"/>
        <c:crosses val="autoZero"/>
        <c:auto val="1"/>
        <c:lblAlgn val="ctr"/>
        <c:lblOffset val="100"/>
        <c:noMultiLvlLbl val="0"/>
      </c:catAx>
      <c:valAx>
        <c:axId val="426502408"/>
        <c:scaling>
          <c:orientation val="minMax"/>
          <c:max val="100"/>
        </c:scaling>
        <c:delete val="0"/>
        <c:axPos val="l"/>
        <c:majorGridlines/>
        <c:numFmt formatCode="General" sourceLinked="1"/>
        <c:majorTickMark val="out"/>
        <c:minorTickMark val="none"/>
        <c:tickLblPos val="nextTo"/>
        <c:crossAx val="42650084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263616501800982E-2"/>
          <c:y val="5.6544536211048484E-2"/>
          <c:w val="0.90873638349819941"/>
          <c:h val="0.49895795111172608"/>
        </c:manualLayout>
      </c:layout>
      <c:barChart>
        <c:barDir val="col"/>
        <c:grouping val="clustered"/>
        <c:varyColors val="0"/>
        <c:ser>
          <c:idx val="0"/>
          <c:order val="0"/>
          <c:invertIfNegative val="0"/>
          <c:cat>
            <c:strRef>
              <c:f>Sheet2!$A$25:$A$33</c:f>
              <c:strCache>
                <c:ptCount val="9"/>
                <c:pt idx="0">
                  <c:v>Attachment </c:v>
                </c:pt>
                <c:pt idx="1">
                  <c:v>COVID specific </c:v>
                </c:pt>
                <c:pt idx="2">
                  <c:v>Emotional Intelligence </c:v>
                </c:pt>
                <c:pt idx="3">
                  <c:v>Bereavement </c:v>
                </c:pt>
                <c:pt idx="4">
                  <c:v>Mentalisaton </c:v>
                </c:pt>
                <c:pt idx="5">
                  <c:v>Mental Health forums</c:v>
                </c:pt>
                <c:pt idx="6">
                  <c:v>Pupil Wellbeing</c:v>
                </c:pt>
                <c:pt idx="7">
                  <c:v>Risk and Resilience</c:v>
                </c:pt>
                <c:pt idx="8">
                  <c:v>Staff Wellbeing </c:v>
                </c:pt>
              </c:strCache>
            </c:strRef>
          </c:cat>
          <c:val>
            <c:numRef>
              <c:f>Sheet2!$B$25:$B$33</c:f>
              <c:numCache>
                <c:formatCode>General</c:formatCode>
                <c:ptCount val="9"/>
                <c:pt idx="0">
                  <c:v>89</c:v>
                </c:pt>
                <c:pt idx="1">
                  <c:v>71</c:v>
                </c:pt>
                <c:pt idx="2">
                  <c:v>83</c:v>
                </c:pt>
                <c:pt idx="3">
                  <c:v>86</c:v>
                </c:pt>
                <c:pt idx="4">
                  <c:v>79</c:v>
                </c:pt>
                <c:pt idx="5">
                  <c:v>83</c:v>
                </c:pt>
                <c:pt idx="6">
                  <c:v>98</c:v>
                </c:pt>
                <c:pt idx="7">
                  <c:v>96</c:v>
                </c:pt>
                <c:pt idx="8">
                  <c:v>91</c:v>
                </c:pt>
              </c:numCache>
            </c:numRef>
          </c:val>
          <c:extLst xmlns:c16r2="http://schemas.microsoft.com/office/drawing/2015/06/chart">
            <c:ext xmlns:c16="http://schemas.microsoft.com/office/drawing/2014/chart" uri="{C3380CC4-5D6E-409C-BE32-E72D297353CC}">
              <c16:uniqueId val="{00000000-BEEA-482B-99F8-3F8858B3F144}"/>
            </c:ext>
          </c:extLst>
        </c:ser>
        <c:dLbls>
          <c:showLegendKey val="0"/>
          <c:showVal val="0"/>
          <c:showCatName val="0"/>
          <c:showSerName val="0"/>
          <c:showPercent val="0"/>
          <c:showBubbleSize val="0"/>
        </c:dLbls>
        <c:gapWidth val="150"/>
        <c:axId val="422329832"/>
        <c:axId val="422331792"/>
      </c:barChart>
      <c:catAx>
        <c:axId val="422329832"/>
        <c:scaling>
          <c:orientation val="minMax"/>
        </c:scaling>
        <c:delete val="0"/>
        <c:axPos val="b"/>
        <c:numFmt formatCode="General" sourceLinked="0"/>
        <c:majorTickMark val="out"/>
        <c:minorTickMark val="none"/>
        <c:tickLblPos val="nextTo"/>
        <c:crossAx val="422331792"/>
        <c:crosses val="autoZero"/>
        <c:auto val="1"/>
        <c:lblAlgn val="ctr"/>
        <c:lblOffset val="100"/>
        <c:noMultiLvlLbl val="0"/>
      </c:catAx>
      <c:valAx>
        <c:axId val="422331792"/>
        <c:scaling>
          <c:orientation val="minMax"/>
          <c:max val="100"/>
        </c:scaling>
        <c:delete val="0"/>
        <c:axPos val="l"/>
        <c:majorGridlines/>
        <c:numFmt formatCode="General" sourceLinked="1"/>
        <c:majorTickMark val="out"/>
        <c:minorTickMark val="none"/>
        <c:tickLblPos val="nextTo"/>
        <c:crossAx val="422329832"/>
        <c:crosses val="autoZero"/>
        <c:crossBetween val="between"/>
        <c:majorUnit val="20"/>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Sheet2!$J$22</c:f>
              <c:strCache>
                <c:ptCount val="1"/>
                <c:pt idx="0">
                  <c:v>Short term</c:v>
                </c:pt>
              </c:strCache>
            </c:strRef>
          </c:tx>
          <c:invertIfNegative val="0"/>
          <c:cat>
            <c:strRef>
              <c:f>Sheet2!$I$23:$I$38</c:f>
              <c:strCache>
                <c:ptCount val="16"/>
                <c:pt idx="0">
                  <c:v>COVID-19</c:v>
                </c:pt>
                <c:pt idx="1">
                  <c:v>OFSTED</c:v>
                </c:pt>
                <c:pt idx="2">
                  <c:v>Lack of Sup. Services*</c:v>
                </c:pt>
                <c:pt idx="3">
                  <c:v>Pupil safety</c:v>
                </c:pt>
                <c:pt idx="4">
                  <c:v>Staff safety</c:v>
                </c:pt>
                <c:pt idx="5">
                  <c:v>Pupil sickness</c:v>
                </c:pt>
                <c:pt idx="6">
                  <c:v>Staff sickness</c:v>
                </c:pt>
                <c:pt idx="7">
                  <c:v>Pupil WB</c:v>
                </c:pt>
                <c:pt idx="8">
                  <c:v>Staff WB</c:v>
                </c:pt>
                <c:pt idx="9">
                  <c:v>Managing parents anxiety </c:v>
                </c:pt>
                <c:pt idx="10">
                  <c:v>Pupil academic attainment </c:v>
                </c:pt>
                <c:pt idx="11">
                  <c:v>Retaining staff</c:v>
                </c:pt>
                <c:pt idx="12">
                  <c:v>SG children</c:v>
                </c:pt>
                <c:pt idx="13">
                  <c:v>Vuln. Groups**</c:v>
                </c:pt>
                <c:pt idx="14">
                  <c:v>School Finances</c:v>
                </c:pt>
                <c:pt idx="15">
                  <c:v>Translating govt. guidelines </c:v>
                </c:pt>
              </c:strCache>
            </c:strRef>
          </c:cat>
          <c:val>
            <c:numRef>
              <c:f>Sheet2!$J$23:$J$38</c:f>
              <c:numCache>
                <c:formatCode>General</c:formatCode>
                <c:ptCount val="16"/>
                <c:pt idx="0">
                  <c:v>79</c:v>
                </c:pt>
                <c:pt idx="1">
                  <c:v>34</c:v>
                </c:pt>
                <c:pt idx="2">
                  <c:v>72</c:v>
                </c:pt>
                <c:pt idx="3">
                  <c:v>66</c:v>
                </c:pt>
                <c:pt idx="4">
                  <c:v>62</c:v>
                </c:pt>
                <c:pt idx="5">
                  <c:v>50</c:v>
                </c:pt>
                <c:pt idx="6">
                  <c:v>58</c:v>
                </c:pt>
                <c:pt idx="7">
                  <c:v>92</c:v>
                </c:pt>
                <c:pt idx="8">
                  <c:v>92</c:v>
                </c:pt>
                <c:pt idx="9">
                  <c:v>91</c:v>
                </c:pt>
                <c:pt idx="10">
                  <c:v>75</c:v>
                </c:pt>
                <c:pt idx="11">
                  <c:v>29</c:v>
                </c:pt>
                <c:pt idx="12">
                  <c:v>74</c:v>
                </c:pt>
                <c:pt idx="13">
                  <c:v>83</c:v>
                </c:pt>
                <c:pt idx="14">
                  <c:v>57</c:v>
                </c:pt>
                <c:pt idx="15">
                  <c:v>70</c:v>
                </c:pt>
              </c:numCache>
            </c:numRef>
          </c:val>
          <c:extLst xmlns:c16r2="http://schemas.microsoft.com/office/drawing/2015/06/chart">
            <c:ext xmlns:c16="http://schemas.microsoft.com/office/drawing/2014/chart" uri="{C3380CC4-5D6E-409C-BE32-E72D297353CC}">
              <c16:uniqueId val="{00000000-363D-4F48-9DB0-6AAD3549B72D}"/>
            </c:ext>
          </c:extLst>
        </c:ser>
        <c:ser>
          <c:idx val="1"/>
          <c:order val="1"/>
          <c:tx>
            <c:strRef>
              <c:f>Sheet2!$K$22</c:f>
              <c:strCache>
                <c:ptCount val="1"/>
                <c:pt idx="0">
                  <c:v>Long term</c:v>
                </c:pt>
              </c:strCache>
            </c:strRef>
          </c:tx>
          <c:invertIfNegative val="0"/>
          <c:cat>
            <c:strRef>
              <c:f>Sheet2!$I$23:$I$38</c:f>
              <c:strCache>
                <c:ptCount val="16"/>
                <c:pt idx="0">
                  <c:v>COVID-19</c:v>
                </c:pt>
                <c:pt idx="1">
                  <c:v>OFSTED</c:v>
                </c:pt>
                <c:pt idx="2">
                  <c:v>Lack of Sup. Services*</c:v>
                </c:pt>
                <c:pt idx="3">
                  <c:v>Pupil safety</c:v>
                </c:pt>
                <c:pt idx="4">
                  <c:v>Staff safety</c:v>
                </c:pt>
                <c:pt idx="5">
                  <c:v>Pupil sickness</c:v>
                </c:pt>
                <c:pt idx="6">
                  <c:v>Staff sickness</c:v>
                </c:pt>
                <c:pt idx="7">
                  <c:v>Pupil WB</c:v>
                </c:pt>
                <c:pt idx="8">
                  <c:v>Staff WB</c:v>
                </c:pt>
                <c:pt idx="9">
                  <c:v>Managing parents anxiety </c:v>
                </c:pt>
                <c:pt idx="10">
                  <c:v>Pupil academic attainment </c:v>
                </c:pt>
                <c:pt idx="11">
                  <c:v>Retaining staff</c:v>
                </c:pt>
                <c:pt idx="12">
                  <c:v>SG children</c:v>
                </c:pt>
                <c:pt idx="13">
                  <c:v>Vuln. Groups**</c:v>
                </c:pt>
                <c:pt idx="14">
                  <c:v>School Finances</c:v>
                </c:pt>
                <c:pt idx="15">
                  <c:v>Translating govt. guidelines </c:v>
                </c:pt>
              </c:strCache>
            </c:strRef>
          </c:cat>
          <c:val>
            <c:numRef>
              <c:f>Sheet2!$K$23:$K$38</c:f>
              <c:numCache>
                <c:formatCode>General</c:formatCode>
                <c:ptCount val="16"/>
                <c:pt idx="0">
                  <c:v>80</c:v>
                </c:pt>
                <c:pt idx="1">
                  <c:v>53</c:v>
                </c:pt>
                <c:pt idx="2">
                  <c:v>79</c:v>
                </c:pt>
                <c:pt idx="3">
                  <c:v>65</c:v>
                </c:pt>
                <c:pt idx="4">
                  <c:v>63</c:v>
                </c:pt>
                <c:pt idx="5">
                  <c:v>55</c:v>
                </c:pt>
                <c:pt idx="6">
                  <c:v>57</c:v>
                </c:pt>
                <c:pt idx="7">
                  <c:v>93</c:v>
                </c:pt>
                <c:pt idx="8">
                  <c:v>90</c:v>
                </c:pt>
                <c:pt idx="9">
                  <c:v>94</c:v>
                </c:pt>
                <c:pt idx="10">
                  <c:v>83</c:v>
                </c:pt>
                <c:pt idx="11">
                  <c:v>37</c:v>
                </c:pt>
                <c:pt idx="12">
                  <c:v>78</c:v>
                </c:pt>
                <c:pt idx="13">
                  <c:v>79</c:v>
                </c:pt>
                <c:pt idx="14">
                  <c:v>61</c:v>
                </c:pt>
                <c:pt idx="15">
                  <c:v>70</c:v>
                </c:pt>
              </c:numCache>
            </c:numRef>
          </c:val>
          <c:extLst xmlns:c16r2="http://schemas.microsoft.com/office/drawing/2015/06/chart">
            <c:ext xmlns:c16="http://schemas.microsoft.com/office/drawing/2014/chart" uri="{C3380CC4-5D6E-409C-BE32-E72D297353CC}">
              <c16:uniqueId val="{00000001-363D-4F48-9DB0-6AAD3549B72D}"/>
            </c:ext>
          </c:extLst>
        </c:ser>
        <c:dLbls>
          <c:showLegendKey val="0"/>
          <c:showVal val="0"/>
          <c:showCatName val="0"/>
          <c:showSerName val="0"/>
          <c:showPercent val="0"/>
          <c:showBubbleSize val="0"/>
        </c:dLbls>
        <c:gapWidth val="150"/>
        <c:axId val="266412688"/>
        <c:axId val="266413080"/>
      </c:barChart>
      <c:catAx>
        <c:axId val="266412688"/>
        <c:scaling>
          <c:orientation val="minMax"/>
        </c:scaling>
        <c:delete val="0"/>
        <c:axPos val="b"/>
        <c:numFmt formatCode="General" sourceLinked="0"/>
        <c:majorTickMark val="out"/>
        <c:minorTickMark val="none"/>
        <c:tickLblPos val="nextTo"/>
        <c:crossAx val="266413080"/>
        <c:crosses val="autoZero"/>
        <c:auto val="1"/>
        <c:lblAlgn val="ctr"/>
        <c:lblOffset val="100"/>
        <c:noMultiLvlLbl val="0"/>
      </c:catAx>
      <c:valAx>
        <c:axId val="266413080"/>
        <c:scaling>
          <c:orientation val="minMax"/>
        </c:scaling>
        <c:delete val="0"/>
        <c:axPos val="l"/>
        <c:majorGridlines/>
        <c:numFmt formatCode="General" sourceLinked="1"/>
        <c:majorTickMark val="out"/>
        <c:minorTickMark val="none"/>
        <c:tickLblPos val="nextTo"/>
        <c:crossAx val="26641268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A6BA1-E02D-4962-ACBE-6AF30E8E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10096</Words>
  <Characters>57551</Characters>
  <Application>Microsoft Office Word</Application>
  <DocSecurity>4</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Katsukunya</dc:creator>
  <cp:lastModifiedBy>Joanne Howling</cp:lastModifiedBy>
  <cp:revision>2</cp:revision>
  <dcterms:created xsi:type="dcterms:W3CDTF">2020-07-24T18:31:00Z</dcterms:created>
  <dcterms:modified xsi:type="dcterms:W3CDTF">2020-07-24T18:31:00Z</dcterms:modified>
</cp:coreProperties>
</file>