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4DF1" w14:textId="062ED214" w:rsidR="00490FED" w:rsidRPr="0085506E" w:rsidRDefault="00417CA3" w:rsidP="5AC39EFE">
      <w:pPr>
        <w:rPr>
          <w:rFonts w:ascii="Arial" w:eastAsia="Arial" w:hAnsi="Arial" w:cs="Arial"/>
          <w:b/>
          <w:bCs/>
          <w:color w:val="D40B50"/>
          <w:sz w:val="32"/>
          <w:szCs w:val="32"/>
        </w:rPr>
      </w:pPr>
      <w:r w:rsidRPr="0085506E">
        <w:rPr>
          <w:rFonts w:ascii="Arial" w:eastAsia="Arial" w:hAnsi="Arial" w:cs="Arial"/>
          <w:b/>
          <w:bCs/>
          <w:color w:val="D40B50"/>
          <w:sz w:val="32"/>
          <w:szCs w:val="32"/>
        </w:rPr>
        <w:t>Lesson 3</w:t>
      </w:r>
      <w:r w:rsidR="5AC39EFE" w:rsidRPr="0085506E">
        <w:rPr>
          <w:rFonts w:ascii="Arial" w:eastAsia="Arial" w:hAnsi="Arial" w:cs="Arial"/>
          <w:b/>
          <w:bCs/>
          <w:color w:val="D40B50"/>
          <w:sz w:val="32"/>
          <w:szCs w:val="32"/>
        </w:rPr>
        <w:t>: You have a right to a voice</w:t>
      </w:r>
    </w:p>
    <w:p w14:paraId="465CE1B4" w14:textId="574310CF" w:rsidR="00980A2D" w:rsidRPr="0085506E" w:rsidRDefault="00417CA3" w:rsidP="5AC39EFE">
      <w:pPr>
        <w:pBdr>
          <w:top w:val="single" w:sz="4" w:space="2" w:color="auto"/>
          <w:left w:val="single" w:sz="4" w:space="4" w:color="auto"/>
          <w:bottom w:val="single" w:sz="4" w:space="1" w:color="auto"/>
          <w:right w:val="single" w:sz="4" w:space="4" w:color="auto"/>
        </w:pBdr>
        <w:ind w:left="360"/>
        <w:rPr>
          <w:rFonts w:ascii="Arial" w:eastAsia="Arial" w:hAnsi="Arial" w:cs="Arial"/>
          <w:b/>
          <w:bCs/>
          <w:color w:val="00988B"/>
          <w:sz w:val="24"/>
          <w:szCs w:val="24"/>
        </w:rPr>
      </w:pPr>
      <w:r w:rsidRPr="0085506E">
        <w:rPr>
          <w:rFonts w:ascii="Arial" w:eastAsia="Arial" w:hAnsi="Arial" w:cs="Arial"/>
          <w:b/>
          <w:bCs/>
          <w:color w:val="00988B"/>
          <w:sz w:val="24"/>
          <w:szCs w:val="24"/>
        </w:rPr>
        <w:t>Lesson o</w:t>
      </w:r>
      <w:r w:rsidR="5AC39EFE" w:rsidRPr="0085506E">
        <w:rPr>
          <w:rFonts w:ascii="Arial" w:eastAsia="Arial" w:hAnsi="Arial" w:cs="Arial"/>
          <w:b/>
          <w:bCs/>
          <w:color w:val="00988B"/>
          <w:sz w:val="24"/>
          <w:szCs w:val="24"/>
        </w:rPr>
        <w:t>bjectives</w:t>
      </w:r>
    </w:p>
    <w:p w14:paraId="744B9758" w14:textId="4324D926" w:rsidR="00980A2D" w:rsidRDefault="5AC39EFE" w:rsidP="0085506E">
      <w:pPr>
        <w:pStyle w:val="ListParagraph"/>
        <w:numPr>
          <w:ilvl w:val="0"/>
          <w:numId w:val="7"/>
        </w:numPr>
        <w:pBdr>
          <w:top w:val="single" w:sz="4" w:space="2" w:color="auto"/>
          <w:left w:val="single" w:sz="4" w:space="4" w:color="auto"/>
          <w:bottom w:val="single" w:sz="4" w:space="1" w:color="auto"/>
          <w:right w:val="single" w:sz="4" w:space="4" w:color="auto"/>
        </w:pBdr>
        <w:spacing w:after="200" w:line="276" w:lineRule="auto"/>
        <w:contextualSpacing w:val="0"/>
        <w:rPr>
          <w:b/>
          <w:bCs/>
          <w:sz w:val="24"/>
          <w:szCs w:val="24"/>
        </w:rPr>
      </w:pPr>
      <w:r w:rsidRPr="5AC39EFE">
        <w:rPr>
          <w:rFonts w:ascii="Arial" w:eastAsia="Arial" w:hAnsi="Arial" w:cs="Arial"/>
          <w:b/>
          <w:bCs/>
          <w:sz w:val="24"/>
          <w:szCs w:val="24"/>
        </w:rPr>
        <w:t>To f</w:t>
      </w:r>
      <w:r w:rsidR="00A76EA2">
        <w:rPr>
          <w:rFonts w:ascii="Arial" w:eastAsia="Arial" w:hAnsi="Arial" w:cs="Arial"/>
          <w:b/>
          <w:bCs/>
          <w:sz w:val="24"/>
          <w:szCs w:val="24"/>
        </w:rPr>
        <w:t>ind out more about the work of T</w:t>
      </w:r>
      <w:r w:rsidRPr="5AC39EFE">
        <w:rPr>
          <w:rFonts w:ascii="Arial" w:eastAsia="Arial" w:hAnsi="Arial" w:cs="Arial"/>
          <w:b/>
          <w:bCs/>
          <w:sz w:val="24"/>
          <w:szCs w:val="24"/>
        </w:rPr>
        <w:t>he Children’s Society and other organisations campaigning to support improvement in mental health and well-being</w:t>
      </w:r>
      <w:r w:rsidR="008A6DFB">
        <w:rPr>
          <w:rFonts w:ascii="Arial" w:eastAsia="Arial" w:hAnsi="Arial" w:cs="Arial"/>
          <w:b/>
          <w:bCs/>
          <w:sz w:val="24"/>
          <w:szCs w:val="24"/>
        </w:rPr>
        <w:t>.</w:t>
      </w:r>
    </w:p>
    <w:p w14:paraId="12FA0CD3" w14:textId="7525DC9E" w:rsidR="00980A2D" w:rsidRPr="00980A2D" w:rsidRDefault="5AC39EFE" w:rsidP="0085506E">
      <w:pPr>
        <w:pStyle w:val="ListParagraph"/>
        <w:numPr>
          <w:ilvl w:val="0"/>
          <w:numId w:val="7"/>
        </w:numPr>
        <w:pBdr>
          <w:top w:val="single" w:sz="4" w:space="2" w:color="auto"/>
          <w:left w:val="single" w:sz="4" w:space="4" w:color="auto"/>
          <w:bottom w:val="single" w:sz="4" w:space="1" w:color="auto"/>
          <w:right w:val="single" w:sz="4" w:space="4" w:color="auto"/>
        </w:pBdr>
        <w:spacing w:after="200" w:line="276" w:lineRule="auto"/>
        <w:contextualSpacing w:val="0"/>
        <w:rPr>
          <w:b/>
          <w:bCs/>
          <w:sz w:val="24"/>
          <w:szCs w:val="24"/>
        </w:rPr>
      </w:pPr>
      <w:r w:rsidRPr="5AC39EFE">
        <w:rPr>
          <w:rFonts w:ascii="Arial" w:eastAsia="Arial" w:hAnsi="Arial" w:cs="Arial"/>
          <w:b/>
          <w:bCs/>
          <w:sz w:val="24"/>
          <w:szCs w:val="24"/>
        </w:rPr>
        <w:t>To plan and deliver your own campaign on mental health and well-being</w:t>
      </w:r>
      <w:r w:rsidR="008A6DFB">
        <w:rPr>
          <w:rFonts w:ascii="Arial" w:eastAsia="Arial" w:hAnsi="Arial" w:cs="Arial"/>
          <w:b/>
          <w:bCs/>
          <w:sz w:val="24"/>
          <w:szCs w:val="24"/>
        </w:rPr>
        <w:t>.</w:t>
      </w:r>
    </w:p>
    <w:p w14:paraId="7C307058" w14:textId="77777777" w:rsidR="008A6DFB" w:rsidRPr="0085506E" w:rsidRDefault="5AC39EFE" w:rsidP="5AC39EFE">
      <w:pPr>
        <w:rPr>
          <w:rFonts w:ascii="Arial" w:eastAsia="Arial" w:hAnsi="Arial" w:cs="Arial"/>
          <w:b/>
          <w:bCs/>
          <w:color w:val="00988B"/>
          <w:sz w:val="24"/>
          <w:szCs w:val="24"/>
        </w:rPr>
      </w:pPr>
      <w:r w:rsidRPr="0085506E">
        <w:rPr>
          <w:rFonts w:ascii="Arial" w:eastAsia="Arial" w:hAnsi="Arial" w:cs="Arial"/>
          <w:b/>
          <w:bCs/>
          <w:color w:val="00988B"/>
          <w:sz w:val="24"/>
          <w:szCs w:val="24"/>
        </w:rPr>
        <w:t xml:space="preserve">Resources required: </w:t>
      </w:r>
    </w:p>
    <w:p w14:paraId="5C54C7E8" w14:textId="015E8A62" w:rsidR="008A6DFB" w:rsidRDefault="008A6DFB" w:rsidP="0085506E">
      <w:pPr>
        <w:pStyle w:val="ListParagraph"/>
        <w:numPr>
          <w:ilvl w:val="0"/>
          <w:numId w:val="6"/>
        </w:numPr>
        <w:spacing w:line="276" w:lineRule="auto"/>
        <w:rPr>
          <w:rFonts w:ascii="Arial" w:eastAsia="Arial" w:hAnsi="Arial" w:cs="Arial"/>
          <w:b/>
          <w:bCs/>
          <w:sz w:val="24"/>
          <w:szCs w:val="24"/>
        </w:rPr>
      </w:pPr>
      <w:r>
        <w:rPr>
          <w:rFonts w:ascii="Arial" w:eastAsia="Arial" w:hAnsi="Arial" w:cs="Arial"/>
          <w:b/>
          <w:bCs/>
          <w:sz w:val="24"/>
          <w:szCs w:val="24"/>
        </w:rPr>
        <w:t>Flip chart paper and pens.</w:t>
      </w:r>
      <w:r w:rsidR="5AC39EFE" w:rsidRPr="008A6DFB">
        <w:rPr>
          <w:rFonts w:ascii="Arial" w:eastAsia="Arial" w:hAnsi="Arial" w:cs="Arial"/>
          <w:b/>
          <w:bCs/>
          <w:sz w:val="24"/>
          <w:szCs w:val="24"/>
        </w:rPr>
        <w:t xml:space="preserve"> </w:t>
      </w:r>
    </w:p>
    <w:p w14:paraId="1C6C8F01" w14:textId="77DF04ED" w:rsidR="008A6DFB" w:rsidRDefault="008A6DFB" w:rsidP="0085506E">
      <w:pPr>
        <w:pStyle w:val="ListParagraph"/>
        <w:numPr>
          <w:ilvl w:val="0"/>
          <w:numId w:val="6"/>
        </w:numPr>
        <w:spacing w:line="276" w:lineRule="auto"/>
        <w:rPr>
          <w:rFonts w:ascii="Arial" w:eastAsia="Arial" w:hAnsi="Arial" w:cs="Arial"/>
          <w:b/>
          <w:bCs/>
          <w:sz w:val="24"/>
          <w:szCs w:val="24"/>
        </w:rPr>
      </w:pPr>
      <w:r>
        <w:rPr>
          <w:rFonts w:ascii="Arial" w:eastAsia="Arial" w:hAnsi="Arial" w:cs="Arial"/>
          <w:b/>
          <w:bCs/>
          <w:sz w:val="24"/>
          <w:szCs w:val="24"/>
        </w:rPr>
        <w:t>P</w:t>
      </w:r>
      <w:r w:rsidR="5AC39EFE" w:rsidRPr="008A6DFB">
        <w:rPr>
          <w:rFonts w:ascii="Arial" w:eastAsia="Arial" w:hAnsi="Arial" w:cs="Arial"/>
          <w:b/>
          <w:bCs/>
          <w:sz w:val="24"/>
          <w:szCs w:val="24"/>
        </w:rPr>
        <w:t>roblem/sol</w:t>
      </w:r>
      <w:bookmarkStart w:id="0" w:name="_GoBack"/>
      <w:bookmarkEnd w:id="0"/>
      <w:r w:rsidR="5AC39EFE" w:rsidRPr="008A6DFB">
        <w:rPr>
          <w:rFonts w:ascii="Arial" w:eastAsia="Arial" w:hAnsi="Arial" w:cs="Arial"/>
          <w:b/>
          <w:bCs/>
          <w:sz w:val="24"/>
          <w:szCs w:val="24"/>
        </w:rPr>
        <w:t>ut</w:t>
      </w:r>
      <w:r>
        <w:rPr>
          <w:rFonts w:ascii="Arial" w:eastAsia="Arial" w:hAnsi="Arial" w:cs="Arial"/>
          <w:b/>
          <w:bCs/>
          <w:sz w:val="24"/>
          <w:szCs w:val="24"/>
        </w:rPr>
        <w:t>ion trees from previous lessons.</w:t>
      </w:r>
      <w:r w:rsidR="5AC39EFE" w:rsidRPr="008A6DFB">
        <w:rPr>
          <w:rFonts w:ascii="Arial" w:eastAsia="Arial" w:hAnsi="Arial" w:cs="Arial"/>
          <w:b/>
          <w:bCs/>
          <w:sz w:val="24"/>
          <w:szCs w:val="24"/>
        </w:rPr>
        <w:t xml:space="preserve"> </w:t>
      </w:r>
    </w:p>
    <w:p w14:paraId="0047557D" w14:textId="7460D581" w:rsidR="008A6DFB" w:rsidRDefault="008A6DFB" w:rsidP="0085506E">
      <w:pPr>
        <w:pStyle w:val="ListParagraph"/>
        <w:numPr>
          <w:ilvl w:val="0"/>
          <w:numId w:val="6"/>
        </w:numPr>
        <w:spacing w:line="276" w:lineRule="auto"/>
        <w:rPr>
          <w:rFonts w:ascii="Arial" w:eastAsia="Arial" w:hAnsi="Arial" w:cs="Arial"/>
          <w:b/>
          <w:bCs/>
          <w:sz w:val="24"/>
          <w:szCs w:val="24"/>
        </w:rPr>
      </w:pPr>
      <w:r>
        <w:rPr>
          <w:rFonts w:ascii="Arial" w:eastAsia="Arial" w:hAnsi="Arial" w:cs="Arial"/>
          <w:b/>
          <w:bCs/>
          <w:sz w:val="24"/>
          <w:szCs w:val="24"/>
        </w:rPr>
        <w:t>C</w:t>
      </w:r>
      <w:r w:rsidR="00490FED">
        <w:rPr>
          <w:rFonts w:ascii="Arial" w:eastAsia="Arial" w:hAnsi="Arial" w:cs="Arial"/>
          <w:b/>
          <w:bCs/>
          <w:sz w:val="24"/>
          <w:szCs w:val="24"/>
        </w:rPr>
        <w:t>opies of S</w:t>
      </w:r>
      <w:r>
        <w:rPr>
          <w:rFonts w:ascii="Arial" w:eastAsia="Arial" w:hAnsi="Arial" w:cs="Arial"/>
          <w:b/>
          <w:bCs/>
          <w:sz w:val="24"/>
          <w:szCs w:val="24"/>
        </w:rPr>
        <w:t>lide 6, one per group.</w:t>
      </w:r>
      <w:r w:rsidR="5AC39EFE" w:rsidRPr="008A6DFB">
        <w:rPr>
          <w:rFonts w:ascii="Arial" w:eastAsia="Arial" w:hAnsi="Arial" w:cs="Arial"/>
          <w:b/>
          <w:bCs/>
          <w:sz w:val="24"/>
          <w:szCs w:val="24"/>
        </w:rPr>
        <w:t xml:space="preserve"> </w:t>
      </w:r>
    </w:p>
    <w:p w14:paraId="698BAD59" w14:textId="17CABA10" w:rsidR="008A6DFB" w:rsidRDefault="008A6DFB" w:rsidP="0085506E">
      <w:pPr>
        <w:pStyle w:val="ListParagraph"/>
        <w:numPr>
          <w:ilvl w:val="0"/>
          <w:numId w:val="6"/>
        </w:numPr>
        <w:spacing w:line="276" w:lineRule="auto"/>
        <w:rPr>
          <w:rFonts w:ascii="Arial" w:eastAsia="Arial" w:hAnsi="Arial" w:cs="Arial"/>
          <w:b/>
          <w:bCs/>
          <w:sz w:val="24"/>
          <w:szCs w:val="24"/>
        </w:rPr>
      </w:pPr>
      <w:r>
        <w:rPr>
          <w:rFonts w:ascii="Arial" w:eastAsia="Arial" w:hAnsi="Arial" w:cs="Arial"/>
          <w:b/>
          <w:bCs/>
          <w:sz w:val="24"/>
          <w:szCs w:val="24"/>
        </w:rPr>
        <w:t>C</w:t>
      </w:r>
      <w:r w:rsidR="5AC39EFE" w:rsidRPr="008A6DFB">
        <w:rPr>
          <w:rFonts w:ascii="Arial" w:eastAsia="Arial" w:hAnsi="Arial" w:cs="Arial"/>
          <w:b/>
          <w:bCs/>
          <w:sz w:val="24"/>
          <w:szCs w:val="24"/>
        </w:rPr>
        <w:t xml:space="preserve">omputer and projector with internet access. </w:t>
      </w:r>
    </w:p>
    <w:p w14:paraId="1DCAA5E3" w14:textId="20CED400" w:rsidR="003863F1" w:rsidRPr="008A6DFB" w:rsidRDefault="008A6DFB" w:rsidP="0085506E">
      <w:pPr>
        <w:pStyle w:val="ListParagraph"/>
        <w:numPr>
          <w:ilvl w:val="0"/>
          <w:numId w:val="6"/>
        </w:numPr>
        <w:spacing w:line="276" w:lineRule="auto"/>
        <w:rPr>
          <w:rFonts w:ascii="Arial" w:eastAsia="Arial" w:hAnsi="Arial" w:cs="Arial"/>
          <w:b/>
          <w:bCs/>
          <w:sz w:val="24"/>
          <w:szCs w:val="24"/>
        </w:rPr>
      </w:pPr>
      <w:r>
        <w:rPr>
          <w:rFonts w:ascii="Arial" w:eastAsia="Arial" w:hAnsi="Arial" w:cs="Arial"/>
          <w:b/>
          <w:bCs/>
          <w:sz w:val="24"/>
          <w:szCs w:val="24"/>
        </w:rPr>
        <w:t>Mobile phones</w:t>
      </w:r>
      <w:r w:rsidR="5AC39EFE" w:rsidRPr="008A6DFB">
        <w:rPr>
          <w:rFonts w:ascii="Arial" w:eastAsia="Arial" w:hAnsi="Arial" w:cs="Arial"/>
          <w:b/>
          <w:bCs/>
          <w:sz w:val="24"/>
          <w:szCs w:val="24"/>
        </w:rPr>
        <w:t xml:space="preserve">/tablets </w:t>
      </w:r>
      <w:r>
        <w:rPr>
          <w:rFonts w:ascii="Arial" w:eastAsia="Arial" w:hAnsi="Arial" w:cs="Arial"/>
          <w:b/>
          <w:bCs/>
          <w:sz w:val="24"/>
          <w:szCs w:val="24"/>
        </w:rPr>
        <w:t>may be required for research.</w:t>
      </w:r>
    </w:p>
    <w:p w14:paraId="024AC7E4" w14:textId="155DD641" w:rsidR="00073E6C" w:rsidRPr="0085506E" w:rsidRDefault="5AC39EFE" w:rsidP="5AC39EFE">
      <w:pPr>
        <w:rPr>
          <w:rFonts w:ascii="Arial" w:eastAsia="Arial" w:hAnsi="Arial" w:cs="Arial"/>
          <w:b/>
          <w:bCs/>
          <w:color w:val="00988B"/>
          <w:sz w:val="24"/>
          <w:szCs w:val="24"/>
        </w:rPr>
      </w:pPr>
      <w:r w:rsidRPr="0085506E">
        <w:rPr>
          <w:rFonts w:ascii="Arial" w:eastAsia="Arial" w:hAnsi="Arial" w:cs="Arial"/>
          <w:b/>
          <w:bCs/>
          <w:color w:val="00988B"/>
          <w:sz w:val="24"/>
          <w:szCs w:val="24"/>
        </w:rPr>
        <w:t>I</w:t>
      </w:r>
      <w:r w:rsidR="008A6DFB" w:rsidRPr="0085506E">
        <w:rPr>
          <w:rFonts w:ascii="Arial" w:eastAsia="Arial" w:hAnsi="Arial" w:cs="Arial"/>
          <w:b/>
          <w:bCs/>
          <w:color w:val="00988B"/>
          <w:sz w:val="24"/>
          <w:szCs w:val="24"/>
        </w:rPr>
        <w:t>ntroduction (</w:t>
      </w:r>
      <w:r w:rsidRPr="0085506E">
        <w:rPr>
          <w:rFonts w:ascii="Arial" w:eastAsia="Arial" w:hAnsi="Arial" w:cs="Arial"/>
          <w:b/>
          <w:bCs/>
          <w:color w:val="00988B"/>
          <w:sz w:val="24"/>
          <w:szCs w:val="24"/>
        </w:rPr>
        <w:t>10 mins</w:t>
      </w:r>
      <w:r w:rsidR="008A6DFB" w:rsidRPr="0085506E">
        <w:rPr>
          <w:rFonts w:ascii="Arial" w:eastAsia="Arial" w:hAnsi="Arial" w:cs="Arial"/>
          <w:b/>
          <w:bCs/>
          <w:color w:val="00988B"/>
          <w:sz w:val="24"/>
          <w:szCs w:val="24"/>
        </w:rPr>
        <w:t>)</w:t>
      </w:r>
    </w:p>
    <w:p w14:paraId="09E321D1" w14:textId="3C7C8764" w:rsidR="00073E6C" w:rsidRDefault="00490FED" w:rsidP="5AC39EFE">
      <w:pPr>
        <w:rPr>
          <w:rFonts w:ascii="Arial" w:eastAsia="Arial" w:hAnsi="Arial" w:cs="Arial"/>
          <w:sz w:val="24"/>
          <w:szCs w:val="24"/>
        </w:rPr>
      </w:pPr>
      <w:r>
        <w:rPr>
          <w:rFonts w:ascii="Arial" w:eastAsia="Arial" w:hAnsi="Arial" w:cs="Arial"/>
          <w:sz w:val="24"/>
          <w:szCs w:val="24"/>
        </w:rPr>
        <w:t>Recap the previous two</w:t>
      </w:r>
      <w:r w:rsidR="5AC39EFE" w:rsidRPr="5AC39EFE">
        <w:rPr>
          <w:rFonts w:ascii="Arial" w:eastAsia="Arial" w:hAnsi="Arial" w:cs="Arial"/>
          <w:sz w:val="24"/>
          <w:szCs w:val="24"/>
        </w:rPr>
        <w:t xml:space="preserve"> lessons and remind the group that feeling uncomfortable with your identity is a major cause of low mood depression and anxiety in young people. Collect in the finished ‘identity’ art work. Explain that you are going to display this work in the school to celebrate the diversity in this class and all the many valuable skills and interests the students bring to the school.</w:t>
      </w:r>
    </w:p>
    <w:p w14:paraId="6994F3F1" w14:textId="0C039448" w:rsidR="00073E6C" w:rsidRDefault="00490FED" w:rsidP="5AC39EFE">
      <w:pPr>
        <w:rPr>
          <w:rFonts w:ascii="Arial" w:eastAsia="Arial" w:hAnsi="Arial" w:cs="Arial"/>
          <w:sz w:val="24"/>
          <w:szCs w:val="24"/>
        </w:rPr>
      </w:pPr>
      <w:r>
        <w:rPr>
          <w:rFonts w:ascii="Arial" w:eastAsia="Arial" w:hAnsi="Arial" w:cs="Arial"/>
          <w:sz w:val="24"/>
          <w:szCs w:val="24"/>
        </w:rPr>
        <w:t>Show Slide 1 from the lesson three PowerPoint document</w:t>
      </w:r>
      <w:r w:rsidR="5AC39EFE" w:rsidRPr="5AC39EFE">
        <w:rPr>
          <w:rFonts w:ascii="Arial" w:eastAsia="Arial" w:hAnsi="Arial" w:cs="Arial"/>
          <w:sz w:val="24"/>
          <w:szCs w:val="24"/>
        </w:rPr>
        <w:t xml:space="preserve"> – Article 12, you have a right to have a say in decisions affecting you.</w:t>
      </w:r>
      <w:r>
        <w:rPr>
          <w:rFonts w:ascii="Arial" w:eastAsia="Arial" w:hAnsi="Arial" w:cs="Arial"/>
          <w:sz w:val="24"/>
          <w:szCs w:val="24"/>
        </w:rPr>
        <w:t xml:space="preserve"> </w:t>
      </w:r>
      <w:r w:rsidR="5AC39EFE" w:rsidRPr="5AC39EFE">
        <w:rPr>
          <w:rFonts w:ascii="Arial" w:eastAsia="Arial" w:hAnsi="Arial" w:cs="Arial"/>
          <w:sz w:val="24"/>
          <w:szCs w:val="24"/>
        </w:rPr>
        <w:t>Ask the group to discuss why this might be important for well-being?</w:t>
      </w:r>
    </w:p>
    <w:p w14:paraId="125F4B0C" w14:textId="28D21DB7" w:rsidR="009C64CA" w:rsidRDefault="5AC39EFE" w:rsidP="5AC39EFE">
      <w:pPr>
        <w:rPr>
          <w:rFonts w:ascii="Arial" w:eastAsia="Arial" w:hAnsi="Arial" w:cs="Arial"/>
          <w:sz w:val="24"/>
          <w:szCs w:val="24"/>
        </w:rPr>
      </w:pPr>
      <w:r w:rsidRPr="5AC39EFE">
        <w:rPr>
          <w:rFonts w:ascii="Arial" w:eastAsia="Arial" w:hAnsi="Arial" w:cs="Arial"/>
          <w:sz w:val="24"/>
          <w:szCs w:val="24"/>
        </w:rPr>
        <w:t>Summarise the discussion and make the point that having a voice is really important in relation to mental health</w:t>
      </w:r>
      <w:r w:rsidR="00490FED">
        <w:rPr>
          <w:rFonts w:ascii="Arial" w:eastAsia="Arial" w:hAnsi="Arial" w:cs="Arial"/>
          <w:sz w:val="24"/>
          <w:szCs w:val="24"/>
        </w:rPr>
        <w:t>, both</w:t>
      </w:r>
      <w:r w:rsidRPr="5AC39EFE">
        <w:rPr>
          <w:rFonts w:ascii="Arial" w:eastAsia="Arial" w:hAnsi="Arial" w:cs="Arial"/>
          <w:sz w:val="24"/>
          <w:szCs w:val="24"/>
        </w:rPr>
        <w:t xml:space="preserve"> in terms of having someone to talk to if you are feeling unhappy or anxious, </w:t>
      </w:r>
      <w:r w:rsidR="00490FED">
        <w:rPr>
          <w:rFonts w:ascii="Arial" w:eastAsia="Arial" w:hAnsi="Arial" w:cs="Arial"/>
          <w:sz w:val="24"/>
          <w:szCs w:val="24"/>
        </w:rPr>
        <w:t xml:space="preserve">and in </w:t>
      </w:r>
      <w:r w:rsidRPr="5AC39EFE">
        <w:rPr>
          <w:rFonts w:ascii="Arial" w:eastAsia="Arial" w:hAnsi="Arial" w:cs="Arial"/>
          <w:sz w:val="24"/>
          <w:szCs w:val="24"/>
        </w:rPr>
        <w:t>making sure everyone’s point of view is heard if there is an argument.</w:t>
      </w:r>
      <w:r w:rsidR="00490FED">
        <w:rPr>
          <w:rFonts w:ascii="Arial" w:eastAsia="Arial" w:hAnsi="Arial" w:cs="Arial"/>
          <w:sz w:val="24"/>
          <w:szCs w:val="24"/>
        </w:rPr>
        <w:t xml:space="preserve"> </w:t>
      </w:r>
      <w:r w:rsidRPr="5AC39EFE">
        <w:rPr>
          <w:rFonts w:ascii="Arial" w:eastAsia="Arial" w:hAnsi="Arial" w:cs="Arial"/>
          <w:sz w:val="24"/>
          <w:szCs w:val="24"/>
        </w:rPr>
        <w:t xml:space="preserve">More broadly, explain that everyone can use their ‘voice’ to speak out for people who are struggling with </w:t>
      </w:r>
      <w:r w:rsidR="00307D9D">
        <w:rPr>
          <w:rFonts w:ascii="Arial" w:eastAsia="Arial" w:hAnsi="Arial" w:cs="Arial"/>
          <w:sz w:val="24"/>
          <w:szCs w:val="24"/>
        </w:rPr>
        <w:t xml:space="preserve">their </w:t>
      </w:r>
      <w:r w:rsidRPr="5AC39EFE">
        <w:rPr>
          <w:rFonts w:ascii="Arial" w:eastAsia="Arial" w:hAnsi="Arial" w:cs="Arial"/>
          <w:sz w:val="24"/>
          <w:szCs w:val="24"/>
        </w:rPr>
        <w:t xml:space="preserve">mental health to get more support for them in school and in the local area. </w:t>
      </w:r>
    </w:p>
    <w:p w14:paraId="6CCEC221" w14:textId="23CEDD11" w:rsidR="00C02734" w:rsidRDefault="5AC39EFE" w:rsidP="5AC39EFE">
      <w:pPr>
        <w:rPr>
          <w:rFonts w:ascii="Arial" w:eastAsia="Arial" w:hAnsi="Arial" w:cs="Arial"/>
          <w:sz w:val="24"/>
          <w:szCs w:val="24"/>
        </w:rPr>
      </w:pPr>
      <w:r w:rsidRPr="5AC39EFE">
        <w:rPr>
          <w:rFonts w:ascii="Arial" w:eastAsia="Arial" w:hAnsi="Arial" w:cs="Arial"/>
          <w:sz w:val="24"/>
          <w:szCs w:val="24"/>
        </w:rPr>
        <w:t>Explain that there are many organisations working to improve mental health and well-being.</w:t>
      </w:r>
      <w:r w:rsidR="00490FED">
        <w:rPr>
          <w:rFonts w:ascii="Arial" w:eastAsia="Arial" w:hAnsi="Arial" w:cs="Arial"/>
          <w:sz w:val="24"/>
          <w:szCs w:val="24"/>
        </w:rPr>
        <w:t xml:space="preserve"> </w:t>
      </w:r>
      <w:r w:rsidRPr="5AC39EFE">
        <w:rPr>
          <w:rFonts w:ascii="Arial" w:eastAsia="Arial" w:hAnsi="Arial" w:cs="Arial"/>
          <w:sz w:val="24"/>
          <w:szCs w:val="24"/>
        </w:rPr>
        <w:t xml:space="preserve">The Children’s Society </w:t>
      </w:r>
      <w:r w:rsidR="00307D9D">
        <w:rPr>
          <w:rFonts w:ascii="Arial" w:eastAsia="Arial" w:hAnsi="Arial" w:cs="Arial"/>
          <w:sz w:val="24"/>
          <w:szCs w:val="24"/>
        </w:rPr>
        <w:t xml:space="preserve">is </w:t>
      </w:r>
      <w:r w:rsidRPr="5AC39EFE">
        <w:rPr>
          <w:rFonts w:ascii="Arial" w:eastAsia="Arial" w:hAnsi="Arial" w:cs="Arial"/>
          <w:sz w:val="24"/>
          <w:szCs w:val="24"/>
        </w:rPr>
        <w:t xml:space="preserve">of one </w:t>
      </w:r>
      <w:r w:rsidR="00307D9D">
        <w:rPr>
          <w:rFonts w:ascii="Arial" w:eastAsia="Arial" w:hAnsi="Arial" w:cs="Arial"/>
          <w:sz w:val="24"/>
          <w:szCs w:val="24"/>
        </w:rPr>
        <w:t>of the charities in the UK that</w:t>
      </w:r>
      <w:r w:rsidRPr="5AC39EFE">
        <w:rPr>
          <w:rFonts w:ascii="Arial" w:eastAsia="Arial" w:hAnsi="Arial" w:cs="Arial"/>
          <w:sz w:val="24"/>
          <w:szCs w:val="24"/>
        </w:rPr>
        <w:t xml:space="preserve"> work</w:t>
      </w:r>
      <w:r w:rsidR="00307D9D">
        <w:rPr>
          <w:rFonts w:ascii="Arial" w:eastAsia="Arial" w:hAnsi="Arial" w:cs="Arial"/>
          <w:sz w:val="24"/>
          <w:szCs w:val="24"/>
        </w:rPr>
        <w:t>s</w:t>
      </w:r>
      <w:r w:rsidRPr="5AC39EFE">
        <w:rPr>
          <w:rFonts w:ascii="Arial" w:eastAsia="Arial" w:hAnsi="Arial" w:cs="Arial"/>
          <w:sz w:val="24"/>
          <w:szCs w:val="24"/>
        </w:rPr>
        <w:t xml:space="preserve"> particularly with vulnerable children and young people.</w:t>
      </w:r>
      <w:r w:rsidR="00490FED">
        <w:rPr>
          <w:rFonts w:ascii="Arial" w:eastAsia="Arial" w:hAnsi="Arial" w:cs="Arial"/>
          <w:sz w:val="24"/>
          <w:szCs w:val="24"/>
        </w:rPr>
        <w:t xml:space="preserve"> </w:t>
      </w:r>
      <w:r w:rsidRPr="5AC39EFE">
        <w:rPr>
          <w:rFonts w:ascii="Arial" w:eastAsia="Arial" w:hAnsi="Arial" w:cs="Arial"/>
          <w:sz w:val="24"/>
          <w:szCs w:val="24"/>
        </w:rPr>
        <w:t>Expl</w:t>
      </w:r>
      <w:r w:rsidR="00307D9D">
        <w:rPr>
          <w:rFonts w:ascii="Arial" w:eastAsia="Arial" w:hAnsi="Arial" w:cs="Arial"/>
          <w:sz w:val="24"/>
          <w:szCs w:val="24"/>
        </w:rPr>
        <w:t>ain a little about the work of T</w:t>
      </w:r>
      <w:r w:rsidRPr="5AC39EFE">
        <w:rPr>
          <w:rFonts w:ascii="Arial" w:eastAsia="Arial" w:hAnsi="Arial" w:cs="Arial"/>
          <w:sz w:val="24"/>
          <w:szCs w:val="24"/>
        </w:rPr>
        <w:t>he Children’s Society an</w:t>
      </w:r>
      <w:r w:rsidR="00307D9D">
        <w:rPr>
          <w:rFonts w:ascii="Arial" w:eastAsia="Arial" w:hAnsi="Arial" w:cs="Arial"/>
          <w:sz w:val="24"/>
          <w:szCs w:val="24"/>
        </w:rPr>
        <w:t>d recent campaign successes on Slides 2 and</w:t>
      </w:r>
      <w:r w:rsidRPr="5AC39EFE">
        <w:rPr>
          <w:rFonts w:ascii="Arial" w:eastAsia="Arial" w:hAnsi="Arial" w:cs="Arial"/>
          <w:sz w:val="24"/>
          <w:szCs w:val="24"/>
        </w:rPr>
        <w:t xml:space="preserve"> 3.</w:t>
      </w:r>
    </w:p>
    <w:p w14:paraId="6AD0943C" w14:textId="08F385BC" w:rsidR="00CE07A3" w:rsidRDefault="5AC39EFE" w:rsidP="5AC39EFE">
      <w:pPr>
        <w:rPr>
          <w:rFonts w:ascii="Arial" w:eastAsia="Arial" w:hAnsi="Arial" w:cs="Arial"/>
          <w:sz w:val="24"/>
          <w:szCs w:val="24"/>
        </w:rPr>
      </w:pPr>
      <w:r w:rsidRPr="5AC39EFE">
        <w:rPr>
          <w:rFonts w:ascii="Arial" w:eastAsia="Arial" w:hAnsi="Arial" w:cs="Arial"/>
          <w:sz w:val="24"/>
          <w:szCs w:val="24"/>
        </w:rPr>
        <w:t>Explain that in this lesson the students are going to be planning their own campaign on well-being and mental health. Share one of two examples of social media campaigns for inspiration:</w:t>
      </w:r>
    </w:p>
    <w:p w14:paraId="5ED3AE71" w14:textId="6FF6D9CC" w:rsidR="00CE07A3" w:rsidRPr="002A6221" w:rsidRDefault="5AC39EFE" w:rsidP="5AC39EFE">
      <w:pPr>
        <w:pStyle w:val="ListParagraph"/>
        <w:numPr>
          <w:ilvl w:val="0"/>
          <w:numId w:val="3"/>
        </w:numPr>
        <w:rPr>
          <w:sz w:val="24"/>
          <w:szCs w:val="24"/>
        </w:rPr>
      </w:pPr>
      <w:r w:rsidRPr="5AC39EFE">
        <w:rPr>
          <w:rFonts w:ascii="Arial" w:eastAsia="Arial" w:hAnsi="Arial" w:cs="Arial"/>
          <w:sz w:val="24"/>
          <w:szCs w:val="24"/>
        </w:rPr>
        <w:t>A community on Instagram to support people with their mental health</w:t>
      </w:r>
      <w:r w:rsidR="00307D9D">
        <w:rPr>
          <w:rFonts w:ascii="Arial" w:eastAsia="Arial" w:hAnsi="Arial" w:cs="Arial"/>
          <w:sz w:val="24"/>
          <w:szCs w:val="24"/>
        </w:rPr>
        <w:t>:</w:t>
      </w:r>
    </w:p>
    <w:p w14:paraId="79D80D93" w14:textId="77777777" w:rsidR="00CE07A3" w:rsidRPr="002A6221" w:rsidRDefault="003245B9" w:rsidP="5AC39EFE">
      <w:pPr>
        <w:ind w:left="720"/>
        <w:rPr>
          <w:rStyle w:val="Hyperlink"/>
          <w:rFonts w:ascii="Arial" w:eastAsia="Arial" w:hAnsi="Arial" w:cs="Arial"/>
          <w:b/>
          <w:bCs/>
          <w:sz w:val="24"/>
          <w:szCs w:val="24"/>
        </w:rPr>
      </w:pPr>
      <w:hyperlink r:id="rId10">
        <w:r w:rsidR="5AC39EFE" w:rsidRPr="5AC39EFE">
          <w:rPr>
            <w:rStyle w:val="Hyperlink"/>
            <w:rFonts w:ascii="Arial" w:eastAsia="Arial" w:hAnsi="Arial" w:cs="Arial"/>
            <w:b/>
            <w:bCs/>
            <w:sz w:val="24"/>
            <w:szCs w:val="24"/>
          </w:rPr>
          <w:t>#Here for you</w:t>
        </w:r>
      </w:hyperlink>
    </w:p>
    <w:p w14:paraId="708DA926" w14:textId="52039EFB" w:rsidR="002A6221" w:rsidRPr="002A6221" w:rsidRDefault="5AC39EFE" w:rsidP="5AC39EFE">
      <w:pPr>
        <w:pStyle w:val="ListParagraph"/>
        <w:numPr>
          <w:ilvl w:val="0"/>
          <w:numId w:val="3"/>
        </w:numPr>
        <w:rPr>
          <w:rStyle w:val="Hyperlink"/>
          <w:color w:val="000000" w:themeColor="text1"/>
          <w:sz w:val="24"/>
          <w:szCs w:val="24"/>
          <w:u w:val="none"/>
        </w:rPr>
      </w:pPr>
      <w:r w:rsidRPr="5AC39EFE">
        <w:rPr>
          <w:rStyle w:val="Hyperlink"/>
          <w:rFonts w:ascii="Arial" w:eastAsia="Arial" w:hAnsi="Arial" w:cs="Arial"/>
          <w:color w:val="000000" w:themeColor="text1"/>
          <w:sz w:val="24"/>
          <w:szCs w:val="24"/>
          <w:u w:val="none"/>
        </w:rPr>
        <w:t xml:space="preserve">Short films shown through the Facebook community </w:t>
      </w:r>
      <w:proofErr w:type="spellStart"/>
      <w:r w:rsidRPr="5AC39EFE">
        <w:rPr>
          <w:rStyle w:val="Hyperlink"/>
          <w:rFonts w:ascii="Arial" w:eastAsia="Arial" w:hAnsi="Arial" w:cs="Arial"/>
          <w:color w:val="000000" w:themeColor="text1"/>
          <w:sz w:val="24"/>
          <w:szCs w:val="24"/>
          <w:u w:val="none"/>
        </w:rPr>
        <w:t>LADbible</w:t>
      </w:r>
      <w:proofErr w:type="spellEnd"/>
      <w:r w:rsidR="00307D9D">
        <w:rPr>
          <w:rStyle w:val="Hyperlink"/>
          <w:rFonts w:ascii="Arial" w:eastAsia="Arial" w:hAnsi="Arial" w:cs="Arial"/>
          <w:color w:val="000000" w:themeColor="text1"/>
          <w:sz w:val="24"/>
          <w:szCs w:val="24"/>
          <w:u w:val="none"/>
        </w:rPr>
        <w:t>:</w:t>
      </w:r>
    </w:p>
    <w:p w14:paraId="059F149D" w14:textId="77777777" w:rsidR="002A6221" w:rsidRPr="002A6221" w:rsidRDefault="003245B9" w:rsidP="5AC39EFE">
      <w:pPr>
        <w:ind w:left="720"/>
        <w:rPr>
          <w:rFonts w:ascii="Arial" w:eastAsia="Arial" w:hAnsi="Arial" w:cs="Arial"/>
          <w:color w:val="0563C1"/>
          <w:sz w:val="24"/>
          <w:szCs w:val="24"/>
          <w:u w:val="single"/>
        </w:rPr>
      </w:pPr>
      <w:hyperlink r:id="rId11">
        <w:r w:rsidR="5AC39EFE" w:rsidRPr="5AC39EFE">
          <w:rPr>
            <w:rStyle w:val="Hyperlink"/>
            <w:rFonts w:ascii="Arial" w:eastAsia="Arial" w:hAnsi="Arial" w:cs="Arial"/>
            <w:b/>
            <w:bCs/>
            <w:sz w:val="24"/>
            <w:szCs w:val="24"/>
          </w:rPr>
          <w:t>UOKM8</w:t>
        </w:r>
      </w:hyperlink>
      <w:hyperlink r:id="rId12">
        <w:r w:rsidR="5AC39EFE" w:rsidRPr="5AC39EFE">
          <w:rPr>
            <w:rStyle w:val="Hyperlink"/>
            <w:rFonts w:ascii="Arial" w:eastAsia="Arial" w:hAnsi="Arial" w:cs="Arial"/>
            <w:b/>
            <w:bCs/>
            <w:sz w:val="24"/>
            <w:szCs w:val="24"/>
          </w:rPr>
          <w:t xml:space="preserve">? – </w:t>
        </w:r>
      </w:hyperlink>
      <w:hyperlink r:id="rId13">
        <w:r w:rsidR="5AC39EFE" w:rsidRPr="5AC39EFE">
          <w:rPr>
            <w:rStyle w:val="Hyperlink"/>
            <w:rFonts w:ascii="Arial" w:eastAsia="Arial" w:hAnsi="Arial" w:cs="Arial"/>
            <w:b/>
            <w:bCs/>
            <w:sz w:val="24"/>
            <w:szCs w:val="24"/>
          </w:rPr>
          <w:t>TheLADBible</w:t>
        </w:r>
      </w:hyperlink>
      <w:hyperlink r:id="rId14">
        <w:r w:rsidR="5AC39EFE" w:rsidRPr="5AC39EFE">
          <w:rPr>
            <w:rStyle w:val="Hyperlink"/>
            <w:rFonts w:ascii="Arial" w:eastAsia="Arial" w:hAnsi="Arial" w:cs="Arial"/>
            <w:b/>
            <w:bCs/>
            <w:sz w:val="24"/>
            <w:szCs w:val="24"/>
          </w:rPr>
          <w:t xml:space="preserve"> Group</w:t>
        </w:r>
      </w:hyperlink>
    </w:p>
    <w:p w14:paraId="42E67D9D" w14:textId="6C0E6669" w:rsidR="002A6221" w:rsidRDefault="5AC39EFE" w:rsidP="5AC39EFE">
      <w:pPr>
        <w:pStyle w:val="ListParagraph"/>
        <w:numPr>
          <w:ilvl w:val="0"/>
          <w:numId w:val="3"/>
        </w:numPr>
        <w:rPr>
          <w:rStyle w:val="Hyperlink"/>
          <w:color w:val="000000" w:themeColor="text1"/>
          <w:sz w:val="24"/>
          <w:szCs w:val="24"/>
          <w:u w:val="none"/>
        </w:rPr>
      </w:pPr>
      <w:r w:rsidRPr="5AC39EFE">
        <w:rPr>
          <w:rStyle w:val="Hyperlink"/>
          <w:rFonts w:ascii="Arial" w:eastAsia="Arial" w:hAnsi="Arial" w:cs="Arial"/>
          <w:color w:val="000000" w:themeColor="text1"/>
          <w:sz w:val="24"/>
          <w:szCs w:val="24"/>
          <w:u w:val="none"/>
        </w:rPr>
        <w:t>Film music posters campaign to support mental health</w:t>
      </w:r>
      <w:r w:rsidR="00307D9D">
        <w:rPr>
          <w:rStyle w:val="Hyperlink"/>
          <w:rFonts w:ascii="Arial" w:eastAsia="Arial" w:hAnsi="Arial" w:cs="Arial"/>
          <w:color w:val="000000" w:themeColor="text1"/>
          <w:sz w:val="24"/>
          <w:szCs w:val="24"/>
          <w:u w:val="none"/>
        </w:rPr>
        <w:t>:</w:t>
      </w:r>
    </w:p>
    <w:p w14:paraId="1F6DBAD1" w14:textId="77777777" w:rsidR="002A6221" w:rsidRPr="002A6221" w:rsidRDefault="003245B9" w:rsidP="5AC39EFE">
      <w:pPr>
        <w:ind w:left="720"/>
        <w:rPr>
          <w:rFonts w:ascii="Arial" w:eastAsia="Arial" w:hAnsi="Arial" w:cs="Arial"/>
          <w:color w:val="000000" w:themeColor="text1"/>
          <w:sz w:val="24"/>
          <w:szCs w:val="24"/>
        </w:rPr>
      </w:pPr>
      <w:hyperlink r:id="rId15" w:history="1">
        <w:r w:rsidR="002A6221" w:rsidRPr="5AC39EFE">
          <w:rPr>
            <w:rStyle w:val="Hyperlink"/>
            <w:rFonts w:ascii="Arial" w:eastAsia="Arial" w:hAnsi="Arial" w:cs="Arial"/>
            <w:b/>
            <w:bCs/>
            <w:spacing w:val="-4"/>
            <w:sz w:val="24"/>
            <w:szCs w:val="24"/>
            <w:lang w:eastAsia="en-GB"/>
          </w:rPr>
          <w:t>In Your Corner – Time to Change</w:t>
        </w:r>
      </w:hyperlink>
    </w:p>
    <w:p w14:paraId="4FA4A20A" w14:textId="48CFA3F2" w:rsidR="009C64CA" w:rsidRPr="0085506E" w:rsidRDefault="5AC39EFE" w:rsidP="5AC39EFE">
      <w:pPr>
        <w:rPr>
          <w:rFonts w:ascii="Arial" w:eastAsia="Arial" w:hAnsi="Arial" w:cs="Arial"/>
          <w:b/>
          <w:bCs/>
          <w:color w:val="00988B"/>
          <w:sz w:val="24"/>
          <w:szCs w:val="24"/>
        </w:rPr>
      </w:pPr>
      <w:r w:rsidRPr="0085506E">
        <w:rPr>
          <w:rFonts w:ascii="Arial" w:eastAsia="Arial" w:hAnsi="Arial" w:cs="Arial"/>
          <w:b/>
          <w:bCs/>
          <w:color w:val="00988B"/>
          <w:sz w:val="24"/>
          <w:szCs w:val="24"/>
        </w:rPr>
        <w:t xml:space="preserve">What are the solutions? </w:t>
      </w:r>
      <w:r w:rsidR="00307D9D" w:rsidRPr="0085506E">
        <w:rPr>
          <w:rFonts w:ascii="Arial" w:eastAsia="Arial" w:hAnsi="Arial" w:cs="Arial"/>
          <w:b/>
          <w:bCs/>
          <w:color w:val="00988B"/>
          <w:sz w:val="24"/>
          <w:szCs w:val="24"/>
        </w:rPr>
        <w:t>(</w:t>
      </w:r>
      <w:r w:rsidRPr="0085506E">
        <w:rPr>
          <w:rFonts w:ascii="Arial" w:eastAsia="Arial" w:hAnsi="Arial" w:cs="Arial"/>
          <w:b/>
          <w:bCs/>
          <w:color w:val="00988B"/>
          <w:sz w:val="24"/>
          <w:szCs w:val="24"/>
        </w:rPr>
        <w:t>10 minutes</w:t>
      </w:r>
      <w:r w:rsidR="00307D9D" w:rsidRPr="0085506E">
        <w:rPr>
          <w:rFonts w:ascii="Arial" w:eastAsia="Arial" w:hAnsi="Arial" w:cs="Arial"/>
          <w:b/>
          <w:bCs/>
          <w:color w:val="00988B"/>
          <w:sz w:val="24"/>
          <w:szCs w:val="24"/>
        </w:rPr>
        <w:t>)</w:t>
      </w:r>
    </w:p>
    <w:p w14:paraId="79E949B9" w14:textId="0F8AD47E" w:rsidR="00073E6C" w:rsidRDefault="5AC39EFE" w:rsidP="5AC39EFE">
      <w:pPr>
        <w:rPr>
          <w:rFonts w:ascii="Arial" w:eastAsia="Arial" w:hAnsi="Arial" w:cs="Arial"/>
          <w:sz w:val="24"/>
          <w:szCs w:val="24"/>
        </w:rPr>
      </w:pPr>
      <w:r w:rsidRPr="5AC39EFE">
        <w:rPr>
          <w:rFonts w:ascii="Arial" w:eastAsia="Arial" w:hAnsi="Arial" w:cs="Arial"/>
          <w:sz w:val="24"/>
          <w:szCs w:val="24"/>
        </w:rPr>
        <w:t>Return to the problem/solution tree.</w:t>
      </w:r>
      <w:r w:rsidR="00490FED">
        <w:rPr>
          <w:rFonts w:ascii="Arial" w:eastAsia="Arial" w:hAnsi="Arial" w:cs="Arial"/>
          <w:sz w:val="24"/>
          <w:szCs w:val="24"/>
        </w:rPr>
        <w:t xml:space="preserve"> </w:t>
      </w:r>
      <w:r w:rsidRPr="5AC39EFE">
        <w:rPr>
          <w:rFonts w:ascii="Arial" w:eastAsia="Arial" w:hAnsi="Arial" w:cs="Arial"/>
          <w:sz w:val="24"/>
          <w:szCs w:val="24"/>
        </w:rPr>
        <w:t>Allow 10 minutes for the students to discuss possible solutions to the problem of poor mental health and well-being among young people. It may help to think about it on different levels:</w:t>
      </w:r>
    </w:p>
    <w:p w14:paraId="05BE3439" w14:textId="77777777" w:rsidR="009C64CA" w:rsidRDefault="5AC39EFE" w:rsidP="0085506E">
      <w:pPr>
        <w:pStyle w:val="ListParagraph"/>
        <w:numPr>
          <w:ilvl w:val="0"/>
          <w:numId w:val="9"/>
        </w:numPr>
        <w:rPr>
          <w:sz w:val="24"/>
          <w:szCs w:val="24"/>
        </w:rPr>
      </w:pPr>
      <w:r w:rsidRPr="5AC39EFE">
        <w:rPr>
          <w:rFonts w:ascii="Arial" w:eastAsia="Arial" w:hAnsi="Arial" w:cs="Arial"/>
          <w:sz w:val="24"/>
          <w:szCs w:val="24"/>
        </w:rPr>
        <w:t>What could I do?</w:t>
      </w:r>
    </w:p>
    <w:p w14:paraId="6CE6257A" w14:textId="77777777" w:rsidR="009C64CA" w:rsidRDefault="5AC39EFE" w:rsidP="0085506E">
      <w:pPr>
        <w:pStyle w:val="ListParagraph"/>
        <w:numPr>
          <w:ilvl w:val="0"/>
          <w:numId w:val="9"/>
        </w:numPr>
        <w:rPr>
          <w:sz w:val="24"/>
          <w:szCs w:val="24"/>
        </w:rPr>
      </w:pPr>
      <w:r w:rsidRPr="5AC39EFE">
        <w:rPr>
          <w:rFonts w:ascii="Arial" w:eastAsia="Arial" w:hAnsi="Arial" w:cs="Arial"/>
          <w:sz w:val="24"/>
          <w:szCs w:val="24"/>
        </w:rPr>
        <w:t>What more could be done in school?</w:t>
      </w:r>
    </w:p>
    <w:p w14:paraId="5438B10E" w14:textId="1658C8A8" w:rsidR="009C64CA" w:rsidRDefault="00307D9D" w:rsidP="0085506E">
      <w:pPr>
        <w:pStyle w:val="ListParagraph"/>
        <w:numPr>
          <w:ilvl w:val="0"/>
          <w:numId w:val="9"/>
        </w:numPr>
        <w:rPr>
          <w:sz w:val="24"/>
          <w:szCs w:val="24"/>
        </w:rPr>
      </w:pPr>
      <w:r>
        <w:rPr>
          <w:rFonts w:ascii="Arial" w:eastAsia="Arial" w:hAnsi="Arial" w:cs="Arial"/>
          <w:sz w:val="24"/>
          <w:szCs w:val="24"/>
        </w:rPr>
        <w:t>What could the G</w:t>
      </w:r>
      <w:r w:rsidR="5AC39EFE" w:rsidRPr="5AC39EFE">
        <w:rPr>
          <w:rFonts w:ascii="Arial" w:eastAsia="Arial" w:hAnsi="Arial" w:cs="Arial"/>
          <w:sz w:val="24"/>
          <w:szCs w:val="24"/>
        </w:rPr>
        <w:t>overnment do?</w:t>
      </w:r>
    </w:p>
    <w:p w14:paraId="1DED4A1E" w14:textId="0F452826" w:rsidR="000E33EF" w:rsidRDefault="5AC39EFE" w:rsidP="5AC39EFE">
      <w:pPr>
        <w:rPr>
          <w:rFonts w:ascii="Arial" w:eastAsia="Arial" w:hAnsi="Arial" w:cs="Arial"/>
          <w:sz w:val="24"/>
          <w:szCs w:val="24"/>
        </w:rPr>
      </w:pPr>
      <w:r w:rsidRPr="5AC39EFE">
        <w:rPr>
          <w:rFonts w:ascii="Arial" w:eastAsia="Arial" w:hAnsi="Arial" w:cs="Arial"/>
          <w:sz w:val="24"/>
          <w:szCs w:val="24"/>
        </w:rPr>
        <w:t xml:space="preserve">Ask the groups to note down their ideas on the problem/solution tree. Go through </w:t>
      </w:r>
      <w:r w:rsidR="00307D9D">
        <w:rPr>
          <w:rFonts w:ascii="Arial" w:eastAsia="Arial" w:hAnsi="Arial" w:cs="Arial"/>
          <w:sz w:val="24"/>
          <w:szCs w:val="24"/>
        </w:rPr>
        <w:t>the animation on S</w:t>
      </w:r>
      <w:r w:rsidRPr="5AC39EFE">
        <w:rPr>
          <w:rFonts w:ascii="Arial" w:eastAsia="Arial" w:hAnsi="Arial" w:cs="Arial"/>
          <w:sz w:val="24"/>
          <w:szCs w:val="24"/>
        </w:rPr>
        <w:t>lide 5 to add in further ideas if necessary.</w:t>
      </w:r>
    </w:p>
    <w:p w14:paraId="3341272F" w14:textId="0E781A2E" w:rsidR="000E33EF" w:rsidRPr="0085506E" w:rsidRDefault="5AC39EFE" w:rsidP="5AC39EFE">
      <w:pPr>
        <w:rPr>
          <w:rFonts w:ascii="Arial" w:eastAsia="Arial" w:hAnsi="Arial" w:cs="Arial"/>
          <w:b/>
          <w:bCs/>
          <w:color w:val="00988B"/>
          <w:sz w:val="24"/>
          <w:szCs w:val="24"/>
        </w:rPr>
      </w:pPr>
      <w:r w:rsidRPr="0085506E">
        <w:rPr>
          <w:rFonts w:ascii="Arial" w:eastAsia="Arial" w:hAnsi="Arial" w:cs="Arial"/>
          <w:b/>
          <w:bCs/>
          <w:color w:val="00988B"/>
          <w:sz w:val="24"/>
          <w:szCs w:val="24"/>
        </w:rPr>
        <w:t xml:space="preserve">Campaigning for change </w:t>
      </w:r>
      <w:r w:rsidR="00307D9D" w:rsidRPr="0085506E">
        <w:rPr>
          <w:rFonts w:ascii="Arial" w:eastAsia="Arial" w:hAnsi="Arial" w:cs="Arial"/>
          <w:b/>
          <w:bCs/>
          <w:color w:val="00988B"/>
          <w:sz w:val="24"/>
          <w:szCs w:val="24"/>
        </w:rPr>
        <w:t>(</w:t>
      </w:r>
      <w:r w:rsidRPr="0085506E">
        <w:rPr>
          <w:rFonts w:ascii="Arial" w:eastAsia="Arial" w:hAnsi="Arial" w:cs="Arial"/>
          <w:b/>
          <w:bCs/>
          <w:color w:val="00988B"/>
          <w:sz w:val="24"/>
          <w:szCs w:val="24"/>
        </w:rPr>
        <w:t>30 mins</w:t>
      </w:r>
      <w:r w:rsidR="00307D9D" w:rsidRPr="0085506E">
        <w:rPr>
          <w:rFonts w:ascii="Arial" w:eastAsia="Arial" w:hAnsi="Arial" w:cs="Arial"/>
          <w:b/>
          <w:bCs/>
          <w:color w:val="00988B"/>
          <w:sz w:val="24"/>
          <w:szCs w:val="24"/>
        </w:rPr>
        <w:t>)</w:t>
      </w:r>
    </w:p>
    <w:p w14:paraId="6588F816" w14:textId="73FF094D" w:rsidR="000E33EF" w:rsidRDefault="00307D9D" w:rsidP="5AC39EFE">
      <w:pPr>
        <w:rPr>
          <w:rFonts w:ascii="Arial" w:eastAsia="Arial" w:hAnsi="Arial" w:cs="Arial"/>
          <w:sz w:val="24"/>
          <w:szCs w:val="24"/>
        </w:rPr>
      </w:pPr>
      <w:r>
        <w:rPr>
          <w:rFonts w:ascii="Arial" w:eastAsia="Arial" w:hAnsi="Arial" w:cs="Arial"/>
          <w:sz w:val="24"/>
          <w:szCs w:val="24"/>
        </w:rPr>
        <w:t>Explain the three main stages of a campaign on S</w:t>
      </w:r>
      <w:r w:rsidR="5AC39EFE" w:rsidRPr="5AC39EFE">
        <w:rPr>
          <w:rFonts w:ascii="Arial" w:eastAsia="Arial" w:hAnsi="Arial" w:cs="Arial"/>
          <w:sz w:val="24"/>
          <w:szCs w:val="24"/>
        </w:rPr>
        <w:t>lide 6.</w:t>
      </w:r>
      <w:r w:rsidR="00490FED">
        <w:rPr>
          <w:rFonts w:ascii="Arial" w:eastAsia="Arial" w:hAnsi="Arial" w:cs="Arial"/>
          <w:sz w:val="24"/>
          <w:szCs w:val="24"/>
        </w:rPr>
        <w:t xml:space="preserve"> </w:t>
      </w:r>
      <w:r>
        <w:rPr>
          <w:rFonts w:ascii="Arial" w:eastAsia="Arial" w:hAnsi="Arial" w:cs="Arial"/>
          <w:sz w:val="24"/>
          <w:szCs w:val="24"/>
        </w:rPr>
        <w:t>You are currently in P</w:t>
      </w:r>
      <w:r w:rsidR="5AC39EFE" w:rsidRPr="5AC39EFE">
        <w:rPr>
          <w:rFonts w:ascii="Arial" w:eastAsia="Arial" w:hAnsi="Arial" w:cs="Arial"/>
          <w:sz w:val="24"/>
          <w:szCs w:val="24"/>
        </w:rPr>
        <w:t>hase 1. In small groups, ask the students to work through the creating change template o</w:t>
      </w:r>
      <w:r>
        <w:rPr>
          <w:rFonts w:ascii="Arial" w:eastAsia="Arial" w:hAnsi="Arial" w:cs="Arial"/>
          <w:sz w:val="24"/>
          <w:szCs w:val="24"/>
        </w:rPr>
        <w:t>n S</w:t>
      </w:r>
      <w:r w:rsidR="5AC39EFE" w:rsidRPr="5AC39EFE">
        <w:rPr>
          <w:rFonts w:ascii="Arial" w:eastAsia="Arial" w:hAnsi="Arial" w:cs="Arial"/>
          <w:sz w:val="24"/>
          <w:szCs w:val="24"/>
        </w:rPr>
        <w:t>lide 6 (print copies – one per group) to plan a campaign to improve levels of well-being for young people</w:t>
      </w:r>
      <w:r>
        <w:rPr>
          <w:rFonts w:ascii="Arial" w:eastAsia="Arial" w:hAnsi="Arial" w:cs="Arial"/>
          <w:sz w:val="24"/>
          <w:szCs w:val="24"/>
        </w:rPr>
        <w:t>.</w:t>
      </w:r>
      <w:r w:rsidR="5AC39EFE" w:rsidRPr="5AC39EFE">
        <w:rPr>
          <w:rFonts w:ascii="Arial" w:eastAsia="Arial" w:hAnsi="Arial" w:cs="Arial"/>
          <w:sz w:val="24"/>
          <w:szCs w:val="24"/>
        </w:rPr>
        <w:t xml:space="preserve"> The students should refer to their </w:t>
      </w:r>
      <w:r w:rsidR="5AC39EFE" w:rsidRPr="00307D9D">
        <w:rPr>
          <w:rFonts w:ascii="Arial" w:eastAsia="Arial" w:hAnsi="Arial" w:cs="Arial"/>
          <w:sz w:val="24"/>
          <w:szCs w:val="24"/>
        </w:rPr>
        <w:t>problem</w:t>
      </w:r>
      <w:r w:rsidRPr="00307D9D">
        <w:rPr>
          <w:rFonts w:ascii="Arial" w:eastAsia="Arial" w:hAnsi="Arial" w:cs="Arial"/>
          <w:sz w:val="24"/>
          <w:szCs w:val="24"/>
        </w:rPr>
        <w:t>/</w:t>
      </w:r>
      <w:r w:rsidR="5AC39EFE" w:rsidRPr="00307D9D">
        <w:rPr>
          <w:rFonts w:ascii="Arial" w:eastAsia="Arial" w:hAnsi="Arial" w:cs="Arial"/>
          <w:sz w:val="24"/>
          <w:szCs w:val="24"/>
        </w:rPr>
        <w:t xml:space="preserve">solution </w:t>
      </w:r>
      <w:r w:rsidR="5AC39EFE" w:rsidRPr="5AC39EFE">
        <w:rPr>
          <w:rFonts w:ascii="Arial" w:eastAsia="Arial" w:hAnsi="Arial" w:cs="Arial"/>
          <w:sz w:val="24"/>
          <w:szCs w:val="24"/>
        </w:rPr>
        <w:t>trees to help.</w:t>
      </w:r>
      <w:r>
        <w:rPr>
          <w:rFonts w:ascii="Arial" w:eastAsia="Arial" w:hAnsi="Arial" w:cs="Arial"/>
          <w:sz w:val="24"/>
          <w:szCs w:val="24"/>
        </w:rPr>
        <w:t xml:space="preserve"> Ask them to consider: </w:t>
      </w:r>
    </w:p>
    <w:p w14:paraId="52A23ECE" w14:textId="77777777"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What change do you want to make?</w:t>
      </w:r>
    </w:p>
    <w:p w14:paraId="3550445F" w14:textId="77777777"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Who has the power to change it?</w:t>
      </w:r>
    </w:p>
    <w:p w14:paraId="635BBAB0" w14:textId="77777777"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How can you influence them?</w:t>
      </w:r>
    </w:p>
    <w:p w14:paraId="5115EB65" w14:textId="77777777"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What is your key message?</w:t>
      </w:r>
    </w:p>
    <w:p w14:paraId="50F46C63" w14:textId="77777777"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How will you get the message across? (Could social media be a force for good here?)</w:t>
      </w:r>
    </w:p>
    <w:p w14:paraId="4BEF04FB" w14:textId="2B22805B" w:rsidR="009E3AFE" w:rsidRPr="00307D9D" w:rsidRDefault="00307D9D" w:rsidP="0085506E">
      <w:pPr>
        <w:pStyle w:val="ListParagraph"/>
        <w:numPr>
          <w:ilvl w:val="0"/>
          <w:numId w:val="8"/>
        </w:numPr>
        <w:rPr>
          <w:rFonts w:ascii="Arial" w:eastAsia="Arial" w:hAnsi="Arial" w:cs="Arial"/>
          <w:sz w:val="24"/>
          <w:szCs w:val="24"/>
        </w:rPr>
      </w:pPr>
      <w:r>
        <w:rPr>
          <w:rFonts w:ascii="Arial" w:eastAsia="Arial" w:hAnsi="Arial" w:cs="Arial"/>
          <w:sz w:val="24"/>
          <w:szCs w:val="24"/>
        </w:rPr>
        <w:t>What information/</w:t>
      </w:r>
      <w:r w:rsidR="5AC39EFE" w:rsidRPr="00307D9D">
        <w:rPr>
          <w:rFonts w:ascii="Arial" w:eastAsia="Arial" w:hAnsi="Arial" w:cs="Arial"/>
          <w:sz w:val="24"/>
          <w:szCs w:val="24"/>
        </w:rPr>
        <w:t xml:space="preserve">resources do you need for the campaign? </w:t>
      </w:r>
    </w:p>
    <w:p w14:paraId="2B9EE40E" w14:textId="5C2870EA" w:rsidR="000E33EF" w:rsidRPr="00307D9D" w:rsidRDefault="5AC39EFE" w:rsidP="0085506E">
      <w:pPr>
        <w:pStyle w:val="ListParagraph"/>
        <w:numPr>
          <w:ilvl w:val="0"/>
          <w:numId w:val="8"/>
        </w:numPr>
        <w:rPr>
          <w:rFonts w:ascii="Arial" w:eastAsia="Arial" w:hAnsi="Arial" w:cs="Arial"/>
          <w:sz w:val="24"/>
          <w:szCs w:val="24"/>
        </w:rPr>
      </w:pPr>
      <w:r w:rsidRPr="00307D9D">
        <w:rPr>
          <w:rFonts w:ascii="Arial" w:eastAsia="Arial" w:hAnsi="Arial" w:cs="Arial"/>
          <w:sz w:val="24"/>
          <w:szCs w:val="24"/>
        </w:rPr>
        <w:t>How will you know if you have been successful?</w:t>
      </w:r>
    </w:p>
    <w:p w14:paraId="1680A68A" w14:textId="33792154" w:rsidR="001C63D4" w:rsidRPr="001C63D4" w:rsidRDefault="00307D9D" w:rsidP="5AC39EFE">
      <w:pPr>
        <w:rPr>
          <w:rFonts w:ascii="Arial" w:eastAsia="Arial" w:hAnsi="Arial" w:cs="Arial"/>
          <w:sz w:val="24"/>
          <w:szCs w:val="24"/>
        </w:rPr>
      </w:pPr>
      <w:r>
        <w:rPr>
          <w:rFonts w:ascii="Arial" w:eastAsia="Arial" w:hAnsi="Arial" w:cs="Arial"/>
          <w:sz w:val="24"/>
          <w:szCs w:val="24"/>
        </w:rPr>
        <w:t>A</w:t>
      </w:r>
      <w:r w:rsidRPr="5AC39EFE">
        <w:rPr>
          <w:rFonts w:ascii="Arial" w:eastAsia="Arial" w:hAnsi="Arial" w:cs="Arial"/>
          <w:sz w:val="24"/>
          <w:szCs w:val="24"/>
        </w:rPr>
        <w:t xml:space="preserve"> useful prompt to get the class thinking about how they can support their own well-being</w:t>
      </w:r>
      <w:r>
        <w:rPr>
          <w:rFonts w:ascii="Arial" w:eastAsia="Arial" w:hAnsi="Arial" w:cs="Arial"/>
          <w:sz w:val="24"/>
          <w:szCs w:val="24"/>
        </w:rPr>
        <w:t xml:space="preserve"> may be the</w:t>
      </w:r>
      <w:r>
        <w:t xml:space="preserve"> </w:t>
      </w:r>
      <w:hyperlink r:id="rId16">
        <w:r w:rsidR="5AC39EFE" w:rsidRPr="5AC39EFE">
          <w:rPr>
            <w:rStyle w:val="Hyperlink"/>
            <w:rFonts w:ascii="Arial" w:eastAsia="Arial" w:hAnsi="Arial" w:cs="Arial"/>
            <w:b/>
            <w:bCs/>
            <w:sz w:val="24"/>
            <w:szCs w:val="24"/>
          </w:rPr>
          <w:t>5 ways to well-being</w:t>
        </w:r>
      </w:hyperlink>
      <w:r w:rsidR="5AC39EFE" w:rsidRPr="5AC39EFE">
        <w:rPr>
          <w:rFonts w:ascii="Arial" w:eastAsia="Arial" w:hAnsi="Arial" w:cs="Arial"/>
          <w:b/>
          <w:bCs/>
          <w:sz w:val="24"/>
          <w:szCs w:val="24"/>
        </w:rPr>
        <w:t xml:space="preserve"> </w:t>
      </w:r>
      <w:r>
        <w:rPr>
          <w:rFonts w:ascii="Arial" w:eastAsia="Arial" w:hAnsi="Arial" w:cs="Arial"/>
          <w:sz w:val="24"/>
          <w:szCs w:val="24"/>
        </w:rPr>
        <w:t xml:space="preserve">– a set of </w:t>
      </w:r>
      <w:r w:rsidR="5AC39EFE" w:rsidRPr="5AC39EFE">
        <w:rPr>
          <w:rFonts w:ascii="Arial" w:eastAsia="Arial" w:hAnsi="Arial" w:cs="Arial"/>
          <w:sz w:val="24"/>
          <w:szCs w:val="24"/>
        </w:rPr>
        <w:t>postcards created with the New Economics Foundation following r</w:t>
      </w:r>
      <w:r>
        <w:rPr>
          <w:rFonts w:ascii="Arial" w:eastAsia="Arial" w:hAnsi="Arial" w:cs="Arial"/>
          <w:sz w:val="24"/>
          <w:szCs w:val="24"/>
        </w:rPr>
        <w:t>esearch with young people</w:t>
      </w:r>
      <w:r w:rsidR="5AC39EFE" w:rsidRPr="5AC39EFE">
        <w:rPr>
          <w:rFonts w:ascii="Arial" w:eastAsia="Arial" w:hAnsi="Arial" w:cs="Arial"/>
          <w:sz w:val="24"/>
          <w:szCs w:val="24"/>
        </w:rPr>
        <w:t>.</w:t>
      </w:r>
    </w:p>
    <w:p w14:paraId="5AA8A1F6" w14:textId="42FB3D93" w:rsidR="001C63D4" w:rsidRDefault="00307D9D" w:rsidP="5AC39EFE">
      <w:pPr>
        <w:rPr>
          <w:rFonts w:ascii="Arial" w:eastAsia="Arial" w:hAnsi="Arial" w:cs="Arial"/>
          <w:b/>
          <w:bCs/>
          <w:sz w:val="24"/>
          <w:szCs w:val="24"/>
        </w:rPr>
      </w:pPr>
      <w:r>
        <w:rPr>
          <w:rFonts w:ascii="Arial" w:eastAsia="Arial" w:hAnsi="Arial" w:cs="Arial"/>
          <w:b/>
          <w:bCs/>
          <w:sz w:val="24"/>
          <w:szCs w:val="24"/>
        </w:rPr>
        <w:t>If you decide to go ahead with the campaign, be sure to let T</w:t>
      </w:r>
      <w:r w:rsidR="5AC39EFE" w:rsidRPr="5AC39EFE">
        <w:rPr>
          <w:rFonts w:ascii="Arial" w:eastAsia="Arial" w:hAnsi="Arial" w:cs="Arial"/>
          <w:b/>
          <w:bCs/>
          <w:sz w:val="24"/>
          <w:szCs w:val="24"/>
        </w:rPr>
        <w:t>he Children’s Society know what you are planning!</w:t>
      </w:r>
      <w:r>
        <w:rPr>
          <w:rFonts w:ascii="Arial" w:eastAsia="Arial" w:hAnsi="Arial" w:cs="Arial"/>
          <w:b/>
          <w:bCs/>
          <w:sz w:val="24"/>
          <w:szCs w:val="24"/>
        </w:rPr>
        <w:t xml:space="preserve"> You can let us know by e</w:t>
      </w:r>
      <w:r w:rsidR="5AC39EFE" w:rsidRPr="5AC39EFE">
        <w:rPr>
          <w:rFonts w:ascii="Arial" w:eastAsia="Arial" w:hAnsi="Arial" w:cs="Arial"/>
          <w:b/>
          <w:bCs/>
          <w:sz w:val="24"/>
          <w:szCs w:val="24"/>
        </w:rPr>
        <w:t>mail</w:t>
      </w:r>
      <w:r>
        <w:rPr>
          <w:rFonts w:ascii="Arial" w:eastAsia="Arial" w:hAnsi="Arial" w:cs="Arial"/>
          <w:b/>
          <w:bCs/>
          <w:sz w:val="24"/>
          <w:szCs w:val="24"/>
        </w:rPr>
        <w:t>ing</w:t>
      </w:r>
      <w:r w:rsidR="5AC39EFE" w:rsidRPr="5AC39EFE">
        <w:rPr>
          <w:rFonts w:ascii="Arial" w:eastAsia="Arial" w:hAnsi="Arial" w:cs="Arial"/>
          <w:b/>
          <w:bCs/>
          <w:sz w:val="24"/>
          <w:szCs w:val="24"/>
        </w:rPr>
        <w:t xml:space="preserve"> </w:t>
      </w:r>
      <w:hyperlink r:id="rId17">
        <w:r w:rsidR="5AC39EFE" w:rsidRPr="5AC39EFE">
          <w:rPr>
            <w:rStyle w:val="Hyperlink"/>
            <w:rFonts w:ascii="Arial" w:eastAsia="Arial" w:hAnsi="Arial" w:cs="Arial"/>
            <w:b/>
            <w:bCs/>
            <w:sz w:val="24"/>
            <w:szCs w:val="24"/>
          </w:rPr>
          <w:t>Sarah.Wayman@childrenssociety.org.uk</w:t>
        </w:r>
      </w:hyperlink>
      <w:r w:rsidR="5AC39EFE" w:rsidRPr="5AC39EFE">
        <w:rPr>
          <w:rFonts w:ascii="Arial" w:eastAsia="Arial" w:hAnsi="Arial" w:cs="Arial"/>
          <w:b/>
          <w:bCs/>
          <w:sz w:val="24"/>
          <w:szCs w:val="24"/>
        </w:rPr>
        <w:t xml:space="preserve"> </w:t>
      </w:r>
    </w:p>
    <w:sectPr w:rsidR="001C63D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130B" w14:textId="77777777" w:rsidR="003245B9" w:rsidRDefault="003245B9" w:rsidP="00A00C1D">
      <w:pPr>
        <w:spacing w:after="0" w:line="240" w:lineRule="auto"/>
      </w:pPr>
      <w:r>
        <w:separator/>
      </w:r>
    </w:p>
  </w:endnote>
  <w:endnote w:type="continuationSeparator" w:id="0">
    <w:p w14:paraId="4EF87612" w14:textId="77777777" w:rsidR="003245B9" w:rsidRDefault="003245B9" w:rsidP="00A0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08A1" w14:textId="651A371C" w:rsidR="00490FED" w:rsidRDefault="0085506E">
    <w:pPr>
      <w:pStyle w:val="Footer"/>
    </w:pPr>
    <w:r>
      <w:rPr>
        <w:noProof/>
        <w:lang w:eastAsia="en-GB"/>
      </w:rPr>
      <w:drawing>
        <wp:anchor distT="0" distB="0" distL="114300" distR="114300" simplePos="0" relativeHeight="251659264" behindDoc="0" locked="0" layoutInCell="1" allowOverlap="1" wp14:anchorId="39C12A87" wp14:editId="46A3CAF3">
          <wp:simplePos x="0" y="0"/>
          <wp:positionH relativeFrom="column">
            <wp:posOffset>1487837</wp:posOffset>
          </wp:positionH>
          <wp:positionV relativeFrom="paragraph">
            <wp:posOffset>-635</wp:posOffset>
          </wp:positionV>
          <wp:extent cx="4850969" cy="575602"/>
          <wp:effectExtent l="0" t="0" r="63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0969" cy="575602"/>
                  </a:xfrm>
                  <a:prstGeom prst="rect">
                    <a:avLst/>
                  </a:prstGeom>
                </pic:spPr>
              </pic:pic>
            </a:graphicData>
          </a:graphic>
          <wp14:sizeRelH relativeFrom="page">
            <wp14:pctWidth>0</wp14:pctWidth>
          </wp14:sizeRelH>
          <wp14:sizeRelV relativeFrom="page">
            <wp14:pctHeight>0</wp14:pctHeight>
          </wp14:sizeRelV>
        </wp:anchor>
      </w:drawing>
    </w:r>
  </w:p>
  <w:p w14:paraId="2F5D1CFB" w14:textId="77777777" w:rsidR="00490FED" w:rsidRDefault="0049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E3F9" w14:textId="77777777" w:rsidR="003245B9" w:rsidRDefault="003245B9" w:rsidP="00A00C1D">
      <w:pPr>
        <w:spacing w:after="0" w:line="240" w:lineRule="auto"/>
      </w:pPr>
      <w:r>
        <w:separator/>
      </w:r>
    </w:p>
  </w:footnote>
  <w:footnote w:type="continuationSeparator" w:id="0">
    <w:p w14:paraId="3EB5D049" w14:textId="77777777" w:rsidR="003245B9" w:rsidRDefault="003245B9" w:rsidP="00A00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35"/>
    <w:multiLevelType w:val="hybridMultilevel"/>
    <w:tmpl w:val="4BE60AC8"/>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72EBA"/>
    <w:multiLevelType w:val="hybridMultilevel"/>
    <w:tmpl w:val="37307862"/>
    <w:lvl w:ilvl="0" w:tplc="7568AD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34E0A"/>
    <w:multiLevelType w:val="hybridMultilevel"/>
    <w:tmpl w:val="2DEAF8EC"/>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3463D"/>
    <w:multiLevelType w:val="hybridMultilevel"/>
    <w:tmpl w:val="8F1486C0"/>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42863"/>
    <w:multiLevelType w:val="hybridMultilevel"/>
    <w:tmpl w:val="43B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7599"/>
    <w:multiLevelType w:val="hybridMultilevel"/>
    <w:tmpl w:val="76400CA4"/>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86837"/>
    <w:multiLevelType w:val="hybridMultilevel"/>
    <w:tmpl w:val="9CD2CFC4"/>
    <w:lvl w:ilvl="0" w:tplc="EF4600B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128FE"/>
    <w:multiLevelType w:val="hybridMultilevel"/>
    <w:tmpl w:val="B52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21FFB"/>
    <w:multiLevelType w:val="hybridMultilevel"/>
    <w:tmpl w:val="2A96009E"/>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6C"/>
    <w:rsid w:val="00073E6C"/>
    <w:rsid w:val="000E33EF"/>
    <w:rsid w:val="00113DAD"/>
    <w:rsid w:val="001875B8"/>
    <w:rsid w:val="001C63D4"/>
    <w:rsid w:val="002A6221"/>
    <w:rsid w:val="00307D9D"/>
    <w:rsid w:val="003245B9"/>
    <w:rsid w:val="003863F1"/>
    <w:rsid w:val="00417CA3"/>
    <w:rsid w:val="00490FED"/>
    <w:rsid w:val="004E6858"/>
    <w:rsid w:val="005F3B10"/>
    <w:rsid w:val="00742121"/>
    <w:rsid w:val="0085506E"/>
    <w:rsid w:val="008556B4"/>
    <w:rsid w:val="00883190"/>
    <w:rsid w:val="008A6DFB"/>
    <w:rsid w:val="00980A2D"/>
    <w:rsid w:val="009C64CA"/>
    <w:rsid w:val="009E3AFE"/>
    <w:rsid w:val="00A00C1D"/>
    <w:rsid w:val="00A03993"/>
    <w:rsid w:val="00A522D1"/>
    <w:rsid w:val="00A76EA2"/>
    <w:rsid w:val="00C02734"/>
    <w:rsid w:val="00CE07A3"/>
    <w:rsid w:val="00EC388E"/>
    <w:rsid w:val="00F12BE6"/>
    <w:rsid w:val="2DA3956C"/>
    <w:rsid w:val="5AC39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F84E"/>
  <w15:chartTrackingRefBased/>
  <w15:docId w15:val="{70A4933B-C83B-4277-9DB2-4CAAB6D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2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CA"/>
    <w:pPr>
      <w:ind w:left="720"/>
      <w:contextualSpacing/>
    </w:pPr>
  </w:style>
  <w:style w:type="character" w:styleId="Hyperlink">
    <w:name w:val="Hyperlink"/>
    <w:basedOn w:val="DefaultParagraphFont"/>
    <w:uiPriority w:val="99"/>
    <w:unhideWhenUsed/>
    <w:rsid w:val="000E33EF"/>
    <w:rPr>
      <w:color w:val="0563C1" w:themeColor="hyperlink"/>
      <w:u w:val="single"/>
    </w:rPr>
  </w:style>
  <w:style w:type="character" w:styleId="FollowedHyperlink">
    <w:name w:val="FollowedHyperlink"/>
    <w:basedOn w:val="DefaultParagraphFont"/>
    <w:uiPriority w:val="99"/>
    <w:semiHidden/>
    <w:unhideWhenUsed/>
    <w:rsid w:val="00CE07A3"/>
    <w:rPr>
      <w:color w:val="954F72" w:themeColor="followedHyperlink"/>
      <w:u w:val="single"/>
    </w:rPr>
  </w:style>
  <w:style w:type="character" w:customStyle="1" w:styleId="Heading2Char">
    <w:name w:val="Heading 2 Char"/>
    <w:basedOn w:val="DefaultParagraphFont"/>
    <w:link w:val="Heading2"/>
    <w:uiPriority w:val="9"/>
    <w:rsid w:val="002A6221"/>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742121"/>
    <w:rPr>
      <w:color w:val="605E5C"/>
      <w:shd w:val="clear" w:color="auto" w:fill="E1DFDD"/>
    </w:rPr>
  </w:style>
  <w:style w:type="paragraph" w:styleId="Header">
    <w:name w:val="header"/>
    <w:basedOn w:val="Normal"/>
    <w:link w:val="HeaderChar"/>
    <w:uiPriority w:val="99"/>
    <w:unhideWhenUsed/>
    <w:rsid w:val="00A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1D"/>
  </w:style>
  <w:style w:type="paragraph" w:styleId="Footer">
    <w:name w:val="footer"/>
    <w:basedOn w:val="Normal"/>
    <w:link w:val="FooterChar"/>
    <w:uiPriority w:val="99"/>
    <w:unhideWhenUsed/>
    <w:rsid w:val="00A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408">
      <w:bodyDiv w:val="1"/>
      <w:marLeft w:val="0"/>
      <w:marRight w:val="0"/>
      <w:marTop w:val="0"/>
      <w:marBottom w:val="0"/>
      <w:divBdr>
        <w:top w:val="none" w:sz="0" w:space="0" w:color="auto"/>
        <w:left w:val="none" w:sz="0" w:space="0" w:color="auto"/>
        <w:bottom w:val="none" w:sz="0" w:space="0" w:color="auto"/>
        <w:right w:val="none" w:sz="0" w:space="0" w:color="auto"/>
      </w:divBdr>
    </w:div>
    <w:div w:id="6784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21419114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214191141" TargetMode="External"/><Relationship Id="rId17" Type="http://schemas.openxmlformats.org/officeDocument/2006/relationships/hyperlink" Target="mailto:Sarah.Wayman@childrenssociety.org.uk" TargetMode="External"/><Relationship Id="rId2" Type="http://schemas.openxmlformats.org/officeDocument/2006/relationships/customXml" Target="../customXml/item2.xml"/><Relationship Id="rId16" Type="http://schemas.openxmlformats.org/officeDocument/2006/relationships/hyperlink" Target="https://www.childrenssociety.org.uk/sites/default/files/u130/Ways%20to%20well-being%20postcards%20FINAL%20%282%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214191141" TargetMode="External"/><Relationship Id="rId5" Type="http://schemas.openxmlformats.org/officeDocument/2006/relationships/styles" Target="styles.xml"/><Relationship Id="rId15" Type="http://schemas.openxmlformats.org/officeDocument/2006/relationships/hyperlink" Target="https://www.youtube.com/watch?time_continue=59&amp;v=e7Ha8dNwrVw" TargetMode="External"/><Relationship Id="rId10" Type="http://schemas.openxmlformats.org/officeDocument/2006/relationships/hyperlink" Target="https://vimeo.com/21630644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2141911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mpaign xmlns="80bf3ab4-e42b-4da0-b8e3-18ff7db11494" xsi:nil="true"/>
    <q1e7 xmlns="80bf3ab4-e42b-4da0-b8e3-18ff7db11494" xsi:nil="true"/>
    <Document_x0020_Type xmlns="80bf3ab4-e42b-4da0-b8e3-18ff7db11494" xsi:nil="true"/>
    <Activity xmlns="80bf3ab4-e42b-4da0-b8e3-18ff7db11494" xsi:nil="true"/>
    <SharedWithUsers xmlns="f281940e-b84c-4997-8c49-9a2e42bebec9">
      <UserInfo>
        <DisplayName>Jenny Hine</DisplayName>
        <AccountId>1214</AccountId>
        <AccountType/>
      </UserInfo>
      <UserInfo>
        <DisplayName>Alexandra Turner</DisplayName>
        <AccountId>197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7E0A3BC1BFB4FBF41BF82098E7D87" ma:contentTypeVersion="15" ma:contentTypeDescription="Create a new document." ma:contentTypeScope="" ma:versionID="4597b15102fde4015256b07cc495e639">
  <xsd:schema xmlns:xsd="http://www.w3.org/2001/XMLSchema" xmlns:xs="http://www.w3.org/2001/XMLSchema" xmlns:p="http://schemas.microsoft.com/office/2006/metadata/properties" xmlns:ns2="80bf3ab4-e42b-4da0-b8e3-18ff7db11494" xmlns:ns3="f281940e-b84c-4997-8c49-9a2e42bebec9" targetNamespace="http://schemas.microsoft.com/office/2006/metadata/properties" ma:root="true" ma:fieldsID="498ebec39c674314b41aa9f89a4ed459" ns2:_="" ns3:_="">
    <xsd:import namespace="80bf3ab4-e42b-4da0-b8e3-18ff7db11494"/>
    <xsd:import namespace="f281940e-b84c-4997-8c49-9a2e42bebec9"/>
    <xsd:element name="properties">
      <xsd:complexType>
        <xsd:sequence>
          <xsd:element name="documentManagement">
            <xsd:complexType>
              <xsd:all>
                <xsd:element ref="ns2:Campaign" minOccurs="0"/>
                <xsd:element ref="ns2:Activity" minOccurs="0"/>
                <xsd:element ref="ns2:Document_x0020_Type" minOccurs="0"/>
                <xsd:element ref="ns2:q1e7"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f3ab4-e42b-4da0-b8e3-18ff7db11494" elementFormDefault="qualified">
    <xsd:import namespace="http://schemas.microsoft.com/office/2006/documentManagement/types"/>
    <xsd:import namespace="http://schemas.microsoft.com/office/infopath/2007/PartnerControls"/>
    <xsd:element name="Campaign" ma:index="8" nillable="true" ma:displayName="Campaign" ma:format="Dropdown" ma:internalName="Campaign">
      <xsd:simpleType>
        <xsd:restriction base="dms:Choice">
          <xsd:enumeration value="Seriously Awkward"/>
          <xsd:enumeration value="Strengthening the Safety Net"/>
          <xsd:enumeration value="Care Leavers"/>
          <xsd:enumeration value="Youth Engagement"/>
          <xsd:enumeration value="Campaign Champions"/>
          <xsd:enumeration value="Positive Language"/>
          <xsd:enumeration value="Children's Services Funding"/>
          <xsd:enumeration value="Reactive"/>
          <xsd:enumeration value="MiVoice"/>
          <xsd:enumeration value="Distress signals"/>
          <xsd:enumeration value="Lesson plans"/>
          <xsd:enumeration value="Voice as value"/>
        </xsd:restriction>
      </xsd:simpleType>
    </xsd:element>
    <xsd:element name="Activity" ma:index="9" nillable="true" ma:displayName="Activity" ma:format="Dropdown" ma:internalName="Activity">
      <xsd:simpleType>
        <xsd:restriction base="dms:Choice">
          <xsd:enumeration value="Planning"/>
          <xsd:enumeration value="Data"/>
          <xsd:enumeration value="Content"/>
          <xsd:enumeration value="Comms"/>
          <xsd:enumeration value="Monitoring and Evaluation"/>
          <xsd:enumeration value="Meetings and Admin"/>
          <xsd:enumeration value="Research"/>
          <xsd:enumeration value="Reporting"/>
          <xsd:enumeration value="Training"/>
        </xsd:restriction>
      </xsd:simpleType>
    </xsd:element>
    <xsd:element name="Document_x0020_Type" ma:index="10" nillable="true" ma:displayName="Document Type" ma:format="Dropdown" ma:internalName="Document_x0020_Type">
      <xsd:simpleType>
        <xsd:restriction base="dms:Choice">
          <xsd:enumeration value="Image"/>
          <xsd:enumeration value="Video"/>
          <xsd:enumeration value="Audio"/>
          <xsd:enumeration value="Planning"/>
          <xsd:enumeration value="Tracking"/>
          <xsd:enumeration value="Supporter Journey"/>
          <xsd:enumeration value="Campaign Materials"/>
          <xsd:enumeration value="Framework"/>
          <xsd:enumeration value="Presentation"/>
          <xsd:enumeration value="Evaluation"/>
          <xsd:enumeration value="Newsletter/Update"/>
          <xsd:enumeration value="Budget"/>
          <xsd:enumeration value="Agendas"/>
          <xsd:enumeration value="Actions"/>
          <xsd:enumeration value="Engaging Networks"/>
          <xsd:enumeration value="Printed"/>
          <xsd:enumeration value="Key messages"/>
          <xsd:enumeration value="Briefing"/>
          <xsd:enumeration value="Session plan"/>
          <xsd:enumeration value="Risk Assessment"/>
        </xsd:restriction>
      </xsd:simpleType>
    </xsd:element>
    <xsd:element name="q1e7" ma:index="11" nillable="true" ma:displayName="Project + Partnerships" ma:format="Dropdown" ma:internalName="q1e7">
      <xsd:simpleType>
        <xsd:union memberTypes="dms:Text">
          <xsd:simpleType>
            <xsd:restriction base="dms:Choice">
              <xsd:enumeration value="Writing competition"/>
              <xsd:enumeration value="Spark London"/>
              <xsd:enumeration value="Chickenshed"/>
              <xsd:enumeration value="Podcast"/>
              <xsd:enumeration value="Digital"/>
              <xsd:enumeration value="Data"/>
              <xsd:enumeration value="Church"/>
              <xsd:enumeration value="Youth Engagement"/>
              <xsd:enumeration value="Retail"/>
              <xsd:enumeration value="Bids"/>
              <xsd:enumeration value="Campaign Champion Committee"/>
              <xsd:enumeration value="Cross-organisation report"/>
              <xsd:enumeration value="Coalition"/>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1940e-b84c-4997-8c49-9a2e42bebe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F7CCC-3F4E-4343-B7A9-F0D26641CE93}">
  <ds:schemaRefs>
    <ds:schemaRef ds:uri="http://schemas.microsoft.com/office/2006/metadata/properties"/>
    <ds:schemaRef ds:uri="http://schemas.microsoft.com/office/infopath/2007/PartnerControls"/>
    <ds:schemaRef ds:uri="80bf3ab4-e42b-4da0-b8e3-18ff7db11494"/>
    <ds:schemaRef ds:uri="f281940e-b84c-4997-8c49-9a2e42bebec9"/>
  </ds:schemaRefs>
</ds:datastoreItem>
</file>

<file path=customXml/itemProps2.xml><?xml version="1.0" encoding="utf-8"?>
<ds:datastoreItem xmlns:ds="http://schemas.openxmlformats.org/officeDocument/2006/customXml" ds:itemID="{0E507142-C8BB-4326-A0F6-9D5C1DC4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f3ab4-e42b-4da0-b8e3-18ff7db11494"/>
    <ds:schemaRef ds:uri="f281940e-b84c-4997-8c49-9a2e42be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6702-2EF7-4598-BD31-C5A4F9B04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Mitchell</dc:creator>
  <cp:keywords/>
  <dc:description/>
  <cp:lastModifiedBy>Hayley Pang</cp:lastModifiedBy>
  <cp:revision>6</cp:revision>
  <dcterms:created xsi:type="dcterms:W3CDTF">2019-10-31T16:50:00Z</dcterms:created>
  <dcterms:modified xsi:type="dcterms:W3CDTF">2019-11-01T11:21:00Z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0x010100BFF7E0A3BC1BFB4FBF41BF82098E7D87</vt:lpwstr>
  </property>
</Properties>
</file>