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BED16" w14:textId="689B0B33" w:rsidR="005E4A33" w:rsidRPr="00765BAA" w:rsidRDefault="00B34555" w:rsidP="00A20DA0">
      <w:pPr>
        <w:jc w:val="center"/>
        <w:rPr>
          <w:b/>
          <w:bCs/>
          <w:sz w:val="32"/>
          <w:szCs w:val="32"/>
        </w:rPr>
      </w:pPr>
      <w:r w:rsidRPr="00765BAA">
        <w:rPr>
          <w:b/>
          <w:bCs/>
          <w:sz w:val="32"/>
          <w:szCs w:val="32"/>
        </w:rPr>
        <w:t>Road Safety Education – Vision Zero: Cambridgeshire</w:t>
      </w:r>
    </w:p>
    <w:p w14:paraId="3C9C3BC7" w14:textId="08F0B266" w:rsidR="005E4A33" w:rsidRDefault="00A20DA0" w:rsidP="00A20DA0">
      <w:pPr>
        <w:jc w:val="center"/>
        <w:rPr>
          <w:b/>
          <w:bCs/>
        </w:rPr>
      </w:pPr>
      <w:r>
        <w:rPr>
          <w:b/>
          <w:bCs/>
          <w:noProof/>
        </w:rPr>
        <w:drawing>
          <wp:inline distT="0" distB="0" distL="0" distR="0" wp14:anchorId="4E173CAC" wp14:editId="0D8B7AC4">
            <wp:extent cx="3590925" cy="9937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0925" cy="993775"/>
                    </a:xfrm>
                    <a:prstGeom prst="rect">
                      <a:avLst/>
                    </a:prstGeom>
                    <a:noFill/>
                  </pic:spPr>
                </pic:pic>
              </a:graphicData>
            </a:graphic>
          </wp:inline>
        </w:drawing>
      </w:r>
    </w:p>
    <w:p w14:paraId="11C9057C" w14:textId="50AE0D32" w:rsidR="005E4A33" w:rsidRDefault="005E4A33" w:rsidP="005E4A33">
      <w:r>
        <w:rPr>
          <w:b/>
          <w:bCs/>
        </w:rPr>
        <w:t>Contact:</w:t>
      </w:r>
      <w:r w:rsidRPr="0097079E">
        <w:t xml:space="preserve"> </w:t>
      </w:r>
    </w:p>
    <w:p w14:paraId="0868A55C" w14:textId="77777777" w:rsidR="00C40F28" w:rsidRPr="00C40F28" w:rsidRDefault="00C40F28" w:rsidP="00C40F28">
      <w:pPr>
        <w:rPr>
          <w:color w:val="0563C1" w:themeColor="hyperlink"/>
          <w:u w:val="single"/>
        </w:rPr>
      </w:pPr>
      <w:r w:rsidRPr="00C40F28">
        <w:rPr>
          <w:color w:val="0563C1" w:themeColor="hyperlink"/>
          <w:u w:val="single"/>
        </w:rPr>
        <w:t>Maree.Richards@cambridgeshire.gov.uk</w:t>
      </w:r>
    </w:p>
    <w:p w14:paraId="34B3FB5A" w14:textId="28D64874" w:rsidR="005E4A33" w:rsidRDefault="00BF0734" w:rsidP="00C40F28">
      <w:pPr>
        <w:rPr>
          <w:color w:val="0563C1" w:themeColor="hyperlink"/>
          <w:u w:val="single"/>
        </w:rPr>
      </w:pPr>
      <w:hyperlink r:id="rId9" w:history="1">
        <w:r w:rsidRPr="00581FC2">
          <w:rPr>
            <w:rStyle w:val="Hyperlink"/>
          </w:rPr>
          <w:t>Rosemary.Mullen@cambridgeshire.gov.uk</w:t>
        </w:r>
      </w:hyperlink>
    </w:p>
    <w:p w14:paraId="7FBE0F2B" w14:textId="520F3E93" w:rsidR="00BF0734" w:rsidRDefault="00BF0734" w:rsidP="00C40F28">
      <w:r>
        <w:t xml:space="preserve">The Road Safety </w:t>
      </w:r>
      <w:r w:rsidR="00F2696E">
        <w:t>team provide information and advice to all education settings across the county</w:t>
      </w:r>
      <w:r w:rsidR="00C901DB">
        <w:t>.</w:t>
      </w:r>
    </w:p>
    <w:p w14:paraId="182738B2" w14:textId="0AD8B002" w:rsidR="00C901DB" w:rsidRPr="00BF0734" w:rsidRDefault="00C901DB" w:rsidP="00C40F28">
      <w:r>
        <w:t>There are educational resources, materials and packages as well as specific projects.</w:t>
      </w:r>
    </w:p>
    <w:tbl>
      <w:tblPr>
        <w:tblStyle w:val="TableGrid"/>
        <w:tblW w:w="0" w:type="auto"/>
        <w:tblLook w:val="04A0" w:firstRow="1" w:lastRow="0" w:firstColumn="1" w:lastColumn="0" w:noHBand="0" w:noVBand="1"/>
      </w:tblPr>
      <w:tblGrid>
        <w:gridCol w:w="4649"/>
        <w:gridCol w:w="4649"/>
        <w:gridCol w:w="4650"/>
      </w:tblGrid>
      <w:tr w:rsidR="00F96D21" w14:paraId="1F5F1EF5" w14:textId="77777777" w:rsidTr="00F96D21">
        <w:tc>
          <w:tcPr>
            <w:tcW w:w="4649" w:type="dxa"/>
          </w:tcPr>
          <w:p w14:paraId="7200096F" w14:textId="323BF516" w:rsidR="00F96D21" w:rsidRPr="00F96D21" w:rsidRDefault="00F96D21">
            <w:pPr>
              <w:rPr>
                <w:b/>
                <w:bCs/>
              </w:rPr>
            </w:pPr>
            <w:r w:rsidRPr="00F96D21">
              <w:rPr>
                <w:b/>
                <w:bCs/>
              </w:rPr>
              <w:t>Key Stage</w:t>
            </w:r>
          </w:p>
        </w:tc>
        <w:tc>
          <w:tcPr>
            <w:tcW w:w="4649" w:type="dxa"/>
          </w:tcPr>
          <w:p w14:paraId="0676CBE2" w14:textId="042EB090" w:rsidR="00F96D21" w:rsidRPr="00F96D21" w:rsidRDefault="00F96D21">
            <w:pPr>
              <w:rPr>
                <w:b/>
                <w:bCs/>
              </w:rPr>
            </w:pPr>
            <w:r w:rsidRPr="00F96D21">
              <w:rPr>
                <w:b/>
                <w:bCs/>
              </w:rPr>
              <w:t>Type of Intervention</w:t>
            </w:r>
          </w:p>
        </w:tc>
        <w:tc>
          <w:tcPr>
            <w:tcW w:w="4650" w:type="dxa"/>
          </w:tcPr>
          <w:p w14:paraId="16784797" w14:textId="58D94DE8" w:rsidR="00F96D21" w:rsidRPr="00F96D21" w:rsidRDefault="00F96D21">
            <w:pPr>
              <w:rPr>
                <w:b/>
                <w:bCs/>
              </w:rPr>
            </w:pPr>
            <w:r w:rsidRPr="00F96D21">
              <w:rPr>
                <w:b/>
                <w:bCs/>
              </w:rPr>
              <w:t>Description of Content</w:t>
            </w:r>
          </w:p>
        </w:tc>
      </w:tr>
      <w:tr w:rsidR="00F96D21" w14:paraId="6E93E13F" w14:textId="77777777" w:rsidTr="00F96D21">
        <w:tc>
          <w:tcPr>
            <w:tcW w:w="4649" w:type="dxa"/>
          </w:tcPr>
          <w:p w14:paraId="1F337233" w14:textId="0EBA365C" w:rsidR="00F96D21" w:rsidRPr="0007638F" w:rsidRDefault="002F76F0">
            <w:pPr>
              <w:rPr>
                <w:b/>
                <w:bCs/>
                <w:color w:val="FF0000"/>
              </w:rPr>
            </w:pPr>
            <w:r>
              <w:rPr>
                <w:b/>
                <w:bCs/>
                <w:color w:val="FF0000"/>
              </w:rPr>
              <w:t>Universal</w:t>
            </w:r>
          </w:p>
        </w:tc>
        <w:tc>
          <w:tcPr>
            <w:tcW w:w="4649" w:type="dxa"/>
          </w:tcPr>
          <w:p w14:paraId="13B0D629" w14:textId="0F14D710" w:rsidR="00F96D21" w:rsidRDefault="00275BE2" w:rsidP="006203F7">
            <w:r w:rsidRPr="00275BE2">
              <w:t>Travel planning scheme to encourage active and sustainable travel</w:t>
            </w:r>
            <w:r w:rsidR="00C216D4">
              <w:t>.</w:t>
            </w:r>
          </w:p>
        </w:tc>
        <w:tc>
          <w:tcPr>
            <w:tcW w:w="4650" w:type="dxa"/>
          </w:tcPr>
          <w:p w14:paraId="633AF0C5" w14:textId="77777777" w:rsidR="0021759D" w:rsidRPr="000C1668" w:rsidRDefault="0021759D" w:rsidP="0021759D">
            <w:pPr>
              <w:rPr>
                <w:rFonts w:cstheme="minorHAnsi"/>
              </w:rPr>
            </w:pPr>
            <w:r w:rsidRPr="000C1668">
              <w:rPr>
                <w:rFonts w:cstheme="minorHAnsi"/>
                <w:b/>
                <w:bCs/>
              </w:rPr>
              <w:t xml:space="preserve">Modeshift STARS </w:t>
            </w:r>
            <w:r w:rsidRPr="000C1668">
              <w:rPr>
                <w:rFonts w:cstheme="minorHAnsi"/>
              </w:rPr>
              <w:t xml:space="preserve">(Sustainable Travel And Road Safety) </w:t>
            </w:r>
          </w:p>
          <w:p w14:paraId="673395FF" w14:textId="77777777" w:rsidR="0021759D" w:rsidRPr="000C1668" w:rsidRDefault="0021759D" w:rsidP="0021759D">
            <w:pPr>
              <w:rPr>
                <w:rFonts w:cstheme="minorHAnsi"/>
              </w:rPr>
            </w:pPr>
            <w:r w:rsidRPr="000C1668">
              <w:rPr>
                <w:rFonts w:cstheme="minorHAnsi"/>
              </w:rPr>
              <w:t>Schools can use the system to update or create travel plans which can be used for planning applications. Support, advice and resources for school travel planning are supplied free of charge to all schools in the county by the Road Safety Education team in Cambridgeshire</w:t>
            </w:r>
            <w:r w:rsidRPr="000C1668">
              <w:rPr>
                <w:rFonts w:ascii="Arial" w:hAnsi="Arial" w:cs="Arial"/>
                <w:sz w:val="24"/>
                <w:szCs w:val="24"/>
              </w:rPr>
              <w:t>.</w:t>
            </w:r>
          </w:p>
          <w:p w14:paraId="0214AF40" w14:textId="3D042BA4" w:rsidR="004E2F6D" w:rsidRPr="0021759D" w:rsidRDefault="00C216D4" w:rsidP="003544DF">
            <w:pPr>
              <w:rPr>
                <w:rFonts w:cstheme="minorHAnsi"/>
              </w:rPr>
            </w:pPr>
            <w:hyperlink r:id="rId10" w:history="1">
              <w:r w:rsidR="0021759D" w:rsidRPr="000C1668">
                <w:rPr>
                  <w:rStyle w:val="Hyperlink"/>
                </w:rPr>
                <w:t>School travel planning - Cambridgeshire County Council</w:t>
              </w:r>
            </w:hyperlink>
          </w:p>
        </w:tc>
      </w:tr>
      <w:tr w:rsidR="00F96D21" w14:paraId="5F7AB053" w14:textId="77777777" w:rsidTr="00F96D21">
        <w:tc>
          <w:tcPr>
            <w:tcW w:w="4649" w:type="dxa"/>
          </w:tcPr>
          <w:p w14:paraId="3A35142B" w14:textId="5D119ACC" w:rsidR="00F96D21" w:rsidRPr="000E3997" w:rsidRDefault="000E3997">
            <w:pPr>
              <w:rPr>
                <w:b/>
                <w:bCs/>
              </w:rPr>
            </w:pPr>
            <w:r w:rsidRPr="000E3997">
              <w:rPr>
                <w:b/>
                <w:bCs/>
                <w:color w:val="FF0000"/>
              </w:rPr>
              <w:t>Universal</w:t>
            </w:r>
          </w:p>
        </w:tc>
        <w:tc>
          <w:tcPr>
            <w:tcW w:w="4649" w:type="dxa"/>
          </w:tcPr>
          <w:p w14:paraId="03380684" w14:textId="3DB2CAA4" w:rsidR="00FE0734" w:rsidRDefault="00FE0734" w:rsidP="00FE0734">
            <w:pPr>
              <w:rPr>
                <w:rFonts w:ascii="Calibri" w:eastAsia="Times New Roman" w:hAnsi="Calibri" w:cs="Calibri"/>
                <w:color w:val="000000"/>
                <w:lang w:eastAsia="en-GB"/>
              </w:rPr>
            </w:pPr>
            <w:r w:rsidRPr="000C1668">
              <w:rPr>
                <w:rFonts w:ascii="Calibri" w:eastAsia="Times New Roman" w:hAnsi="Calibri" w:cs="Calibri"/>
                <w:color w:val="000000"/>
                <w:lang w:eastAsia="en-GB"/>
              </w:rPr>
              <w:t>Specialist Training for both staff and students</w:t>
            </w:r>
            <w:r w:rsidR="00C216D4">
              <w:rPr>
                <w:rFonts w:ascii="Calibri" w:eastAsia="Times New Roman" w:hAnsi="Calibri" w:cs="Calibri"/>
                <w:color w:val="000000"/>
                <w:lang w:eastAsia="en-GB"/>
              </w:rPr>
              <w:t>.</w:t>
            </w:r>
          </w:p>
          <w:p w14:paraId="21537DC7" w14:textId="38E6A440" w:rsidR="00F96D21" w:rsidRDefault="00F96D21" w:rsidP="006013A9"/>
        </w:tc>
        <w:tc>
          <w:tcPr>
            <w:tcW w:w="4650" w:type="dxa"/>
          </w:tcPr>
          <w:p w14:paraId="06852A19" w14:textId="77777777" w:rsidR="009251F0" w:rsidRPr="000C1668" w:rsidRDefault="009251F0" w:rsidP="009251F0">
            <w:pPr>
              <w:rPr>
                <w:rFonts w:cstheme="minorHAnsi"/>
                <w:b/>
                <w:bCs/>
              </w:rPr>
            </w:pPr>
            <w:r w:rsidRPr="000C1668">
              <w:rPr>
                <w:rFonts w:cstheme="minorHAnsi"/>
                <w:b/>
                <w:bCs/>
              </w:rPr>
              <w:t>The Road Safety team also has responsibility for managing the following:</w:t>
            </w:r>
          </w:p>
          <w:p w14:paraId="3DACA20D" w14:textId="77777777" w:rsidR="009251F0" w:rsidRPr="000C1668" w:rsidRDefault="009251F0" w:rsidP="009251F0">
            <w:pPr>
              <w:rPr>
                <w:rFonts w:cstheme="minorHAnsi"/>
              </w:rPr>
            </w:pPr>
            <w:r w:rsidRPr="000C1668">
              <w:rPr>
                <w:rFonts w:cstheme="minorHAnsi"/>
                <w:b/>
                <w:bCs/>
              </w:rPr>
              <w:t>Bikeability</w:t>
            </w:r>
            <w:r w:rsidRPr="000C1668">
              <w:rPr>
                <w:rFonts w:cstheme="minorHAnsi"/>
              </w:rPr>
              <w:t xml:space="preserve">- this is the national accredited cycle training scheme that is delivered by Outspoken. </w:t>
            </w:r>
          </w:p>
          <w:p w14:paraId="22D1A391" w14:textId="77777777" w:rsidR="009251F0" w:rsidRPr="000C1668" w:rsidRDefault="00C216D4" w:rsidP="009251F0">
            <w:hyperlink r:id="rId11" w:history="1">
              <w:r w:rsidR="009251F0" w:rsidRPr="000C1668">
                <w:rPr>
                  <w:rStyle w:val="Hyperlink"/>
                </w:rPr>
                <w:t>Bikeability - Outspoken!Training (outspokentraining.co.uk)</w:t>
              </w:r>
            </w:hyperlink>
          </w:p>
          <w:p w14:paraId="5F7CB928" w14:textId="77777777" w:rsidR="009251F0" w:rsidRPr="000C1668" w:rsidRDefault="009251F0" w:rsidP="009251F0">
            <w:pPr>
              <w:rPr>
                <w:rFonts w:cstheme="minorHAnsi"/>
                <w:b/>
                <w:bCs/>
              </w:rPr>
            </w:pPr>
            <w:r w:rsidRPr="000C1668">
              <w:rPr>
                <w:rFonts w:cstheme="minorHAnsi"/>
                <w:b/>
                <w:bCs/>
              </w:rPr>
              <w:t>Driver Training Services</w:t>
            </w:r>
          </w:p>
          <w:p w14:paraId="4ED8184F" w14:textId="77777777" w:rsidR="009251F0" w:rsidRPr="000C1668" w:rsidRDefault="009251F0" w:rsidP="009251F0">
            <w:pPr>
              <w:rPr>
                <w:rFonts w:cstheme="minorHAnsi"/>
              </w:rPr>
            </w:pPr>
            <w:r w:rsidRPr="000C1668">
              <w:rPr>
                <w:rFonts w:cstheme="minorHAnsi"/>
              </w:rPr>
              <w:t>A range of short, practical training courses are available to local schools, colleges, community groups, local authority services, businesses etc for:</w:t>
            </w:r>
          </w:p>
          <w:p w14:paraId="5329744D" w14:textId="77777777" w:rsidR="009251F0" w:rsidRPr="000C1668" w:rsidRDefault="009251F0" w:rsidP="009251F0">
            <w:pPr>
              <w:pStyle w:val="ListParagraph"/>
              <w:numPr>
                <w:ilvl w:val="0"/>
                <w:numId w:val="13"/>
              </w:numPr>
              <w:spacing w:line="256" w:lineRule="auto"/>
              <w:rPr>
                <w:rFonts w:cstheme="minorHAnsi"/>
              </w:rPr>
            </w:pPr>
            <w:r w:rsidRPr="000C1668">
              <w:rPr>
                <w:rFonts w:cstheme="minorHAnsi"/>
              </w:rPr>
              <w:t>Drivers of Minibuses (up to 16 passengers) or MPV’s (up to 9 passengers)</w:t>
            </w:r>
          </w:p>
          <w:p w14:paraId="785F937F" w14:textId="77777777" w:rsidR="009251F0" w:rsidRPr="000C1668" w:rsidRDefault="009251F0" w:rsidP="009251F0">
            <w:pPr>
              <w:pStyle w:val="ListParagraph"/>
              <w:numPr>
                <w:ilvl w:val="0"/>
                <w:numId w:val="13"/>
              </w:numPr>
              <w:spacing w:line="256" w:lineRule="auto"/>
              <w:rPr>
                <w:rFonts w:cstheme="minorHAnsi"/>
              </w:rPr>
            </w:pPr>
            <w:r w:rsidRPr="000C1668">
              <w:rPr>
                <w:rFonts w:cstheme="minorHAnsi"/>
              </w:rPr>
              <w:t>Car Drivers, who drive at work, even if driving isn’t the main part of their job</w:t>
            </w:r>
          </w:p>
          <w:p w14:paraId="05AA7410" w14:textId="77777777" w:rsidR="009251F0" w:rsidRPr="000C1668" w:rsidRDefault="009251F0" w:rsidP="009251F0">
            <w:pPr>
              <w:pStyle w:val="ListParagraph"/>
              <w:numPr>
                <w:ilvl w:val="0"/>
                <w:numId w:val="13"/>
              </w:numPr>
              <w:spacing w:line="256" w:lineRule="auto"/>
              <w:rPr>
                <w:rFonts w:cstheme="minorHAnsi"/>
              </w:rPr>
            </w:pPr>
            <w:r w:rsidRPr="000C1668">
              <w:rPr>
                <w:rFonts w:cstheme="minorHAnsi"/>
              </w:rPr>
              <w:t>Passenger Assistant Training for Wheelchair ‘Accessible’ Vehicles for transporting disabled passengers, wheelchair users, etc.</w:t>
            </w:r>
          </w:p>
          <w:p w14:paraId="77334647" w14:textId="77777777" w:rsidR="009251F0" w:rsidRPr="000C1668" w:rsidRDefault="009251F0" w:rsidP="009251F0">
            <w:pPr>
              <w:rPr>
                <w:rFonts w:cstheme="minorHAnsi"/>
              </w:rPr>
            </w:pPr>
            <w:r w:rsidRPr="000C1668">
              <w:rPr>
                <w:rFonts w:cstheme="minorHAnsi"/>
              </w:rPr>
              <w:t xml:space="preserve">Training prices are available on request. </w:t>
            </w:r>
          </w:p>
          <w:p w14:paraId="051C020A" w14:textId="77777777" w:rsidR="009251F0" w:rsidRDefault="009251F0" w:rsidP="009251F0">
            <w:pPr>
              <w:rPr>
                <w:rFonts w:cstheme="minorHAnsi"/>
                <w:b/>
                <w:bCs/>
              </w:rPr>
            </w:pPr>
            <w:r w:rsidRPr="000C1668">
              <w:rPr>
                <w:rFonts w:cstheme="minorHAnsi"/>
                <w:b/>
                <w:bCs/>
              </w:rPr>
              <w:t xml:space="preserve">School Crossing Patrol Service </w:t>
            </w:r>
          </w:p>
          <w:p w14:paraId="1E86F102" w14:textId="77777777" w:rsidR="009251F0" w:rsidRPr="00030BAD" w:rsidRDefault="009251F0" w:rsidP="009251F0">
            <w:pPr>
              <w:rPr>
                <w:rFonts w:cstheme="minorHAnsi"/>
              </w:rPr>
            </w:pPr>
            <w:r>
              <w:rPr>
                <w:rFonts w:cstheme="minorHAnsi"/>
              </w:rPr>
              <w:t>Nationally agreed criteria is used to determine the need for a School Crossing Patrol and to help ensure that assistance is given to those sites in most need.</w:t>
            </w:r>
          </w:p>
          <w:p w14:paraId="39D8961F" w14:textId="77777777" w:rsidR="009251F0" w:rsidRPr="000C1668" w:rsidRDefault="00C216D4" w:rsidP="009251F0">
            <w:pPr>
              <w:rPr>
                <w:rFonts w:cstheme="minorHAnsi"/>
                <w:b/>
                <w:bCs/>
              </w:rPr>
            </w:pPr>
            <w:hyperlink r:id="rId12" w:history="1">
              <w:r w:rsidR="009251F0" w:rsidRPr="000C1668">
                <w:rPr>
                  <w:rStyle w:val="Hyperlink"/>
                </w:rPr>
                <w:t>School crossing patrol - Cambridgeshire County Council</w:t>
              </w:r>
            </w:hyperlink>
          </w:p>
          <w:p w14:paraId="4503E62C" w14:textId="77777777" w:rsidR="009251F0" w:rsidRDefault="009251F0" w:rsidP="009251F0">
            <w:pPr>
              <w:rPr>
                <w:rFonts w:cstheme="minorHAnsi"/>
                <w:b/>
                <w:bCs/>
              </w:rPr>
            </w:pPr>
            <w:r w:rsidRPr="000C1668">
              <w:rPr>
                <w:rFonts w:cstheme="minorHAnsi"/>
                <w:b/>
                <w:bCs/>
              </w:rPr>
              <w:t>For more information please visit the website</w:t>
            </w:r>
            <w:r>
              <w:rPr>
                <w:rFonts w:cstheme="minorHAnsi"/>
                <w:b/>
                <w:bCs/>
              </w:rPr>
              <w:t>:</w:t>
            </w:r>
          </w:p>
          <w:p w14:paraId="41A207B1" w14:textId="77777777" w:rsidR="009251F0" w:rsidRDefault="00C216D4" w:rsidP="009251F0">
            <w:hyperlink r:id="rId13" w:history="1">
              <w:r w:rsidR="009251F0">
                <w:rPr>
                  <w:rStyle w:val="Hyperlink"/>
                </w:rPr>
                <w:t>Road safety education for schools - Cambridgeshire County Council</w:t>
              </w:r>
            </w:hyperlink>
          </w:p>
          <w:p w14:paraId="1B0D1210" w14:textId="3D4A984B" w:rsidR="00F96D21" w:rsidRPr="009251F0" w:rsidRDefault="009251F0" w:rsidP="009251F0">
            <w:r w:rsidRPr="000C1668">
              <w:rPr>
                <w:rFonts w:cstheme="minorHAnsi"/>
                <w:b/>
                <w:bCs/>
              </w:rPr>
              <w:t xml:space="preserve">Or email: </w:t>
            </w:r>
            <w:hyperlink r:id="rId14" w:history="1">
              <w:r w:rsidRPr="000C1668">
                <w:rPr>
                  <w:rStyle w:val="Hyperlink"/>
                  <w:rFonts w:cstheme="minorHAnsi"/>
                </w:rPr>
                <w:t>road.safety@cambridgeshire.gov.uk</w:t>
              </w:r>
            </w:hyperlink>
            <w:r w:rsidRPr="00131B69">
              <w:rPr>
                <w:rFonts w:cstheme="minorHAnsi"/>
              </w:rPr>
              <w:t xml:space="preserve"> </w:t>
            </w:r>
          </w:p>
        </w:tc>
      </w:tr>
      <w:tr w:rsidR="00F96D21" w14:paraId="6AB8D1D1" w14:textId="77777777" w:rsidTr="00F96D21">
        <w:tc>
          <w:tcPr>
            <w:tcW w:w="4649" w:type="dxa"/>
          </w:tcPr>
          <w:p w14:paraId="00CB490E" w14:textId="14CDA56F" w:rsidR="00F96D21" w:rsidRPr="002546B4" w:rsidRDefault="002546B4">
            <w:pPr>
              <w:rPr>
                <w:b/>
                <w:bCs/>
              </w:rPr>
            </w:pPr>
            <w:r w:rsidRPr="002546B4">
              <w:rPr>
                <w:b/>
                <w:bCs/>
                <w:color w:val="FF0000"/>
              </w:rPr>
              <w:lastRenderedPageBreak/>
              <w:t>KS</w:t>
            </w:r>
            <w:r w:rsidR="00A63474">
              <w:rPr>
                <w:b/>
                <w:bCs/>
                <w:color w:val="FF0000"/>
              </w:rPr>
              <w:t>2</w:t>
            </w:r>
          </w:p>
        </w:tc>
        <w:tc>
          <w:tcPr>
            <w:tcW w:w="4649" w:type="dxa"/>
          </w:tcPr>
          <w:p w14:paraId="297D5886" w14:textId="77777777" w:rsidR="00A63474" w:rsidRDefault="00A63474" w:rsidP="00A63474">
            <w:pPr>
              <w:rPr>
                <w:rFonts w:ascii="Calibri" w:eastAsia="Times New Roman" w:hAnsi="Calibri" w:cs="Calibri"/>
                <w:color w:val="000000"/>
                <w:lang w:eastAsia="en-GB"/>
              </w:rPr>
            </w:pPr>
            <w:r>
              <w:rPr>
                <w:rFonts w:ascii="Calibri" w:eastAsia="Times New Roman" w:hAnsi="Calibri" w:cs="Calibri"/>
                <w:color w:val="000000"/>
                <w:lang w:eastAsia="en-GB"/>
              </w:rPr>
              <w:t>School/ pupil led scheme to promote active travel, walking, cycling, scooting and road safety.</w:t>
            </w:r>
          </w:p>
          <w:p w14:paraId="48B9D6C9" w14:textId="006F022B" w:rsidR="00A63474" w:rsidRDefault="00A63474" w:rsidP="00A63474">
            <w:pPr>
              <w:rPr>
                <w:rFonts w:ascii="Calibri" w:eastAsia="Times New Roman" w:hAnsi="Calibri" w:cs="Calibri"/>
                <w:color w:val="000000"/>
                <w:lang w:eastAsia="en-GB"/>
              </w:rPr>
            </w:pPr>
            <w:r>
              <w:rPr>
                <w:rFonts w:ascii="Calibri" w:eastAsia="Times New Roman" w:hAnsi="Calibri" w:cs="Calibri"/>
                <w:color w:val="000000"/>
                <w:lang w:eastAsia="en-GB"/>
              </w:rPr>
              <w:t>Advice and support provided half termly by a Road Safety Officer</w:t>
            </w:r>
            <w:r w:rsidR="00C216D4">
              <w:rPr>
                <w:rFonts w:ascii="Calibri" w:eastAsia="Times New Roman" w:hAnsi="Calibri" w:cs="Calibri"/>
                <w:color w:val="000000"/>
                <w:lang w:eastAsia="en-GB"/>
              </w:rPr>
              <w:t>.</w:t>
            </w:r>
          </w:p>
          <w:p w14:paraId="1C71A926" w14:textId="77777777" w:rsidR="00A63474" w:rsidRDefault="00A63474" w:rsidP="00A63474">
            <w:pPr>
              <w:rPr>
                <w:b/>
                <w:bCs/>
                <w:color w:val="FF0000"/>
              </w:rPr>
            </w:pPr>
            <w:r>
              <w:rPr>
                <w:rFonts w:ascii="Calibri" w:eastAsia="Times New Roman" w:hAnsi="Calibri" w:cs="Calibri"/>
                <w:color w:val="000000"/>
                <w:lang w:eastAsia="en-GB"/>
              </w:rPr>
              <w:lastRenderedPageBreak/>
              <w:t>Educational resources and prizes for competitions are also sourced free of charge.</w:t>
            </w:r>
          </w:p>
          <w:p w14:paraId="11BE5CF4" w14:textId="77777777" w:rsidR="00F96D21" w:rsidRDefault="00F96D21" w:rsidP="00A63474"/>
        </w:tc>
        <w:tc>
          <w:tcPr>
            <w:tcW w:w="4650" w:type="dxa"/>
          </w:tcPr>
          <w:p w14:paraId="4044790C" w14:textId="77777777" w:rsidR="00E83750" w:rsidRPr="003C3246" w:rsidRDefault="00E83750" w:rsidP="00E83750">
            <w:pPr>
              <w:rPr>
                <w:rFonts w:cstheme="minorHAnsi"/>
              </w:rPr>
            </w:pPr>
            <w:r w:rsidRPr="003C3246">
              <w:rPr>
                <w:rFonts w:cstheme="minorHAnsi"/>
                <w:b/>
                <w:bCs/>
              </w:rPr>
              <w:lastRenderedPageBreak/>
              <w:t>Junior Travel Ambassador (JTA)</w:t>
            </w:r>
            <w:r w:rsidRPr="003C3246">
              <w:rPr>
                <w:rFonts w:cstheme="minorHAnsi"/>
              </w:rPr>
              <w:t xml:space="preserve"> Junior Travel Ambassador is aimed at Yr 5 pupils and empowers pupils to make their own decisions about what they and their fellow pupils would </w:t>
            </w:r>
            <w:r w:rsidRPr="003C3246">
              <w:rPr>
                <w:rFonts w:cstheme="minorHAnsi"/>
              </w:rPr>
              <w:lastRenderedPageBreak/>
              <w:t>like to do and identify what they think needs to change to improve road safety for their school. JTA also encourages pupils to get more active and lead healthier lifestyles.</w:t>
            </w:r>
          </w:p>
          <w:p w14:paraId="4F00BF54" w14:textId="1DE4974E" w:rsidR="00F96D21" w:rsidRPr="006403A5" w:rsidRDefault="00C216D4" w:rsidP="00E83750">
            <w:pPr>
              <w:rPr>
                <w:rFonts w:ascii="Calibri" w:eastAsia="Times New Roman" w:hAnsi="Calibri" w:cs="Calibri"/>
                <w:b/>
                <w:bCs/>
                <w:color w:val="000000"/>
                <w:lang w:eastAsia="en-GB"/>
              </w:rPr>
            </w:pPr>
            <w:hyperlink r:id="rId15" w:history="1">
              <w:r w:rsidR="00E83750">
                <w:rPr>
                  <w:rStyle w:val="Hyperlink"/>
                </w:rPr>
                <w:t>Become a Junior Travel Ambassador - Cambridgeshire County Council</w:t>
              </w:r>
            </w:hyperlink>
          </w:p>
        </w:tc>
      </w:tr>
      <w:tr w:rsidR="00F96D21" w14:paraId="78E76206" w14:textId="77777777" w:rsidTr="00F96D21">
        <w:tc>
          <w:tcPr>
            <w:tcW w:w="4649" w:type="dxa"/>
          </w:tcPr>
          <w:p w14:paraId="4F562E6B" w14:textId="067ECD0B" w:rsidR="00F96D21" w:rsidRDefault="004A2814">
            <w:r w:rsidRPr="004A2814">
              <w:rPr>
                <w:color w:val="FF0000"/>
              </w:rPr>
              <w:lastRenderedPageBreak/>
              <w:t>KS3-4</w:t>
            </w:r>
          </w:p>
        </w:tc>
        <w:tc>
          <w:tcPr>
            <w:tcW w:w="4649" w:type="dxa"/>
          </w:tcPr>
          <w:p w14:paraId="57B69857" w14:textId="77777777" w:rsidR="00FA52C6" w:rsidRDefault="00FA52C6" w:rsidP="00FA52C6">
            <w:pPr>
              <w:rPr>
                <w:rFonts w:ascii="Calibri" w:eastAsia="Times New Roman" w:hAnsi="Calibri" w:cs="Calibri"/>
                <w:color w:val="000000"/>
                <w:lang w:eastAsia="en-GB"/>
              </w:rPr>
            </w:pPr>
            <w:r>
              <w:rPr>
                <w:rFonts w:ascii="Calibri" w:eastAsia="Times New Roman" w:hAnsi="Calibri" w:cs="Calibri"/>
                <w:color w:val="000000"/>
                <w:lang w:eastAsia="en-GB"/>
              </w:rPr>
              <w:t>School/ student led scheme involving behaviour change campaigns throughout the academic year.</w:t>
            </w:r>
          </w:p>
          <w:p w14:paraId="12FF13F4" w14:textId="77777777" w:rsidR="00FA52C6" w:rsidRPr="009036BB" w:rsidRDefault="00FA52C6" w:rsidP="00FA52C6">
            <w:pPr>
              <w:rPr>
                <w:rFonts w:ascii="Calibri" w:eastAsia="Times New Roman" w:hAnsi="Calibri" w:cs="Calibri"/>
                <w:color w:val="000000"/>
                <w:lang w:eastAsia="en-GB"/>
              </w:rPr>
            </w:pPr>
            <w:r>
              <w:rPr>
                <w:rFonts w:ascii="Calibri" w:eastAsia="Times New Roman" w:hAnsi="Calibri" w:cs="Calibri"/>
                <w:color w:val="000000"/>
                <w:lang w:eastAsia="en-GB"/>
              </w:rPr>
              <w:t>Advice and support provided half termly by a Road Safety Officer.</w:t>
            </w:r>
          </w:p>
          <w:p w14:paraId="383FA380" w14:textId="3FA11BC0" w:rsidR="00F96D21" w:rsidRPr="00791C8C" w:rsidRDefault="00F96D21" w:rsidP="00791C8C">
            <w:pPr>
              <w:rPr>
                <w:b/>
                <w:bCs/>
              </w:rPr>
            </w:pPr>
          </w:p>
        </w:tc>
        <w:tc>
          <w:tcPr>
            <w:tcW w:w="4650" w:type="dxa"/>
          </w:tcPr>
          <w:p w14:paraId="1B9EDBC5" w14:textId="77777777" w:rsidR="00B03A31" w:rsidRPr="00765BAA" w:rsidRDefault="00B03A31" w:rsidP="00B03A31">
            <w:pPr>
              <w:rPr>
                <w:rFonts w:cstheme="minorHAnsi"/>
              </w:rPr>
            </w:pPr>
            <w:r w:rsidRPr="00C70BBA">
              <w:rPr>
                <w:rFonts w:cstheme="minorHAnsi"/>
                <w:b/>
                <w:bCs/>
              </w:rPr>
              <w:t xml:space="preserve">Youth Travel Ambassador (YTA) </w:t>
            </w:r>
            <w:r w:rsidRPr="00C70BBA">
              <w:rPr>
                <w:rFonts w:cstheme="minorHAnsi"/>
              </w:rPr>
              <w:t>Empowers young people</w:t>
            </w:r>
            <w:r>
              <w:rPr>
                <w:rFonts w:cstheme="minorHAnsi"/>
              </w:rPr>
              <w:t xml:space="preserve"> ( aged 11 – 18)</w:t>
            </w:r>
            <w:r w:rsidRPr="00C70BBA">
              <w:rPr>
                <w:rFonts w:cstheme="minorHAnsi"/>
              </w:rPr>
              <w:t xml:space="preserve"> to be involved in decision making about what </w:t>
            </w:r>
            <w:r>
              <w:rPr>
                <w:rFonts w:cstheme="minorHAnsi"/>
              </w:rPr>
              <w:t xml:space="preserve">is </w:t>
            </w:r>
            <w:r w:rsidRPr="00C70BBA">
              <w:rPr>
                <w:rFonts w:cstheme="minorHAnsi"/>
              </w:rPr>
              <w:t xml:space="preserve">important to them with regards to road safety and active travel in their secondary school community. </w:t>
            </w:r>
          </w:p>
          <w:p w14:paraId="7C703D2A" w14:textId="2BE56D4D" w:rsidR="00F96D21" w:rsidRPr="00ED762A" w:rsidRDefault="00F96D21" w:rsidP="00ED762A">
            <w:pPr>
              <w:rPr>
                <w:color w:val="000000" w:themeColor="text1"/>
              </w:rPr>
            </w:pPr>
          </w:p>
        </w:tc>
      </w:tr>
    </w:tbl>
    <w:p w14:paraId="1FB68230" w14:textId="77777777" w:rsidR="00930647" w:rsidRDefault="00930647"/>
    <w:sectPr w:rsidR="00930647" w:rsidSect="005E4A3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555C"/>
    <w:multiLevelType w:val="hybridMultilevel"/>
    <w:tmpl w:val="163AF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C728D"/>
    <w:multiLevelType w:val="hybridMultilevel"/>
    <w:tmpl w:val="4A669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D25DF"/>
    <w:multiLevelType w:val="hybridMultilevel"/>
    <w:tmpl w:val="5C022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A45B6D"/>
    <w:multiLevelType w:val="hybridMultilevel"/>
    <w:tmpl w:val="CD4C6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5E15BC"/>
    <w:multiLevelType w:val="hybridMultilevel"/>
    <w:tmpl w:val="A768B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920A4"/>
    <w:multiLevelType w:val="hybridMultilevel"/>
    <w:tmpl w:val="DE026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304158"/>
    <w:multiLevelType w:val="hybridMultilevel"/>
    <w:tmpl w:val="742AF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C64E4B"/>
    <w:multiLevelType w:val="hybridMultilevel"/>
    <w:tmpl w:val="C136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7E2A9B"/>
    <w:multiLevelType w:val="hybridMultilevel"/>
    <w:tmpl w:val="70CA7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716DBB"/>
    <w:multiLevelType w:val="hybridMultilevel"/>
    <w:tmpl w:val="E9B46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7E3404"/>
    <w:multiLevelType w:val="hybridMultilevel"/>
    <w:tmpl w:val="3702D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7CF1006"/>
    <w:multiLevelType w:val="hybridMultilevel"/>
    <w:tmpl w:val="A2261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B4A0CF4"/>
    <w:multiLevelType w:val="hybridMultilevel"/>
    <w:tmpl w:val="46CEE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14597113">
    <w:abstractNumId w:val="2"/>
  </w:num>
  <w:num w:numId="2" w16cid:durableId="65341672">
    <w:abstractNumId w:val="7"/>
  </w:num>
  <w:num w:numId="3" w16cid:durableId="123281776">
    <w:abstractNumId w:val="1"/>
  </w:num>
  <w:num w:numId="4" w16cid:durableId="1680231940">
    <w:abstractNumId w:val="5"/>
  </w:num>
  <w:num w:numId="5" w16cid:durableId="506402832">
    <w:abstractNumId w:val="8"/>
  </w:num>
  <w:num w:numId="6" w16cid:durableId="1592087139">
    <w:abstractNumId w:val="10"/>
  </w:num>
  <w:num w:numId="7" w16cid:durableId="332534351">
    <w:abstractNumId w:val="0"/>
  </w:num>
  <w:num w:numId="8" w16cid:durableId="1138961337">
    <w:abstractNumId w:val="4"/>
  </w:num>
  <w:num w:numId="9" w16cid:durableId="1114716549">
    <w:abstractNumId w:val="6"/>
  </w:num>
  <w:num w:numId="10" w16cid:durableId="114443244">
    <w:abstractNumId w:val="12"/>
  </w:num>
  <w:num w:numId="11" w16cid:durableId="722994535">
    <w:abstractNumId w:val="9"/>
  </w:num>
  <w:num w:numId="12" w16cid:durableId="381439518">
    <w:abstractNumId w:val="3"/>
  </w:num>
  <w:num w:numId="13" w16cid:durableId="12199731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A33"/>
    <w:rsid w:val="0007638F"/>
    <w:rsid w:val="000E3997"/>
    <w:rsid w:val="001B509B"/>
    <w:rsid w:val="0021759D"/>
    <w:rsid w:val="00251245"/>
    <w:rsid w:val="002546B4"/>
    <w:rsid w:val="00275BE2"/>
    <w:rsid w:val="002F76F0"/>
    <w:rsid w:val="003544DF"/>
    <w:rsid w:val="004A2814"/>
    <w:rsid w:val="004A68B2"/>
    <w:rsid w:val="004E2F6D"/>
    <w:rsid w:val="00583B60"/>
    <w:rsid w:val="005E4A33"/>
    <w:rsid w:val="006013A9"/>
    <w:rsid w:val="006203F7"/>
    <w:rsid w:val="006403A5"/>
    <w:rsid w:val="006F3EB6"/>
    <w:rsid w:val="00791C8C"/>
    <w:rsid w:val="00804DE8"/>
    <w:rsid w:val="009251F0"/>
    <w:rsid w:val="00930647"/>
    <w:rsid w:val="009E1A8B"/>
    <w:rsid w:val="009E74D7"/>
    <w:rsid w:val="00A20DA0"/>
    <w:rsid w:val="00A2114B"/>
    <w:rsid w:val="00A63474"/>
    <w:rsid w:val="00A83AEF"/>
    <w:rsid w:val="00A85081"/>
    <w:rsid w:val="00AD4752"/>
    <w:rsid w:val="00B03A31"/>
    <w:rsid w:val="00B14BD2"/>
    <w:rsid w:val="00B34555"/>
    <w:rsid w:val="00BA1578"/>
    <w:rsid w:val="00BB0BA6"/>
    <w:rsid w:val="00BF0734"/>
    <w:rsid w:val="00C216D4"/>
    <w:rsid w:val="00C40F28"/>
    <w:rsid w:val="00C52EF6"/>
    <w:rsid w:val="00C901DB"/>
    <w:rsid w:val="00D13151"/>
    <w:rsid w:val="00DE4FFE"/>
    <w:rsid w:val="00E83750"/>
    <w:rsid w:val="00EC259D"/>
    <w:rsid w:val="00EC5B1E"/>
    <w:rsid w:val="00ED762A"/>
    <w:rsid w:val="00F2696E"/>
    <w:rsid w:val="00F96D21"/>
    <w:rsid w:val="00FA52C6"/>
    <w:rsid w:val="00FE0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49C32"/>
  <w15:chartTrackingRefBased/>
  <w15:docId w15:val="{C7AB35D2-ACE8-429A-84C9-A9CF4E7E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A33"/>
    <w:rPr>
      <w:color w:val="0563C1" w:themeColor="hyperlink"/>
      <w:u w:val="single"/>
    </w:rPr>
  </w:style>
  <w:style w:type="table" w:styleId="TableGrid">
    <w:name w:val="Table Grid"/>
    <w:basedOn w:val="TableNormal"/>
    <w:uiPriority w:val="39"/>
    <w:rsid w:val="005E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4BD2"/>
    <w:pPr>
      <w:ind w:left="720"/>
      <w:contextualSpacing/>
    </w:pPr>
  </w:style>
  <w:style w:type="paragraph" w:styleId="NormalWeb">
    <w:name w:val="Normal (Web)"/>
    <w:basedOn w:val="Normal"/>
    <w:uiPriority w:val="99"/>
    <w:semiHidden/>
    <w:unhideWhenUsed/>
    <w:rsid w:val="00B14B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F0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mbridgeshire.gov.uk/residents/travel-roads-and-parking/roads-and-pathways/road-safety/road-safety-education-for-school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mbridgeshire.gov.uk/residents/travel-roads-and-parking/roads-and-pathways/road-safety/school-crossing-patr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utspokentraining.co.uk/bikeability/" TargetMode="External"/><Relationship Id="rId5" Type="http://schemas.openxmlformats.org/officeDocument/2006/relationships/styles" Target="styles.xml"/><Relationship Id="rId15" Type="http://schemas.openxmlformats.org/officeDocument/2006/relationships/hyperlink" Target="https://www.cambridgeshire.gov.uk/residents/travel-roads-and-parking/roads-and-pathways/road-safety/road-safety-education-for-schools/become-a-junior-travel-ambassador" TargetMode="External"/><Relationship Id="rId10" Type="http://schemas.openxmlformats.org/officeDocument/2006/relationships/hyperlink" Target="https://www.cambridgeshire.gov.uk/residents/travel-roads-and-parking/roads-and-pathways/road-safety/road-safety-education-for-schools/school-travel-planning" TargetMode="External"/><Relationship Id="rId4" Type="http://schemas.openxmlformats.org/officeDocument/2006/relationships/numbering" Target="numbering.xml"/><Relationship Id="rId9" Type="http://schemas.openxmlformats.org/officeDocument/2006/relationships/hyperlink" Target="mailto:Rosemary.Mullen@cambridgeshire.gov.uk" TargetMode="External"/><Relationship Id="rId14" Type="http://schemas.openxmlformats.org/officeDocument/2006/relationships/hyperlink" Target="mailto:road.safety@cambridge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445928B83D724B859E8E15B78DF8A5" ma:contentTypeVersion="16" ma:contentTypeDescription="Create a new document." ma:contentTypeScope="" ma:versionID="aa63ab38c6c45e9a56de43db7be15e7f">
  <xsd:schema xmlns:xsd="http://www.w3.org/2001/XMLSchema" xmlns:xs="http://www.w3.org/2001/XMLSchema" xmlns:p="http://schemas.microsoft.com/office/2006/metadata/properties" xmlns:ns2="3cfac471-4577-4682-ace2-27119004fbfd" xmlns:ns3="fec5c98a-6fc8-4a06-b367-420d10c239c8" targetNamespace="http://schemas.microsoft.com/office/2006/metadata/properties" ma:root="true" ma:fieldsID="0e2e86d8d65ac32e01bb43a75a2b744c" ns2:_="" ns3:_="">
    <xsd:import namespace="3cfac471-4577-4682-ace2-27119004fbfd"/>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ac471-4577-4682-ace2-27119004f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bd89d6-2e08-4989-8255-cd9fbcc6cf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7c60d82-5ef8-4445-b524-ddfc33cd2297}"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ec5c98a-6fc8-4a06-b367-420d10c239c8" xsi:nil="true"/>
    <lcf76f155ced4ddcb4097134ff3c332f xmlns="3cfac471-4577-4682-ace2-27119004fb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E4F3992-0948-4C73-89DE-0580EA9D7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ac471-4577-4682-ace2-27119004fbfd"/>
    <ds:schemaRef ds:uri="fec5c98a-6fc8-4a06-b367-420d10c23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99C8F9-3217-4B4A-AF39-A1B976C2F79E}">
  <ds:schemaRefs>
    <ds:schemaRef ds:uri="http://schemas.microsoft.com/sharepoint/v3/contenttype/forms"/>
  </ds:schemaRefs>
</ds:datastoreItem>
</file>

<file path=customXml/itemProps3.xml><?xml version="1.0" encoding="utf-8"?>
<ds:datastoreItem xmlns:ds="http://schemas.openxmlformats.org/officeDocument/2006/customXml" ds:itemID="{79427742-E70C-477A-AF9E-9A36C82650EC}">
  <ds:schemaRefs>
    <ds:schemaRef ds:uri="http://schemas.microsoft.com/office/2006/metadata/properties"/>
    <ds:schemaRef ds:uri="http://schemas.microsoft.com/office/infopath/2007/PartnerControls"/>
    <ds:schemaRef ds:uri="fec5c98a-6fc8-4a06-b367-420d10c239c8"/>
    <ds:schemaRef ds:uri="3cfac471-4577-4682-ace2-27119004fbf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Links>
    <vt:vector size="36" baseType="variant">
      <vt:variant>
        <vt:i4>4390917</vt:i4>
      </vt:variant>
      <vt:variant>
        <vt:i4>15</vt:i4>
      </vt:variant>
      <vt:variant>
        <vt:i4>0</vt:i4>
      </vt:variant>
      <vt:variant>
        <vt:i4>5</vt:i4>
      </vt:variant>
      <vt:variant>
        <vt:lpwstr>https://healthyschoolscp.org.uk/resilience/firebreak/</vt:lpwstr>
      </vt:variant>
      <vt:variant>
        <vt:lpwstr/>
      </vt:variant>
      <vt:variant>
        <vt:i4>917602</vt:i4>
      </vt:variant>
      <vt:variant>
        <vt:i4>12</vt:i4>
      </vt:variant>
      <vt:variant>
        <vt:i4>0</vt:i4>
      </vt:variant>
      <vt:variant>
        <vt:i4>5</vt:i4>
      </vt:variant>
      <vt:variant>
        <vt:lpwstr>mailto:firebreakinfo@cambsfire.gov.uk</vt:lpwstr>
      </vt:variant>
      <vt:variant>
        <vt:lpwstr/>
      </vt:variant>
      <vt:variant>
        <vt:i4>4784198</vt:i4>
      </vt:variant>
      <vt:variant>
        <vt:i4>9</vt:i4>
      </vt:variant>
      <vt:variant>
        <vt:i4>0</vt:i4>
      </vt:variant>
      <vt:variant>
        <vt:i4>5</vt:i4>
      </vt:variant>
      <vt:variant>
        <vt:lpwstr>https://healthyschoolscp.org.uk/resilience/firebreak-one/</vt:lpwstr>
      </vt:variant>
      <vt:variant>
        <vt:lpwstr/>
      </vt:variant>
      <vt:variant>
        <vt:i4>917602</vt:i4>
      </vt:variant>
      <vt:variant>
        <vt:i4>6</vt:i4>
      </vt:variant>
      <vt:variant>
        <vt:i4>0</vt:i4>
      </vt:variant>
      <vt:variant>
        <vt:i4>5</vt:i4>
      </vt:variant>
      <vt:variant>
        <vt:lpwstr>mailto:firebreakinfo@cambsfire.gov.uk</vt:lpwstr>
      </vt:variant>
      <vt:variant>
        <vt:lpwstr/>
      </vt:variant>
      <vt:variant>
        <vt:i4>6881380</vt:i4>
      </vt:variant>
      <vt:variant>
        <vt:i4>3</vt:i4>
      </vt:variant>
      <vt:variant>
        <vt:i4>0</vt:i4>
      </vt:variant>
      <vt:variant>
        <vt:i4>5</vt:i4>
      </vt:variant>
      <vt:variant>
        <vt:lpwstr>https://www.cambsfire.gov.uk/media/3012/jet-teacher-and-parent-guidence.pdf</vt:lpwstr>
      </vt:variant>
      <vt:variant>
        <vt:lpwstr/>
      </vt:variant>
      <vt:variant>
        <vt:i4>5177415</vt:i4>
      </vt:variant>
      <vt:variant>
        <vt:i4>0</vt:i4>
      </vt:variant>
      <vt:variant>
        <vt:i4>0</vt:i4>
      </vt:variant>
      <vt:variant>
        <vt:i4>5</vt:i4>
      </vt:variant>
      <vt:variant>
        <vt:lpwstr>https://www.cambsfire.gov.uk/community-safety/come-and-play/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Howling | Healthy You</dc:creator>
  <cp:keywords/>
  <dc:description/>
  <cp:lastModifiedBy>Joanne Howling | Healthy You</cp:lastModifiedBy>
  <cp:revision>36</cp:revision>
  <dcterms:created xsi:type="dcterms:W3CDTF">2022-08-09T18:25:00Z</dcterms:created>
  <dcterms:modified xsi:type="dcterms:W3CDTF">2022-08-10T15:23:00Z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0x01010013445928B83D724B859E8E15B78DF8A5</vt:lpwstr>
  </property>
  <property fmtid="{D5CDD505-2E9C-101B-9397-08002B2CF9AE}" pid="3" name="MediaServiceImageTags">
    <vt:lpwstr/>
  </property>
</Properties>
</file>