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Default Extension="jp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Comic Sans MS" w:cs="Comic Sans MS" w:eastAsia="Comic Sans MS" w:hAnsi="Comic Sans MS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sz w:val="28"/>
          <w:szCs w:val="28"/>
          <w:u w:val="single"/>
          <w:rtl w:val="0"/>
        </w:rPr>
        <w:t xml:space="preserve">Food &amp; Mood Student Resource: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Comic Sans MS" w:cs="Comic Sans MS" w:eastAsia="Comic Sans MS" w:hAnsi="Comic Sans MS"/>
          <w:b w:val="1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u w:val="single"/>
          <w:rtl w:val="0"/>
        </w:rPr>
        <w:t xml:space="preserve">Emotion cut-outs (if r</w:t>
      </w:r>
      <w:r w:rsidDel="00000000" w:rsidR="00000000" w:rsidRPr="00000000">
        <w:rPr>
          <w:rFonts w:ascii="Comic Sans MS" w:cs="Comic Sans MS" w:eastAsia="Comic Sans MS" w:hAnsi="Comic Sans MS"/>
          <w:b w:val="1"/>
          <w:u w:val="single"/>
          <w:rtl w:val="0"/>
        </w:rPr>
        <w:t xml:space="preserve">equired)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u w:val="singl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w:drawing>
          <wp:inline distB="0" distT="0" distL="0" distR="0">
            <wp:extent cx="1672940" cy="1672940"/>
            <wp:effectExtent b="0" l="0" r="0" t="0"/>
            <wp:docPr descr="Sad face outline outline" id="214" name="image1.png"/>
            <a:graphic>
              <a:graphicData uri="http://schemas.openxmlformats.org/drawingml/2006/picture">
                <pic:pic>
                  <pic:nvPicPr>
                    <pic:cNvPr descr="Sad face outline outlin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2940" cy="1672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🡪Sad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w:drawing>
          <wp:inline distB="0" distT="0" distL="0" distR="0">
            <wp:extent cx="1627775" cy="1627775"/>
            <wp:effectExtent b="0" l="0" r="0" t="0"/>
            <wp:docPr descr="Smiling face outline outline" id="216" name="image3.png"/>
            <a:graphic>
              <a:graphicData uri="http://schemas.openxmlformats.org/drawingml/2006/picture">
                <pic:pic>
                  <pic:nvPicPr>
                    <pic:cNvPr descr="Smiling face outline outline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7775" cy="162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🡪Happy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w:drawing>
          <wp:inline distB="0" distT="0" distL="0" distR="0">
            <wp:extent cx="1631279" cy="1631279"/>
            <wp:effectExtent b="0" l="0" r="0" t="0"/>
            <wp:docPr descr="Tired face outline with solid fill" id="215" name="image4.png"/>
            <a:graphic>
              <a:graphicData uri="http://schemas.openxmlformats.org/drawingml/2006/picture">
                <pic:pic>
                  <pic:nvPicPr>
                    <pic:cNvPr descr="Tired face outline with solid fill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1279" cy="16312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🡪Tired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w:drawing>
          <wp:inline distB="0" distT="0" distL="0" distR="0">
            <wp:extent cx="1730646" cy="1730646"/>
            <wp:effectExtent b="0" l="0" r="0" t="0"/>
            <wp:docPr descr="Scared face outline with solid fill" id="217" name="image2.png"/>
            <a:graphic>
              <a:graphicData uri="http://schemas.openxmlformats.org/drawingml/2006/picture">
                <pic:pic>
                  <pic:nvPicPr>
                    <pic:cNvPr descr="Scared face outline with solid fill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0646" cy="1730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🡪Stressed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Comic Sans MS" w:cs="Comic Sans MS" w:eastAsia="Comic Sans MS" w:hAnsi="Comic Sans MS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Comic Sans MS" w:cs="Comic Sans MS" w:eastAsia="Comic Sans MS" w:hAnsi="Comic Sans MS"/>
          <w:b w:val="1"/>
          <w:color w:val="000000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u w:val="single"/>
          <w:rtl w:val="0"/>
        </w:rPr>
        <w:t xml:space="preserve">Picture cut-outs: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Comic Sans MS" w:cs="Comic Sans MS" w:eastAsia="Comic Sans MS" w:hAnsi="Comic Sans MS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1998594" cy="1998594"/>
                <wp:effectExtent b="25400" l="25400" r="25400" t="25400"/>
                <wp:docPr id="20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645953" y="174783"/>
                          <a:ext cx="1291907" cy="1291907"/>
                        </a:xfrm>
                        <a:prstGeom prst="ellipse">
                          <a:avLst/>
                        </a:prstGeom>
                        <a:blipFill rotWithShape="1">
                          <a:blip r:embed="rId11">
                            <a:alphaModFix/>
                          </a:blip>
                          <a:stretch>
                            <a:fillRect b="0" l="-38998" r="-38997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998594" cy="1998594"/>
                <wp:effectExtent b="25400" l="25400" r="25400" t="25400"/>
                <wp:docPr id="20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594" cy="1998594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232614" cy="2232614"/>
                <wp:effectExtent b="25400" l="25400" r="25400" t="25400"/>
                <wp:docPr id="207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666750" y="150495"/>
                          <a:ext cx="1333500" cy="1333500"/>
                        </a:xfrm>
                        <a:prstGeom prst="ellipse">
                          <a:avLst/>
                        </a:prstGeom>
                        <a:blipFill rotWithShape="1">
                          <a:blip r:embed="rId13">
                            <a:alphaModFix/>
                          </a:blip>
                          <a:stretch>
                            <a:fillRect b="0" l="-24998" r="-24998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32614" cy="2232614"/>
                <wp:effectExtent b="25400" l="25400" r="25400" t="25400"/>
                <wp:docPr id="20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2614" cy="2232614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319369" cy="2319369"/>
                <wp:effectExtent b="25400" l="25400" r="25400" t="25400"/>
                <wp:docPr id="20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755015" y="515937"/>
                          <a:ext cx="1510030" cy="1510030"/>
                        </a:xfrm>
                        <a:prstGeom prst="ellipse">
                          <a:avLst/>
                        </a:prstGeom>
                        <a:blipFill rotWithShape="1">
                          <a:blip r:embed="rId15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19369" cy="2319369"/>
                <wp:effectExtent b="25400" l="25400" r="25400" t="25400"/>
                <wp:docPr id="20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9369" cy="2319369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338388" cy="2338388"/>
                <wp:effectExtent b="25400" l="25400" r="25400" t="25400"/>
                <wp:docPr id="209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684053" y="290036"/>
                          <a:ext cx="1368107" cy="1368107"/>
                        </a:xfrm>
                        <a:prstGeom prst="ellipse">
                          <a:avLst/>
                        </a:prstGeom>
                        <a:blipFill rotWithShape="1">
                          <a:blip r:embed="rId17">
                            <a:alphaModFix/>
                          </a:blip>
                          <a:stretch>
                            <a:fillRect b="0" l="-38998" r="-38997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38388" cy="2338388"/>
                <wp:effectExtent b="25400" l="25400" r="25400" t="25400"/>
                <wp:docPr id="20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8388" cy="2338388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185988" cy="2185988"/>
                <wp:effectExtent b="25400" l="25400" r="25400" t="25400"/>
                <wp:docPr id="208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666750" y="108902"/>
                          <a:ext cx="1333500" cy="1333500"/>
                        </a:xfrm>
                        <a:prstGeom prst="ellipse">
                          <a:avLst/>
                        </a:prstGeom>
                        <a:blipFill rotWithShape="1">
                          <a:blip r:embed="rId19">
                            <a:alphaModFix/>
                          </a:blip>
                          <a:stretch>
                            <a:fillRect b="0" l="-20998" r="-20998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185988" cy="2185988"/>
                <wp:effectExtent b="25400" l="25400" r="25400" t="25400"/>
                <wp:docPr id="20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5988" cy="2185988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090738" cy="2090738"/>
                <wp:effectExtent b="25400" l="25400" r="25400" t="25400"/>
                <wp:docPr id="211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658018" y="211296"/>
                          <a:ext cx="1316037" cy="1316037"/>
                        </a:xfrm>
                        <a:prstGeom prst="ellipse">
                          <a:avLst/>
                        </a:prstGeom>
                        <a:blipFill rotWithShape="1">
                          <a:blip r:embed="rId21">
                            <a:alphaModFix/>
                          </a:blip>
                          <a:stretch>
                            <a:fillRect b="0" l="-24998" r="-24998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090738" cy="2090738"/>
                <wp:effectExtent b="25400" l="25400" r="25400" t="25400"/>
                <wp:docPr id="21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0738" cy="2090738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213025" cy="2213025"/>
                <wp:effectExtent b="25400" l="25400" r="25400" t="25400"/>
                <wp:docPr id="210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734218" y="10318"/>
                          <a:ext cx="1468437" cy="1468437"/>
                        </a:xfrm>
                        <a:prstGeom prst="ellipse">
                          <a:avLst/>
                        </a:prstGeom>
                        <a:blipFill rotWithShape="1">
                          <a:blip r:embed="rId23">
                            <a:alphaModFix/>
                          </a:blip>
                          <a:stretch>
                            <a:fillRect b="0" l="-24998" r="-24998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13025" cy="2213025"/>
                <wp:effectExtent b="25400" l="25400" r="25400" t="25400"/>
                <wp:docPr id="21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3025" cy="2213025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166938" cy="2166938"/>
                <wp:effectExtent b="25400" l="25400" r="25400" t="25400"/>
                <wp:docPr id="213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677068" y="292576"/>
                          <a:ext cx="1354137" cy="1354137"/>
                        </a:xfrm>
                        <a:prstGeom prst="ellipse">
                          <a:avLst/>
                        </a:prstGeom>
                        <a:blipFill rotWithShape="1">
                          <a:blip r:embed="rId25">
                            <a:alphaModFix/>
                          </a:blip>
                          <a:stretch>
                            <a:fillRect b="0" l="-13997" r="-13999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166938" cy="2166938"/>
                <wp:effectExtent b="25400" l="25400" r="25400" t="25400"/>
                <wp:docPr id="21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938" cy="2166938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262188" cy="2262188"/>
                <wp:effectExtent b="25400" l="25400" r="25400" t="25400"/>
                <wp:docPr id="212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671830" y="155257"/>
                          <a:ext cx="1343660" cy="1343660"/>
                        </a:xfrm>
                        <a:prstGeom prst="ellipse">
                          <a:avLst/>
                        </a:prstGeom>
                        <a:blipFill rotWithShape="1">
                          <a:blip r:embed="rId27">
                            <a:alphaModFix/>
                          </a:blip>
                          <a:stretch>
                            <a:fillRect b="0" l="-26998" r="-26998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62188" cy="2262188"/>
                <wp:effectExtent b="25400" l="25400" r="25400" t="25400"/>
                <wp:docPr id="21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2188" cy="2262188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052638" cy="2052638"/>
                <wp:effectExtent b="25400" l="25400" r="25400" t="25400"/>
                <wp:docPr id="205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687387" y="199072"/>
                          <a:ext cx="1374774" cy="1374774"/>
                        </a:xfrm>
                        <a:prstGeom prst="ellipse">
                          <a:avLst/>
                        </a:prstGeom>
                        <a:blipFill rotWithShape="1">
                          <a:blip r:embed="rId29">
                            <a:alphaModFix/>
                          </a:blip>
                          <a:stretch>
                            <a:fillRect b="0" l="-24998" r="-24998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052638" cy="2052638"/>
                <wp:effectExtent b="25400" l="25400" r="25400" t="25400"/>
                <wp:docPr id="20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2638" cy="2052638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1976438" cy="1976438"/>
                <wp:effectExtent b="25400" l="25400" r="25400" t="25400"/>
                <wp:docPr id="20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716914" y="166052"/>
                          <a:ext cx="1433829" cy="1433829"/>
                        </a:xfrm>
                        <a:prstGeom prst="ellipse">
                          <a:avLst/>
                        </a:prstGeom>
                        <a:blipFill rotWithShape="1">
                          <a:blip r:embed="rId31">
                            <a:alphaModFix/>
                          </a:blip>
                          <a:stretch>
                            <a:fillRect b="-24998" l="0" r="0" t="-24998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976438" cy="1976438"/>
                <wp:effectExtent b="25400" l="25400" r="25400" t="25400"/>
                <wp:docPr id="20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438" cy="1976438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014538" cy="2014538"/>
                <wp:effectExtent b="25400" l="25400" r="25400" t="25400"/>
                <wp:docPr id="20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716914" y="299720"/>
                          <a:ext cx="1433829" cy="1433829"/>
                        </a:xfrm>
                        <a:prstGeom prst="ellipse">
                          <a:avLst/>
                        </a:prstGeom>
                        <a:blipFill rotWithShape="1">
                          <a:blip r:embed="rId33">
                            <a:alphaModFix/>
                          </a:blip>
                          <a:stretch>
                            <a:fillRect b="0" l="-24998" r="-24998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014538" cy="2014538"/>
                <wp:effectExtent b="25400" l="25400" r="25400" t="25400"/>
                <wp:docPr id="20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4538" cy="2014538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119313" cy="2028825"/>
                <wp:effectExtent b="25400" l="25400" r="25400" t="25400"/>
                <wp:docPr id="20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694372" y="404812"/>
                          <a:ext cx="1388745" cy="1388745"/>
                        </a:xfrm>
                        <a:prstGeom prst="ellipse">
                          <a:avLst/>
                        </a:prstGeom>
                        <a:blipFill rotWithShape="1">
                          <a:blip r:embed="rId35">
                            <a:alphaModFix/>
                          </a:blip>
                          <a:stretch>
                            <a:fillRect b="0" l="-24998" r="-24998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119313" cy="2028825"/>
                <wp:effectExtent b="25400" l="25400" r="25400" t="25400"/>
                <wp:docPr id="20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313" cy="2028825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</w:rPr>
        <mc:AlternateContent>
          <mc:Choice Requires="wpg">
            <w:drawing>
              <wp:inline distB="0" distT="0" distL="0" distR="0">
                <wp:extent cx="2070150" cy="2070150"/>
                <wp:effectExtent b="25400" l="25400" r="25400" t="25400"/>
                <wp:docPr id="20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670083" y="235108"/>
                          <a:ext cx="1340100" cy="1340100"/>
                        </a:xfrm>
                        <a:prstGeom prst="ellipse">
                          <a:avLst/>
                        </a:prstGeom>
                        <a:blipFill rotWithShape="1">
                          <a:blip r:embed="rId37">
                            <a:alphaModFix/>
                          </a:blip>
                          <a:stretch>
                            <a:fillRect b="0" l="-38999" r="-38999" t="0"/>
                          </a:stretch>
                        </a:blip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070150" cy="2070150"/>
                <wp:effectExtent b="25400" l="25400" r="25400" t="25400"/>
                <wp:docPr id="20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0150" cy="2070150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omic Sans MS" w:cs="Comic Sans MS" w:eastAsia="Comic Sans MS" w:hAnsi="Comic Sans MS"/>
        </w:rPr>
        <mc:AlternateContent>
          <mc:Choice Requires="wpg">
            <w:drawing>
              <wp:inline distB="0" distT="0" distL="0" distR="0">
                <wp:extent cx="1976438" cy="1976438"/>
                <wp:effectExtent b="25400" l="25400" r="25400" t="25400"/>
                <wp:docPr id="19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32450" y="397175"/>
                          <a:ext cx="1976438" cy="1976438"/>
                          <a:chOff x="732450" y="397175"/>
                          <a:chExt cx="1484025" cy="1484025"/>
                        </a:xfrm>
                      </wpg:grpSpPr>
                      <wpg:grpSp>
                        <wpg:cNvGrpSpPr/>
                        <wpg:grpSpPr>
                          <a:xfrm>
                            <a:off x="737235" y="401954"/>
                            <a:ext cx="1474470" cy="1474470"/>
                            <a:chOff x="737235" y="401954"/>
                            <a:chExt cx="1474470" cy="147447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37235" y="401954"/>
                              <a:ext cx="1474470" cy="1474470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39">
                                <a:alphaModFix/>
                              </a:blip>
                              <a:stretch>
                                <a:fillRect b="0" l="-24998" r="-24998" t="0"/>
                              </a:stretch>
                            </a:blip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002639" y="1184898"/>
                              <a:ext cx="943660" cy="486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5" name="Shape 5"/>
                          <wps:spPr>
                            <a:xfrm>
                              <a:off x="1002639" y="1184898"/>
                              <a:ext cx="943660" cy="486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b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976438" cy="1976438"/>
                <wp:effectExtent b="25400" l="25400" r="25400" t="25400"/>
                <wp:docPr id="19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438" cy="1976438"/>
                        </a:xfrm>
                        <a:prstGeom prst="rect"/>
                        <a:ln w="25400">
                          <a:solidFill>
                            <a:srgbClr val="000000"/>
                          </a:solidFill>
                          <a:prstDash val="dash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Comic Sans MS" w:cs="Comic Sans MS" w:eastAsia="Comic Sans MS" w:hAnsi="Comic Sans MS"/>
        </w:rPr>
        <w:sectPr>
          <w:headerReference r:id="rId41" w:type="default"/>
          <w:pgSz w:h="16838" w:w="11906" w:orient="portrait"/>
          <w:pgMar w:bottom="1440" w:top="1440" w:left="1440" w:right="144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2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70"/>
        <w:gridCol w:w="2265"/>
        <w:gridCol w:w="3135"/>
        <w:gridCol w:w="3270"/>
        <w:gridCol w:w="2146"/>
        <w:tblGridChange w:id="0">
          <w:tblGrid>
            <w:gridCol w:w="4470"/>
            <w:gridCol w:w="2265"/>
            <w:gridCol w:w="3135"/>
            <w:gridCol w:w="3270"/>
            <w:gridCol w:w="2146"/>
          </w:tblGrid>
        </w:tblGridChange>
      </w:tblGrid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  <w:rtl w:val="0"/>
              </w:rPr>
              <w:t xml:space="preserve">Picture</w:t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  <w:rtl w:val="0"/>
              </w:rPr>
              <w:t xml:space="preserve">Food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  <w:rtl w:val="0"/>
              </w:rPr>
              <w:t xml:space="preserve">Why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  <w:rtl w:val="0"/>
              </w:rPr>
              <w:t xml:space="preserve">What</w:t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81640625" w:hRule="atLeast"/>
          <w:tblHeader w:val="0"/>
        </w:trPr>
        <w:tc>
          <w:tcPr/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Comic Sans MS" w:cs="Comic Sans MS" w:eastAsia="Comic Sans MS" w:hAnsi="Comic Sans MS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rFonts w:ascii="Comic Sans MS" w:cs="Comic Sans MS" w:eastAsia="Comic Sans MS" w:hAnsi="Comic Sans MS"/>
        </w:rPr>
        <w:sectPr>
          <w:type w:val="nextPage"/>
          <w:pgSz w:h="11906" w:w="16838" w:orient="landscape"/>
          <w:pgMar w:bottom="1440" w:top="1440" w:left="1440" w:right="144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Food:</w:t>
      </w:r>
    </w:p>
    <w:p w:rsidR="00000000" w:rsidDel="00000000" w:rsidP="00000000" w:rsidRDefault="00000000" w:rsidRPr="00000000" w14:paraId="000000E2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Protein</w:t>
      </w:r>
    </w:p>
    <w:p w:rsidR="00000000" w:rsidDel="00000000" w:rsidP="00000000" w:rsidRDefault="00000000" w:rsidRPr="00000000" w14:paraId="000000E3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Fermented Food</w:t>
      </w:r>
    </w:p>
    <w:p w:rsidR="00000000" w:rsidDel="00000000" w:rsidP="00000000" w:rsidRDefault="00000000" w:rsidRPr="00000000" w14:paraId="000000E4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Banana</w:t>
      </w:r>
    </w:p>
    <w:p w:rsidR="00000000" w:rsidDel="00000000" w:rsidP="00000000" w:rsidRDefault="00000000" w:rsidRPr="00000000" w14:paraId="000000E5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Fruit &amp; Vegetables</w:t>
      </w:r>
    </w:p>
    <w:p w:rsidR="00000000" w:rsidDel="00000000" w:rsidP="00000000" w:rsidRDefault="00000000" w:rsidRPr="00000000" w14:paraId="000000E6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Red meat</w:t>
      </w:r>
    </w:p>
    <w:p w:rsidR="00000000" w:rsidDel="00000000" w:rsidP="00000000" w:rsidRDefault="00000000" w:rsidRPr="00000000" w14:paraId="000000E7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Carbohydrates</w:t>
      </w:r>
    </w:p>
    <w:p w:rsidR="00000000" w:rsidDel="00000000" w:rsidP="00000000" w:rsidRDefault="00000000" w:rsidRPr="00000000" w14:paraId="000000E8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Crabs</w:t>
      </w:r>
    </w:p>
    <w:p w:rsidR="00000000" w:rsidDel="00000000" w:rsidP="00000000" w:rsidRDefault="00000000" w:rsidRPr="00000000" w14:paraId="000000E9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Almonds</w:t>
      </w:r>
    </w:p>
    <w:p w:rsidR="00000000" w:rsidDel="00000000" w:rsidP="00000000" w:rsidRDefault="00000000" w:rsidRPr="00000000" w14:paraId="000000EA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Brazil nuts</w:t>
      </w:r>
    </w:p>
    <w:p w:rsidR="00000000" w:rsidDel="00000000" w:rsidP="00000000" w:rsidRDefault="00000000" w:rsidRPr="00000000" w14:paraId="000000EB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Fish</w:t>
      </w:r>
    </w:p>
    <w:p w:rsidR="00000000" w:rsidDel="00000000" w:rsidP="00000000" w:rsidRDefault="00000000" w:rsidRPr="00000000" w14:paraId="000000EC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Healthy Fats &amp; Fibre</w:t>
      </w:r>
    </w:p>
    <w:p w:rsidR="00000000" w:rsidDel="00000000" w:rsidP="00000000" w:rsidRDefault="00000000" w:rsidRPr="00000000" w14:paraId="000000ED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Water</w:t>
      </w:r>
    </w:p>
    <w:p w:rsidR="00000000" w:rsidDel="00000000" w:rsidP="00000000" w:rsidRDefault="00000000" w:rsidRPr="00000000" w14:paraId="000000EE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Dairy</w:t>
      </w:r>
    </w:p>
    <w:p w:rsidR="00000000" w:rsidDel="00000000" w:rsidP="00000000" w:rsidRDefault="00000000" w:rsidRPr="00000000" w14:paraId="000000EF">
      <w:pPr>
        <w:numPr>
          <w:ilvl w:val="0"/>
          <w:numId w:val="3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Anti-inflammatory food</w:t>
      </w:r>
    </w:p>
    <w:p w:rsidR="00000000" w:rsidDel="00000000" w:rsidP="00000000" w:rsidRDefault="00000000" w:rsidRPr="00000000" w14:paraId="000000F0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Green vegetables</w:t>
      </w:r>
    </w:p>
    <w:p w:rsidR="00000000" w:rsidDel="00000000" w:rsidP="00000000" w:rsidRDefault="00000000" w:rsidRPr="00000000" w14:paraId="000000F1">
      <w:pPr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Why:</w:t>
      </w:r>
    </w:p>
    <w:p w:rsidR="00000000" w:rsidDel="00000000" w:rsidP="00000000" w:rsidRDefault="00000000" w:rsidRPr="00000000" w14:paraId="000000F2">
      <w:pPr>
        <w:numPr>
          <w:ilvl w:val="0"/>
          <w:numId w:val="1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High in vitamins minerals &amp; antioxidants</w:t>
      </w:r>
    </w:p>
    <w:p w:rsidR="00000000" w:rsidDel="00000000" w:rsidP="00000000" w:rsidRDefault="00000000" w:rsidRPr="00000000" w14:paraId="000000F3">
      <w:pPr>
        <w:numPr>
          <w:ilvl w:val="0"/>
          <w:numId w:val="1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High levels of Dopamine &amp; Norepinephrine </w:t>
      </w:r>
    </w:p>
    <w:p w:rsidR="00000000" w:rsidDel="00000000" w:rsidP="00000000" w:rsidRDefault="00000000" w:rsidRPr="00000000" w14:paraId="000000F4">
      <w:pPr>
        <w:numPr>
          <w:ilvl w:val="0"/>
          <w:numId w:val="1"/>
        </w:numPr>
        <w:spacing w:after="0" w:afterAutospacing="0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Stabilise blood sugar</w:t>
      </w:r>
    </w:p>
    <w:p w:rsidR="00000000" w:rsidDel="00000000" w:rsidP="00000000" w:rsidRDefault="00000000" w:rsidRPr="00000000" w14:paraId="000000F5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Support growth of healthy bacteria in the gut. The gut produces serotonin</w:t>
      </w:r>
    </w:p>
    <w:p w:rsidR="00000000" w:rsidDel="00000000" w:rsidP="00000000" w:rsidRDefault="00000000" w:rsidRPr="00000000" w14:paraId="000000F6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Vitamin B6 which synthesises dopamine &amp; serotonin</w:t>
      </w:r>
    </w:p>
    <w:p w:rsidR="00000000" w:rsidDel="00000000" w:rsidP="00000000" w:rsidRDefault="00000000" w:rsidRPr="00000000" w14:paraId="000000F7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Iron</w:t>
      </w:r>
    </w:p>
    <w:p w:rsidR="00000000" w:rsidDel="00000000" w:rsidP="00000000" w:rsidRDefault="00000000" w:rsidRPr="00000000" w14:paraId="000000F8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All B vitamins</w:t>
      </w:r>
    </w:p>
    <w:p w:rsidR="00000000" w:rsidDel="00000000" w:rsidP="00000000" w:rsidRDefault="00000000" w:rsidRPr="00000000" w14:paraId="000000F9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Folic Acid</w:t>
      </w:r>
    </w:p>
    <w:p w:rsidR="00000000" w:rsidDel="00000000" w:rsidP="00000000" w:rsidRDefault="00000000" w:rsidRPr="00000000" w14:paraId="000000FA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Glucose</w:t>
      </w:r>
    </w:p>
    <w:p w:rsidR="00000000" w:rsidDel="00000000" w:rsidP="00000000" w:rsidRDefault="00000000" w:rsidRPr="00000000" w14:paraId="000000FB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Lower Cortisol</w:t>
      </w:r>
    </w:p>
    <w:p w:rsidR="00000000" w:rsidDel="00000000" w:rsidP="00000000" w:rsidRDefault="00000000" w:rsidRPr="00000000" w14:paraId="000000FC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Zinc</w:t>
      </w:r>
    </w:p>
    <w:p w:rsidR="00000000" w:rsidDel="00000000" w:rsidP="00000000" w:rsidRDefault="00000000" w:rsidRPr="00000000" w14:paraId="000000FD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Omega 3</w:t>
      </w:r>
    </w:p>
    <w:p w:rsidR="00000000" w:rsidDel="00000000" w:rsidP="00000000" w:rsidRDefault="00000000" w:rsidRPr="00000000" w14:paraId="000000FE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Selenium</w:t>
      </w:r>
    </w:p>
    <w:p w:rsidR="00000000" w:rsidDel="00000000" w:rsidP="00000000" w:rsidRDefault="00000000" w:rsidRPr="00000000" w14:paraId="000000FF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Melatonin</w:t>
      </w:r>
    </w:p>
    <w:p w:rsidR="00000000" w:rsidDel="00000000" w:rsidP="00000000" w:rsidRDefault="00000000" w:rsidRPr="00000000" w14:paraId="00000100">
      <w:pPr>
        <w:numPr>
          <w:ilvl w:val="0"/>
          <w:numId w:val="1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Hydration </w:t>
      </w:r>
    </w:p>
    <w:p w:rsidR="00000000" w:rsidDel="00000000" w:rsidP="00000000" w:rsidRDefault="00000000" w:rsidRPr="00000000" w14:paraId="00000101">
      <w:pPr>
        <w:spacing w:after="0" w:line="24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="240" w:lineRule="auto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What:</w:t>
      </w:r>
    </w:p>
    <w:p w:rsidR="00000000" w:rsidDel="00000000" w:rsidP="00000000" w:rsidRDefault="00000000" w:rsidRPr="00000000" w14:paraId="00000103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Happiness</w:t>
      </w:r>
    </w:p>
    <w:p w:rsidR="00000000" w:rsidDel="00000000" w:rsidP="00000000" w:rsidRDefault="00000000" w:rsidRPr="00000000" w14:paraId="00000104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Happiness</w:t>
      </w:r>
    </w:p>
    <w:p w:rsidR="00000000" w:rsidDel="00000000" w:rsidP="00000000" w:rsidRDefault="00000000" w:rsidRPr="00000000" w14:paraId="00000105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Happiness</w:t>
      </w:r>
    </w:p>
    <w:p w:rsidR="00000000" w:rsidDel="00000000" w:rsidP="00000000" w:rsidRDefault="00000000" w:rsidRPr="00000000" w14:paraId="00000106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Lifts mood and reduction in anxiety</w:t>
      </w:r>
    </w:p>
    <w:p w:rsidR="00000000" w:rsidDel="00000000" w:rsidP="00000000" w:rsidRDefault="00000000" w:rsidRPr="00000000" w14:paraId="00000107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Concentration, Pleasure and mood regulation</w:t>
      </w:r>
    </w:p>
    <w:p w:rsidR="00000000" w:rsidDel="00000000" w:rsidP="00000000" w:rsidRDefault="00000000" w:rsidRPr="00000000" w14:paraId="00000108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Less likely to be depressed</w:t>
      </w:r>
    </w:p>
    <w:p w:rsidR="00000000" w:rsidDel="00000000" w:rsidP="00000000" w:rsidRDefault="00000000" w:rsidRPr="00000000" w14:paraId="00000109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Less likely to feel weak and tired</w:t>
      </w:r>
    </w:p>
    <w:p w:rsidR="00000000" w:rsidDel="00000000" w:rsidP="00000000" w:rsidRDefault="00000000" w:rsidRPr="00000000" w14:paraId="0000010A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Less likely to feel irritable</w:t>
      </w:r>
    </w:p>
    <w:p w:rsidR="00000000" w:rsidDel="00000000" w:rsidP="00000000" w:rsidRDefault="00000000" w:rsidRPr="00000000" w14:paraId="0000010B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Improved immune system</w:t>
      </w:r>
    </w:p>
    <w:p w:rsidR="00000000" w:rsidDel="00000000" w:rsidP="00000000" w:rsidRDefault="00000000" w:rsidRPr="00000000" w14:paraId="0000010C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Brain power (concentration)</w:t>
      </w:r>
    </w:p>
    <w:p w:rsidR="00000000" w:rsidDel="00000000" w:rsidP="00000000" w:rsidRDefault="00000000" w:rsidRPr="00000000" w14:paraId="0000010D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Stress reduction</w:t>
      </w:r>
    </w:p>
    <w:p w:rsidR="00000000" w:rsidDel="00000000" w:rsidP="00000000" w:rsidRDefault="00000000" w:rsidRPr="00000000" w14:paraId="0000010E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Concentration and can help prevent constipation</w:t>
      </w:r>
    </w:p>
    <w:p w:rsidR="00000000" w:rsidDel="00000000" w:rsidP="00000000" w:rsidRDefault="00000000" w:rsidRPr="00000000" w14:paraId="0000010F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Reduce depression</w:t>
      </w:r>
    </w:p>
    <w:p w:rsidR="00000000" w:rsidDel="00000000" w:rsidP="00000000" w:rsidRDefault="00000000" w:rsidRPr="00000000" w14:paraId="00000110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Help internal body clock (improves sleep)</w:t>
      </w:r>
    </w:p>
    <w:p w:rsidR="00000000" w:rsidDel="00000000" w:rsidP="00000000" w:rsidRDefault="00000000" w:rsidRPr="00000000" w14:paraId="00000111">
      <w:pPr>
        <w:numPr>
          <w:ilvl w:val="0"/>
          <w:numId w:val="2"/>
        </w:numPr>
        <w:spacing w:after="0" w:line="240" w:lineRule="auto"/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Reduces likelihood of low mood and depression</w:t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40" w:top="1440" w:left="1440" w:right="144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2">
    <w:pPr>
      <w:widowControl w:val="0"/>
      <w:spacing w:after="0" w:line="240" w:lineRule="auto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36"/>
        <w:szCs w:val="36"/>
        <w:u w:val="single"/>
        <w:rtl w:val="0"/>
      </w:rPr>
      <w:t xml:space="preserve">KS3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674EE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5674E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3" Type="http://schemas.openxmlformats.org/officeDocument/2006/relationships/image" Target="media/image33.png"/><Relationship Id="rId39" Type="http://schemas.openxmlformats.org/officeDocument/2006/relationships/image" Target="media/image23.png"/><Relationship Id="rId18" Type="http://schemas.openxmlformats.org/officeDocument/2006/relationships/image" Target="media/image15.png"/><Relationship Id="rId21" Type="http://schemas.openxmlformats.org/officeDocument/2006/relationships/image" Target="media/image29.png"/><Relationship Id="rId34" Type="http://schemas.openxmlformats.org/officeDocument/2006/relationships/image" Target="media/image9.png"/><Relationship Id="rId42" Type="http://schemas.openxmlformats.org/officeDocument/2006/relationships/customXml" Target="../customXML/item2.xml"/><Relationship Id="rId7" Type="http://schemas.openxmlformats.org/officeDocument/2006/relationships/image" Target="media/image1.png"/><Relationship Id="rId20" Type="http://schemas.openxmlformats.org/officeDocument/2006/relationships/image" Target="media/image14.png"/><Relationship Id="rId41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34.png"/><Relationship Id="rId16" Type="http://schemas.openxmlformats.org/officeDocument/2006/relationships/image" Target="media/image12.png"/><Relationship Id="rId40" Type="http://schemas.openxmlformats.org/officeDocument/2006/relationships/image" Target="media/image5.png"/><Relationship Id="rId24" Type="http://schemas.openxmlformats.org/officeDocument/2006/relationships/image" Target="media/image16.png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image" Target="media/image28.png"/><Relationship Id="rId32" Type="http://schemas.openxmlformats.org/officeDocument/2006/relationships/image" Target="media/image8.png"/><Relationship Id="rId37" Type="http://schemas.openxmlformats.org/officeDocument/2006/relationships/image" Target="media/image31.png"/><Relationship Id="rId23" Type="http://schemas.openxmlformats.org/officeDocument/2006/relationships/image" Target="media/image32.png"/><Relationship Id="rId28" Type="http://schemas.openxmlformats.org/officeDocument/2006/relationships/image" Target="media/image18.png"/><Relationship Id="rId5" Type="http://schemas.openxmlformats.org/officeDocument/2006/relationships/styles" Target="styles.xml"/><Relationship Id="rId15" Type="http://schemas.openxmlformats.org/officeDocument/2006/relationships/image" Target="media/image21.png"/><Relationship Id="rId36" Type="http://schemas.openxmlformats.org/officeDocument/2006/relationships/image" Target="media/image6.png"/><Relationship Id="rId31" Type="http://schemas.openxmlformats.org/officeDocument/2006/relationships/image" Target="media/image22.jpg"/><Relationship Id="rId10" Type="http://schemas.openxmlformats.org/officeDocument/2006/relationships/image" Target="media/image2.png"/><Relationship Id="rId19" Type="http://schemas.openxmlformats.org/officeDocument/2006/relationships/image" Target="media/image24.png"/><Relationship Id="rId22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7" Type="http://schemas.openxmlformats.org/officeDocument/2006/relationships/image" Target="media/image20.jpg"/><Relationship Id="rId30" Type="http://schemas.openxmlformats.org/officeDocument/2006/relationships/image" Target="media/image11.png"/><Relationship Id="rId35" Type="http://schemas.openxmlformats.org/officeDocument/2006/relationships/image" Target="media/image30.jpg"/><Relationship Id="rId14" Type="http://schemas.openxmlformats.org/officeDocument/2006/relationships/image" Target="media/image13.png"/><Relationship Id="rId43" Type="http://schemas.openxmlformats.org/officeDocument/2006/relationships/customXml" Target="../customXML/item3.xml"/><Relationship Id="rId8" Type="http://schemas.openxmlformats.org/officeDocument/2006/relationships/image" Target="media/image3.png"/><Relationship Id="rId3" Type="http://schemas.openxmlformats.org/officeDocument/2006/relationships/fontTable" Target="fontTable.xml"/><Relationship Id="rId25" Type="http://schemas.openxmlformats.org/officeDocument/2006/relationships/image" Target="media/image25.png"/><Relationship Id="rId33" Type="http://schemas.openxmlformats.org/officeDocument/2006/relationships/image" Target="media/image27.jpg"/><Relationship Id="rId12" Type="http://schemas.openxmlformats.org/officeDocument/2006/relationships/image" Target="media/image10.png"/><Relationship Id="rId17" Type="http://schemas.openxmlformats.org/officeDocument/2006/relationships/image" Target="media/image26.png"/><Relationship Id="rId3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shPV31veHf3Ya41LqvQw87Lgavg==">AMUW2mVk9Tq+1guNHH153UswV/toF2SqPxGW7OrrvPFTVKUz19J7r2oM9ixiXyxuBJTHlR6gOoR+5qxPiadP+9oOjFDi3wC+bHfsLFG5698kfSDdakfs5Tw=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445928B83D724B859E8E15B78DF8A5" ma:contentTypeVersion="17" ma:contentTypeDescription="Create a new document." ma:contentTypeScope="" ma:versionID="ca247f6b287b7e598d3318e4b066c296">
  <xsd:schema xmlns:xsd="http://www.w3.org/2001/XMLSchema" xmlns:xs="http://www.w3.org/2001/XMLSchema" xmlns:p="http://schemas.microsoft.com/office/2006/metadata/properties" xmlns:ns2="3cfac471-4577-4682-ace2-27119004fbfd" xmlns:ns3="fec5c98a-6fc8-4a06-b367-420d10c239c8" targetNamespace="http://schemas.microsoft.com/office/2006/metadata/properties" ma:root="true" ma:fieldsID="aff399e2a8bddb4966d2fe45ede3cc99" ns2:_="" ns3:_="">
    <xsd:import namespace="3cfac471-4577-4682-ace2-27119004fbfd"/>
    <xsd:import namespace="fec5c98a-6fc8-4a06-b367-420d10c239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ac471-4577-4682-ace2-27119004f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bbd89d6-2e08-4989-8255-cd9fbcc6cf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c98a-6fc8-4a06-b367-420d10c2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7c60d82-5ef8-4445-b524-ddfc33cd2297}" ma:internalName="TaxCatchAll" ma:showField="CatchAllData" ma:web="fec5c98a-6fc8-4a06-b367-420d10c239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49F2BA1-03E3-43A8-AE5C-AAAB91E24C3F}"/>
</file>

<file path=customXML/itemProps3.xml><?xml version="1.0" encoding="utf-8"?>
<ds:datastoreItem xmlns:ds="http://schemas.openxmlformats.org/officeDocument/2006/customXml" ds:itemID="{8EBB21F9-C9BA-44E0-962D-F98827B21A96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2022-12-09T11:24:00Z</dcterms:created>
  <dc:creator>Daniel Fonseca-O'Connor</dc:creator>
</cp:coreProperties>
</file>