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F9F4B" w14:textId="77777777" w:rsidR="003D41A9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454748"/>
          <w:lang w:eastAsia="en-GB"/>
        </w:rPr>
      </w:pPr>
    </w:p>
    <w:p w14:paraId="314EE95F" w14:textId="6C83F615" w:rsidR="003D41A9" w:rsidRPr="00233191" w:rsidRDefault="003D41A9" w:rsidP="003D41A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>Free NSPCC safeguarding programme helps children</w:t>
      </w:r>
      <w:r w:rsidR="00F91FE0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and young people</w:t>
      </w: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in </w:t>
      </w:r>
      <w:r w:rsidR="00233191"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>Cambridgeshire</w:t>
      </w:r>
      <w:r w:rsidR="00273F7B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and Peterborough</w:t>
      </w: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to </w:t>
      </w:r>
      <w:r w:rsidR="00F91FE0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stay safe from abuse </w:t>
      </w:r>
    </w:p>
    <w:p w14:paraId="3B5BB55B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454748"/>
          <w:lang w:eastAsia="en-GB"/>
        </w:rPr>
      </w:pPr>
    </w:p>
    <w:p w14:paraId="484947B7" w14:textId="6F10AF2D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Speak out Stay safe is a safeguarding programme offered by children’s charity the NSPCC for children aged 5 to 11 years old.  It is available </w:t>
      </w:r>
      <w:r w:rsidRPr="0003662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free 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to all primary schools across </w:t>
      </w:r>
      <w:r w:rsidR="00233191" w:rsidRPr="00233191">
        <w:rPr>
          <w:rFonts w:ascii="Verdana" w:eastAsia="Times New Roman" w:hAnsi="Verdana" w:cs="Times New Roman"/>
          <w:color w:val="454748"/>
          <w:lang w:eastAsia="en-GB"/>
        </w:rPr>
        <w:t>Cambridgeshire</w:t>
      </w:r>
      <w:r w:rsidR="00273F7B">
        <w:rPr>
          <w:rFonts w:ascii="Verdana" w:eastAsia="Times New Roman" w:hAnsi="Verdana" w:cs="Times New Roman"/>
          <w:color w:val="454748"/>
          <w:lang w:eastAsia="en-GB"/>
        </w:rPr>
        <w:t xml:space="preserve"> and Peterborough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. </w:t>
      </w:r>
    </w:p>
    <w:p w14:paraId="3E510149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</w:p>
    <w:p w14:paraId="44AB2423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color w:val="454748"/>
          <w:lang w:eastAsia="en-GB"/>
        </w:rPr>
        <w:t>It helps children,</w:t>
      </w:r>
      <w:r w:rsidRPr="00233191">
        <w:rPr>
          <w:rFonts w:ascii="Verdana" w:hAnsi="Verdana"/>
        </w:rPr>
        <w:t xml:space="preserve"> 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in an age-appropriate way, to understand: </w:t>
      </w:r>
    </w:p>
    <w:p w14:paraId="74962BA7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</w:p>
    <w:p w14:paraId="401596CF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>abuse in all its forms and how to recognise the signs</w:t>
      </w:r>
    </w:p>
    <w:p w14:paraId="174767D5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>that abuse is never a child’s fault and that they have the right to be happy and safe</w:t>
      </w:r>
    </w:p>
    <w:p w14:paraId="296707AF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 xml:space="preserve">where to get help and the sources of help available to them, including the NSPCC’s </w:t>
      </w:r>
      <w:hyperlink r:id="rId9" w:history="1">
        <w:r w:rsidRPr="00233191">
          <w:rPr>
            <w:rFonts w:ascii="Verdana" w:eastAsia="Times New Roman" w:hAnsi="Verdana" w:cs="Times New Roman"/>
            <w:color w:val="2F7CA3"/>
            <w:u w:val="single"/>
            <w:lang w:eastAsia="en-GB"/>
          </w:rPr>
          <w:t>Childline service</w:t>
        </w:r>
      </w:hyperlink>
    </w:p>
    <w:p w14:paraId="709E8BFA" w14:textId="77777777" w:rsidR="003D41A9" w:rsidRPr="00233191" w:rsidRDefault="003D41A9" w:rsidP="003D41A9">
      <w:pPr>
        <w:shd w:val="clear" w:color="auto" w:fill="FFFFFF"/>
        <w:spacing w:after="0" w:line="240" w:lineRule="auto"/>
        <w:ind w:left="735"/>
        <w:rPr>
          <w:rFonts w:ascii="Verdana" w:eastAsia="Times New Roman" w:hAnsi="Verdana" w:cs="Times New Roman"/>
          <w:color w:val="333333"/>
          <w:lang w:eastAsia="en-GB"/>
        </w:rPr>
      </w:pPr>
    </w:p>
    <w:p w14:paraId="0D6CF9FF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hAnsi="Verdana"/>
        </w:rPr>
      </w:pPr>
      <w:r w:rsidRPr="00233191">
        <w:rPr>
          <w:rFonts w:ascii="Verdana" w:hAnsi="Verdana"/>
        </w:rPr>
        <w:t xml:space="preserve">Delivered virtually, the programme includes video assemblies and supportive resources for use in the classroom and there’s also a BSL version for deaf children, as well as a version that has been adapted for those with </w:t>
      </w:r>
      <w:r w:rsidRPr="00233191">
        <w:rPr>
          <w:rStyle w:val="Emphasis"/>
          <w:rFonts w:ascii="Verdana" w:hAnsi="Verdana" w:cs="Arial"/>
          <w:i w:val="0"/>
          <w:iCs w:val="0"/>
          <w:color w:val="000000" w:themeColor="text1"/>
          <w:shd w:val="clear" w:color="auto" w:fill="FFFFFF"/>
        </w:rPr>
        <w:t>special educational needs and disabilities</w:t>
      </w:r>
      <w:r w:rsidRPr="00233191">
        <w:rPr>
          <w:rStyle w:val="Emphasis"/>
          <w:rFonts w:ascii="Verdana" w:hAnsi="Verdana" w:cs="Arial"/>
          <w:i w:val="0"/>
          <w:iCs w:val="0"/>
          <w:color w:val="5F6368"/>
          <w:shd w:val="clear" w:color="auto" w:fill="FFFFFF"/>
        </w:rPr>
        <w:t>.</w:t>
      </w:r>
      <w:r w:rsidRPr="00233191">
        <w:rPr>
          <w:rFonts w:ascii="Verdana" w:hAnsi="Verdana"/>
        </w:rPr>
        <w:t xml:space="preserve"> </w:t>
      </w:r>
    </w:p>
    <w:p w14:paraId="71686060" w14:textId="60927CCD" w:rsidR="00991E30" w:rsidRPr="00381ECE" w:rsidRDefault="00935879" w:rsidP="003D41A9">
      <w:pPr>
        <w:shd w:val="clear" w:color="auto" w:fill="FFFFFF"/>
        <w:spacing w:after="0" w:line="240" w:lineRule="auto"/>
        <w:rPr>
          <w:rFonts w:ascii="Verdana" w:hAnsi="Verdana"/>
        </w:rPr>
      </w:pPr>
      <w:hyperlink r:id="rId10" w:history="1">
        <w:r w:rsidRPr="00381ECE">
          <w:rPr>
            <w:rStyle w:val="Hyperlink"/>
            <w:rFonts w:ascii="Verdana" w:hAnsi="Verdana"/>
          </w:rPr>
          <w:t>Speak out Stay safe programme | NSPCC Learning</w:t>
        </w:r>
      </w:hyperlink>
    </w:p>
    <w:p w14:paraId="2A5AB3A5" w14:textId="77777777" w:rsidR="00381ECE" w:rsidRPr="00233191" w:rsidRDefault="00381ECE" w:rsidP="003D41A9">
      <w:pPr>
        <w:shd w:val="clear" w:color="auto" w:fill="FFFFFF"/>
        <w:spacing w:after="0" w:line="240" w:lineRule="auto"/>
        <w:rPr>
          <w:rFonts w:ascii="Verdana" w:hAnsi="Verdana"/>
        </w:rPr>
      </w:pPr>
    </w:p>
    <w:p w14:paraId="2C9580B1" w14:textId="328E93E3" w:rsidR="00290FC0" w:rsidRDefault="00036621" w:rsidP="00036621">
      <w:pPr>
        <w:shd w:val="clear" w:color="auto" w:fill="FFFFFF"/>
        <w:spacing w:after="0" w:line="240" w:lineRule="auto"/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</w:pPr>
      <w:r w:rsidRPr="00036621">
        <w:rPr>
          <w:rFonts w:ascii="Verdana" w:eastAsia="Times New Roman" w:hAnsi="Verdana" w:cs="Times New Roman"/>
          <w:color w:val="333333"/>
          <w:lang w:eastAsia="en-GB"/>
        </w:rPr>
        <w:t xml:space="preserve">For further information about how your school can take part in Speak Out, Stay Safe please contact </w:t>
      </w:r>
      <w:hyperlink r:id="rId11" w:history="1">
        <w:r w:rsidRPr="00036621">
          <w:rPr>
            <w:rStyle w:val="Hyperlink"/>
            <w:rFonts w:ascii="Verdana" w:eastAsia="Times New Roman" w:hAnsi="Verdana" w:cs="Times New Roman"/>
            <w:lang w:eastAsia="en-GB"/>
          </w:rPr>
          <w:t>janina.taylor@nspcc.org.uk</w:t>
        </w:r>
      </w:hyperlink>
      <w:r w:rsidR="00B344AC">
        <w:rPr>
          <w:rStyle w:val="Hyperlink"/>
          <w:rFonts w:ascii="Verdana" w:eastAsia="Times New Roman" w:hAnsi="Verdana" w:cs="Times New Roman"/>
          <w:lang w:eastAsia="en-GB"/>
        </w:rPr>
        <w:t xml:space="preserve"> </w:t>
      </w:r>
      <w:r w:rsidR="00B344AC" w:rsidRPr="00B344AC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 xml:space="preserve">or sign up via the QR code </w:t>
      </w:r>
      <w:proofErr w:type="gramStart"/>
      <w:r w:rsidR="00B344AC" w:rsidRPr="00B344AC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>belo</w:t>
      </w:r>
      <w:r w:rsidR="00290FC0">
        <w:rPr>
          <w:rStyle w:val="Hyperlink"/>
          <w:rFonts w:ascii="Verdana" w:eastAsia="Times New Roman" w:hAnsi="Verdana" w:cs="Times New Roman"/>
          <w:color w:val="auto"/>
          <w:u w:val="none"/>
          <w:lang w:eastAsia="en-GB"/>
        </w:rPr>
        <w:t>w</w:t>
      </w:r>
      <w:proofErr w:type="gramEnd"/>
    </w:p>
    <w:p w14:paraId="2F680EEF" w14:textId="77777777" w:rsidR="00290FC0" w:rsidRPr="00B344AC" w:rsidRDefault="00290FC0" w:rsidP="0003662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en-GB"/>
        </w:rPr>
      </w:pPr>
    </w:p>
    <w:p w14:paraId="5133C2A2" w14:textId="4C5170CD" w:rsidR="00036621" w:rsidRPr="00036621" w:rsidRDefault="00290FC0" w:rsidP="00290FC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lang w:eastAsia="en-GB"/>
        </w:rPr>
      </w:pPr>
      <w:r>
        <w:rPr>
          <w:rFonts w:ascii="Verdana" w:eastAsia="Times New Roman" w:hAnsi="Verdana" w:cs="Times New Roman"/>
          <w:noProof/>
          <w:color w:val="333333"/>
          <w:lang w:eastAsia="en-GB"/>
        </w:rPr>
        <w:drawing>
          <wp:inline distT="0" distB="0" distL="0" distR="0" wp14:anchorId="32CE9EA5" wp14:editId="2F91A2E4">
            <wp:extent cx="1339486" cy="13415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71" cy="135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5ACD" w14:textId="77777777" w:rsidR="003D41A9" w:rsidRPr="004E6F38" w:rsidRDefault="003D41A9" w:rsidP="003D41A9">
      <w:pPr>
        <w:spacing w:after="0" w:line="240" w:lineRule="auto"/>
        <w:rPr>
          <w:rFonts w:ascii="Verdana" w:hAnsi="Verdana"/>
        </w:rPr>
      </w:pPr>
    </w:p>
    <w:p w14:paraId="042EFECF" w14:textId="3D8BED3B" w:rsidR="00542677" w:rsidRPr="00A27A7E" w:rsidRDefault="00273F7B" w:rsidP="004E6F38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The NSPCC also offers </w:t>
      </w:r>
      <w:r w:rsidR="00DF6E4F">
        <w:rPr>
          <w:rFonts w:ascii="Verdana" w:hAnsi="Verdana"/>
        </w:rPr>
        <w:t xml:space="preserve">advice and </w:t>
      </w:r>
      <w:r w:rsidR="00E7385A">
        <w:rPr>
          <w:rFonts w:ascii="Verdana" w:hAnsi="Verdana"/>
        </w:rPr>
        <w:t>support for pro</w:t>
      </w:r>
      <w:r w:rsidR="00DF6E4F">
        <w:rPr>
          <w:rFonts w:ascii="Verdana" w:hAnsi="Verdana"/>
        </w:rPr>
        <w:t xml:space="preserve">fessionals via their Helpline </w:t>
      </w:r>
      <w:r w:rsidR="00A72087" w:rsidRPr="00A27A7E">
        <w:rPr>
          <w:rFonts w:ascii="Verdana" w:hAnsi="Verdana"/>
          <w:b/>
          <w:bCs/>
        </w:rPr>
        <w:t>on 08</w:t>
      </w:r>
      <w:r w:rsidR="00A27A7E" w:rsidRPr="00A27A7E">
        <w:rPr>
          <w:rFonts w:ascii="Verdana" w:hAnsi="Verdana"/>
          <w:b/>
          <w:bCs/>
        </w:rPr>
        <w:t>08 800 5000</w:t>
      </w:r>
    </w:p>
    <w:sectPr w:rsidR="00542677" w:rsidRPr="00A27A7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2424F" w14:textId="77777777" w:rsidR="00075DAD" w:rsidRDefault="00075DAD" w:rsidP="007C53E4">
      <w:pPr>
        <w:spacing w:after="0" w:line="240" w:lineRule="auto"/>
      </w:pPr>
      <w:r>
        <w:separator/>
      </w:r>
    </w:p>
  </w:endnote>
  <w:endnote w:type="continuationSeparator" w:id="0">
    <w:p w14:paraId="185DD721" w14:textId="77777777" w:rsidR="00075DAD" w:rsidRDefault="00075DAD" w:rsidP="007C5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PCC Regular">
    <w:altName w:val="Calibri"/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8515D" w14:textId="77777777" w:rsidR="00075DAD" w:rsidRDefault="00075DAD" w:rsidP="007C53E4">
      <w:pPr>
        <w:spacing w:after="0" w:line="240" w:lineRule="auto"/>
      </w:pPr>
      <w:r>
        <w:separator/>
      </w:r>
    </w:p>
  </w:footnote>
  <w:footnote w:type="continuationSeparator" w:id="0">
    <w:p w14:paraId="4F4A8901" w14:textId="77777777" w:rsidR="00075DAD" w:rsidRDefault="00075DAD" w:rsidP="007C5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31D7" w14:textId="3981AB1B" w:rsidR="007C53E4" w:rsidRDefault="007C53E4" w:rsidP="007C53E4">
    <w:pPr>
      <w:pStyle w:val="Header"/>
      <w:jc w:val="center"/>
    </w:pPr>
    <w:r>
      <w:rPr>
        <w:noProof/>
      </w:rPr>
      <w:drawing>
        <wp:inline distT="0" distB="0" distL="0" distR="0" wp14:anchorId="3E8DF7E9" wp14:editId="5CB5016E">
          <wp:extent cx="2962910" cy="727105"/>
          <wp:effectExtent l="0" t="0" r="8890" b="0"/>
          <wp:docPr id="4" name="Picture 4" descr="A picture containing text, clipa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7466" cy="730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3A9"/>
    <w:multiLevelType w:val="hybridMultilevel"/>
    <w:tmpl w:val="6E841F1E"/>
    <w:lvl w:ilvl="0" w:tplc="8E42DDF4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527A"/>
    <w:multiLevelType w:val="hybridMultilevel"/>
    <w:tmpl w:val="B9AC95C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17A239D"/>
    <w:multiLevelType w:val="multilevel"/>
    <w:tmpl w:val="099A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B3446E"/>
    <w:multiLevelType w:val="multilevel"/>
    <w:tmpl w:val="E090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732FC"/>
    <w:multiLevelType w:val="multilevel"/>
    <w:tmpl w:val="501C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2B02AC"/>
    <w:multiLevelType w:val="hybridMultilevel"/>
    <w:tmpl w:val="C748BB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5402143">
    <w:abstractNumId w:val="3"/>
  </w:num>
  <w:num w:numId="2" w16cid:durableId="2012833367">
    <w:abstractNumId w:val="2"/>
  </w:num>
  <w:num w:numId="3" w16cid:durableId="1257710386">
    <w:abstractNumId w:val="4"/>
  </w:num>
  <w:num w:numId="4" w16cid:durableId="8161438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3449363">
    <w:abstractNumId w:val="5"/>
  </w:num>
  <w:num w:numId="6" w16cid:durableId="1296790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81"/>
    <w:rsid w:val="000328CC"/>
    <w:rsid w:val="00036621"/>
    <w:rsid w:val="00075DAD"/>
    <w:rsid w:val="00145553"/>
    <w:rsid w:val="0018183E"/>
    <w:rsid w:val="001C1F50"/>
    <w:rsid w:val="001F2C0C"/>
    <w:rsid w:val="00210C73"/>
    <w:rsid w:val="00233191"/>
    <w:rsid w:val="00273F7B"/>
    <w:rsid w:val="00287B8C"/>
    <w:rsid w:val="00290FC0"/>
    <w:rsid w:val="002A6781"/>
    <w:rsid w:val="002D76C2"/>
    <w:rsid w:val="0031414D"/>
    <w:rsid w:val="00365A72"/>
    <w:rsid w:val="00372493"/>
    <w:rsid w:val="00381ECE"/>
    <w:rsid w:val="003D41A9"/>
    <w:rsid w:val="00461377"/>
    <w:rsid w:val="004E6F38"/>
    <w:rsid w:val="00566766"/>
    <w:rsid w:val="005909A2"/>
    <w:rsid w:val="00612353"/>
    <w:rsid w:val="006D1012"/>
    <w:rsid w:val="00704F13"/>
    <w:rsid w:val="007344A5"/>
    <w:rsid w:val="00740029"/>
    <w:rsid w:val="00791FF7"/>
    <w:rsid w:val="007C53E4"/>
    <w:rsid w:val="007F1664"/>
    <w:rsid w:val="0085658B"/>
    <w:rsid w:val="00867AB5"/>
    <w:rsid w:val="008A0C22"/>
    <w:rsid w:val="008B08A7"/>
    <w:rsid w:val="008B48B0"/>
    <w:rsid w:val="009120D2"/>
    <w:rsid w:val="00935879"/>
    <w:rsid w:val="00957F78"/>
    <w:rsid w:val="009765D5"/>
    <w:rsid w:val="00991E30"/>
    <w:rsid w:val="009B0FE9"/>
    <w:rsid w:val="00A02C9A"/>
    <w:rsid w:val="00A27A7E"/>
    <w:rsid w:val="00A3197D"/>
    <w:rsid w:val="00A5257A"/>
    <w:rsid w:val="00A72087"/>
    <w:rsid w:val="00B344AC"/>
    <w:rsid w:val="00C612C4"/>
    <w:rsid w:val="00C97B0C"/>
    <w:rsid w:val="00CC3A7C"/>
    <w:rsid w:val="00D76BE3"/>
    <w:rsid w:val="00DA0FCE"/>
    <w:rsid w:val="00DD66CE"/>
    <w:rsid w:val="00DD7721"/>
    <w:rsid w:val="00DF6E4F"/>
    <w:rsid w:val="00E2090F"/>
    <w:rsid w:val="00E7385A"/>
    <w:rsid w:val="00F12815"/>
    <w:rsid w:val="00F627A5"/>
    <w:rsid w:val="00F90FF0"/>
    <w:rsid w:val="00F91FE0"/>
    <w:rsid w:val="00FE0E52"/>
    <w:rsid w:val="00F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2ADB"/>
  <w15:chartTrackingRefBased/>
  <w15:docId w15:val="{622FB313-59D0-4CBF-81EC-45CABFAB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1A9"/>
  </w:style>
  <w:style w:type="paragraph" w:styleId="Heading3">
    <w:name w:val="heading 3"/>
    <w:basedOn w:val="Normal"/>
    <w:link w:val="Heading3Char"/>
    <w:uiPriority w:val="9"/>
    <w:qFormat/>
    <w:rsid w:val="002A6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A678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summary-muted">
    <w:name w:val="summary-muted"/>
    <w:basedOn w:val="Normal"/>
    <w:rsid w:val="002A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A67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A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A678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012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9B0FE9"/>
    <w:pPr>
      <w:spacing w:after="0" w:line="240" w:lineRule="auto"/>
    </w:pPr>
    <w:rPr>
      <w:rFonts w:ascii="NSPCC Regular" w:hAnsi="NSPCC Regular" w:cs="Calibri"/>
    </w:rPr>
  </w:style>
  <w:style w:type="paragraph" w:styleId="ListParagraph">
    <w:name w:val="List Paragraph"/>
    <w:basedOn w:val="Normal"/>
    <w:uiPriority w:val="34"/>
    <w:qFormat/>
    <w:rsid w:val="009B0FE9"/>
    <w:pPr>
      <w:spacing w:line="252" w:lineRule="auto"/>
      <w:ind w:left="720"/>
      <w:contextualSpacing/>
    </w:pPr>
    <w:rPr>
      <w:rFonts w:ascii="NSPCC Regular" w:hAnsi="NSPCC Regular" w:cs="Calibri"/>
    </w:rPr>
  </w:style>
  <w:style w:type="paragraph" w:customStyle="1" w:styleId="xmsonormal">
    <w:name w:val="x_msonormal"/>
    <w:basedOn w:val="Normal"/>
    <w:rsid w:val="009B0FE9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Default">
    <w:name w:val="Default"/>
    <w:basedOn w:val="Normal"/>
    <w:rsid w:val="009B0FE9"/>
    <w:pPr>
      <w:autoSpaceDE w:val="0"/>
      <w:autoSpaceDN w:val="0"/>
      <w:spacing w:after="0" w:line="240" w:lineRule="auto"/>
    </w:pPr>
    <w:rPr>
      <w:rFonts w:ascii="NSPCC Regular" w:hAnsi="NSPCC Regular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3E4"/>
  </w:style>
  <w:style w:type="paragraph" w:styleId="Footer">
    <w:name w:val="footer"/>
    <w:basedOn w:val="Normal"/>
    <w:link w:val="FooterChar"/>
    <w:uiPriority w:val="99"/>
    <w:unhideWhenUsed/>
    <w:rsid w:val="007C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3E4"/>
  </w:style>
  <w:style w:type="character" w:styleId="Emphasis">
    <w:name w:val="Emphasis"/>
    <w:basedOn w:val="DefaultParagraphFont"/>
    <w:uiPriority w:val="20"/>
    <w:qFormat/>
    <w:rsid w:val="00FE108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87B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B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B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B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B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ina.taylor@nspcc.org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learning.nspcc.org.uk/services/speak-out-stay-safe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hildline.org.uk/get-support/contacting-childlin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7" ma:contentTypeDescription="Create a new document." ma:contentTypeScope="" ma:versionID="ca247f6b287b7e598d3318e4b066c296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aff399e2a8bddb4966d2fe45ede3cc99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AE255C-958B-4742-8A42-FB46365F1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257DE0-C682-4335-A751-317B5E686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fac471-4577-4682-ace2-27119004fbfd"/>
    <ds:schemaRef ds:uri="fec5c98a-6fc8-4a06-b367-420d10c23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NSPCC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Kim</dc:creator>
  <cp:keywords/>
  <dc:description/>
  <cp:lastModifiedBy>Joanne Howling | Healthy You</cp:lastModifiedBy>
  <cp:revision>14</cp:revision>
  <cp:lastPrinted>2023-01-17T09:11:00Z</cp:lastPrinted>
  <dcterms:created xsi:type="dcterms:W3CDTF">2023-03-01T08:20:00Z</dcterms:created>
  <dcterms:modified xsi:type="dcterms:W3CDTF">2023-03-14T11:01:00Z</dcterms:modified>
</cp:coreProperties>
</file>