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F9F4B" w14:textId="77777777" w:rsidR="003D41A9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454748"/>
          <w:lang w:eastAsia="en-GB"/>
        </w:rPr>
      </w:pPr>
    </w:p>
    <w:p w14:paraId="314EE95F" w14:textId="6C83F615" w:rsidR="003D41A9" w:rsidRPr="00233191" w:rsidRDefault="003D41A9" w:rsidP="003D41A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454748"/>
          <w:lang w:eastAsia="en-GB"/>
        </w:rPr>
      </w:pPr>
      <w:r w:rsidRPr="00233191">
        <w:rPr>
          <w:rFonts w:ascii="Verdana" w:eastAsia="Times New Roman" w:hAnsi="Verdana" w:cs="Times New Roman"/>
          <w:b/>
          <w:bCs/>
          <w:color w:val="454748"/>
          <w:lang w:eastAsia="en-GB"/>
        </w:rPr>
        <w:t>Free NSPCC safeguarding programme helps children</w:t>
      </w:r>
      <w:r w:rsidR="00F91FE0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 and young people</w:t>
      </w:r>
      <w:r w:rsidRPr="00233191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 in </w:t>
      </w:r>
      <w:r w:rsidR="00233191" w:rsidRPr="00233191">
        <w:rPr>
          <w:rFonts w:ascii="Verdana" w:eastAsia="Times New Roman" w:hAnsi="Verdana" w:cs="Times New Roman"/>
          <w:b/>
          <w:bCs/>
          <w:color w:val="454748"/>
          <w:lang w:eastAsia="en-GB"/>
        </w:rPr>
        <w:t>Cambridgeshire</w:t>
      </w:r>
      <w:r w:rsidR="00273F7B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 and Peterborough</w:t>
      </w:r>
      <w:r w:rsidRPr="00233191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 to </w:t>
      </w:r>
      <w:r w:rsidR="00F91FE0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stay safe from abuse </w:t>
      </w:r>
    </w:p>
    <w:p w14:paraId="3B5BB55B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454748"/>
          <w:lang w:eastAsia="en-GB"/>
        </w:rPr>
      </w:pPr>
    </w:p>
    <w:p w14:paraId="484947B7" w14:textId="6F10AF2D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54748"/>
          <w:lang w:eastAsia="en-GB"/>
        </w:rPr>
      </w:pPr>
      <w:r w:rsidRPr="00233191">
        <w:rPr>
          <w:rFonts w:ascii="Verdana" w:eastAsia="Times New Roman" w:hAnsi="Verdana" w:cs="Times New Roman"/>
          <w:color w:val="454748"/>
          <w:lang w:eastAsia="en-GB"/>
        </w:rPr>
        <w:t xml:space="preserve">Speak out Stay safe is a safeguarding programme offered by children’s charity the NSPCC for children aged 5 to 11 years old.  It is available </w:t>
      </w:r>
      <w:r w:rsidRPr="00036621">
        <w:rPr>
          <w:rFonts w:ascii="Verdana" w:eastAsia="Times New Roman" w:hAnsi="Verdana" w:cs="Times New Roman"/>
          <w:b/>
          <w:bCs/>
          <w:color w:val="454748"/>
          <w:lang w:eastAsia="en-GB"/>
        </w:rPr>
        <w:t xml:space="preserve">free </w:t>
      </w:r>
      <w:r w:rsidRPr="00233191">
        <w:rPr>
          <w:rFonts w:ascii="Verdana" w:eastAsia="Times New Roman" w:hAnsi="Verdana" w:cs="Times New Roman"/>
          <w:color w:val="454748"/>
          <w:lang w:eastAsia="en-GB"/>
        </w:rPr>
        <w:t xml:space="preserve">to all primary schools across </w:t>
      </w:r>
      <w:r w:rsidR="00233191" w:rsidRPr="00233191">
        <w:rPr>
          <w:rFonts w:ascii="Verdana" w:eastAsia="Times New Roman" w:hAnsi="Verdana" w:cs="Times New Roman"/>
          <w:color w:val="454748"/>
          <w:lang w:eastAsia="en-GB"/>
        </w:rPr>
        <w:t>Cambridgeshire</w:t>
      </w:r>
      <w:r w:rsidR="00273F7B">
        <w:rPr>
          <w:rFonts w:ascii="Verdana" w:eastAsia="Times New Roman" w:hAnsi="Verdana" w:cs="Times New Roman"/>
          <w:color w:val="454748"/>
          <w:lang w:eastAsia="en-GB"/>
        </w:rPr>
        <w:t xml:space="preserve"> and Peterborough</w:t>
      </w:r>
      <w:r w:rsidRPr="00233191">
        <w:rPr>
          <w:rFonts w:ascii="Verdana" w:eastAsia="Times New Roman" w:hAnsi="Verdana" w:cs="Times New Roman"/>
          <w:color w:val="454748"/>
          <w:lang w:eastAsia="en-GB"/>
        </w:rPr>
        <w:t xml:space="preserve">. </w:t>
      </w:r>
    </w:p>
    <w:p w14:paraId="3E510149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54748"/>
          <w:lang w:eastAsia="en-GB"/>
        </w:rPr>
      </w:pPr>
    </w:p>
    <w:p w14:paraId="44AB2423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54748"/>
          <w:lang w:eastAsia="en-GB"/>
        </w:rPr>
      </w:pPr>
      <w:r w:rsidRPr="00233191">
        <w:rPr>
          <w:rFonts w:ascii="Verdana" w:eastAsia="Times New Roman" w:hAnsi="Verdana" w:cs="Times New Roman"/>
          <w:color w:val="454748"/>
          <w:lang w:eastAsia="en-GB"/>
        </w:rPr>
        <w:t>It helps children,</w:t>
      </w:r>
      <w:r w:rsidRPr="00233191">
        <w:rPr>
          <w:rFonts w:ascii="Verdana" w:hAnsi="Verdana"/>
        </w:rPr>
        <w:t xml:space="preserve"> </w:t>
      </w:r>
      <w:r w:rsidRPr="00233191">
        <w:rPr>
          <w:rFonts w:ascii="Verdana" w:eastAsia="Times New Roman" w:hAnsi="Verdana" w:cs="Times New Roman"/>
          <w:color w:val="454748"/>
          <w:lang w:eastAsia="en-GB"/>
        </w:rPr>
        <w:t xml:space="preserve">in an age-appropriate way, to understand: </w:t>
      </w:r>
    </w:p>
    <w:p w14:paraId="74962BA7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54748"/>
          <w:lang w:eastAsia="en-GB"/>
        </w:rPr>
      </w:pPr>
    </w:p>
    <w:p w14:paraId="401596CF" w14:textId="77777777" w:rsidR="003D41A9" w:rsidRPr="00233191" w:rsidRDefault="003D41A9" w:rsidP="003D41A9">
      <w:pPr>
        <w:numPr>
          <w:ilvl w:val="0"/>
          <w:numId w:val="1"/>
        </w:numPr>
        <w:shd w:val="clear" w:color="auto" w:fill="FFFFFF"/>
        <w:spacing w:after="0" w:line="240" w:lineRule="auto"/>
        <w:ind w:left="1095"/>
        <w:rPr>
          <w:rFonts w:ascii="Verdana" w:eastAsia="Times New Roman" w:hAnsi="Verdana" w:cs="Times New Roman"/>
          <w:color w:val="333333"/>
          <w:lang w:eastAsia="en-GB"/>
        </w:rPr>
      </w:pPr>
      <w:r w:rsidRPr="00233191">
        <w:rPr>
          <w:rFonts w:ascii="Verdana" w:eastAsia="Times New Roman" w:hAnsi="Verdana" w:cs="Times New Roman"/>
          <w:color w:val="333333"/>
          <w:lang w:eastAsia="en-GB"/>
        </w:rPr>
        <w:t>abuse in all its forms and how to recognise the signs</w:t>
      </w:r>
    </w:p>
    <w:p w14:paraId="174767D5" w14:textId="77777777" w:rsidR="003D41A9" w:rsidRPr="00233191" w:rsidRDefault="003D41A9" w:rsidP="003D41A9">
      <w:pPr>
        <w:numPr>
          <w:ilvl w:val="0"/>
          <w:numId w:val="1"/>
        </w:numPr>
        <w:shd w:val="clear" w:color="auto" w:fill="FFFFFF"/>
        <w:spacing w:after="0" w:line="240" w:lineRule="auto"/>
        <w:ind w:left="1095"/>
        <w:rPr>
          <w:rFonts w:ascii="Verdana" w:eastAsia="Times New Roman" w:hAnsi="Verdana" w:cs="Times New Roman"/>
          <w:color w:val="333333"/>
          <w:lang w:eastAsia="en-GB"/>
        </w:rPr>
      </w:pPr>
      <w:r w:rsidRPr="00233191">
        <w:rPr>
          <w:rFonts w:ascii="Verdana" w:eastAsia="Times New Roman" w:hAnsi="Verdana" w:cs="Times New Roman"/>
          <w:color w:val="333333"/>
          <w:lang w:eastAsia="en-GB"/>
        </w:rPr>
        <w:t>that abuse is never a child’s fault and that they have the right to be happy and safe</w:t>
      </w:r>
    </w:p>
    <w:p w14:paraId="296707AF" w14:textId="77777777" w:rsidR="003D41A9" w:rsidRPr="00233191" w:rsidRDefault="003D41A9" w:rsidP="003D41A9">
      <w:pPr>
        <w:numPr>
          <w:ilvl w:val="0"/>
          <w:numId w:val="1"/>
        </w:numPr>
        <w:shd w:val="clear" w:color="auto" w:fill="FFFFFF"/>
        <w:spacing w:after="0" w:line="240" w:lineRule="auto"/>
        <w:ind w:left="1095"/>
        <w:rPr>
          <w:rFonts w:ascii="Verdana" w:eastAsia="Times New Roman" w:hAnsi="Verdana" w:cs="Times New Roman"/>
          <w:color w:val="333333"/>
          <w:lang w:eastAsia="en-GB"/>
        </w:rPr>
      </w:pPr>
      <w:r w:rsidRPr="00233191">
        <w:rPr>
          <w:rFonts w:ascii="Verdana" w:eastAsia="Times New Roman" w:hAnsi="Verdana" w:cs="Times New Roman"/>
          <w:color w:val="333333"/>
          <w:lang w:eastAsia="en-GB"/>
        </w:rPr>
        <w:t xml:space="preserve">where to get help and the sources of help available to them, including the NSPCC’s </w:t>
      </w:r>
      <w:hyperlink r:id="rId9" w:history="1">
        <w:r w:rsidRPr="00233191">
          <w:rPr>
            <w:rFonts w:ascii="Verdana" w:eastAsia="Times New Roman" w:hAnsi="Verdana" w:cs="Times New Roman"/>
            <w:color w:val="2F7CA3"/>
            <w:u w:val="single"/>
            <w:lang w:eastAsia="en-GB"/>
          </w:rPr>
          <w:t>Childline service</w:t>
        </w:r>
      </w:hyperlink>
    </w:p>
    <w:p w14:paraId="709E8BFA" w14:textId="77777777" w:rsidR="003D41A9" w:rsidRPr="00233191" w:rsidRDefault="003D41A9" w:rsidP="003D41A9">
      <w:pPr>
        <w:shd w:val="clear" w:color="auto" w:fill="FFFFFF"/>
        <w:spacing w:after="0" w:line="240" w:lineRule="auto"/>
        <w:ind w:left="735"/>
        <w:rPr>
          <w:rFonts w:ascii="Verdana" w:eastAsia="Times New Roman" w:hAnsi="Verdana" w:cs="Times New Roman"/>
          <w:color w:val="333333"/>
          <w:lang w:eastAsia="en-GB"/>
        </w:rPr>
      </w:pPr>
    </w:p>
    <w:p w14:paraId="0D6CF9FF" w14:textId="77777777" w:rsidR="003D41A9" w:rsidRPr="00233191" w:rsidRDefault="003D41A9" w:rsidP="003D41A9">
      <w:pPr>
        <w:shd w:val="clear" w:color="auto" w:fill="FFFFFF"/>
        <w:spacing w:after="0" w:line="240" w:lineRule="auto"/>
        <w:rPr>
          <w:rFonts w:ascii="Verdana" w:hAnsi="Verdana"/>
        </w:rPr>
      </w:pPr>
      <w:r w:rsidRPr="00233191">
        <w:rPr>
          <w:rFonts w:ascii="Verdana" w:hAnsi="Verdana"/>
        </w:rPr>
        <w:t xml:space="preserve">Delivered virtually, the programme includes video assemblies and supportive resources for use in the classroom and there’s also a BSL version for deaf children, as well as a version that has been adapted for those with </w:t>
      </w:r>
      <w:r w:rsidRPr="00233191">
        <w:rPr>
          <w:rStyle w:val="Emphasis"/>
          <w:rFonts w:ascii="Verdana" w:hAnsi="Verdana" w:cs="Arial"/>
          <w:i w:val="0"/>
          <w:iCs w:val="0"/>
          <w:color w:val="000000" w:themeColor="text1"/>
          <w:shd w:val="clear" w:color="auto" w:fill="FFFFFF"/>
        </w:rPr>
        <w:t>special educational needs and disabilities</w:t>
      </w:r>
      <w:r w:rsidRPr="00233191">
        <w:rPr>
          <w:rStyle w:val="Emphasis"/>
          <w:rFonts w:ascii="Verdana" w:hAnsi="Verdana" w:cs="Arial"/>
          <w:i w:val="0"/>
          <w:iCs w:val="0"/>
          <w:color w:val="5F6368"/>
          <w:shd w:val="clear" w:color="auto" w:fill="FFFFFF"/>
        </w:rPr>
        <w:t>.</w:t>
      </w:r>
      <w:r w:rsidRPr="00233191">
        <w:rPr>
          <w:rFonts w:ascii="Verdana" w:hAnsi="Verdana"/>
        </w:rPr>
        <w:t xml:space="preserve"> </w:t>
      </w:r>
    </w:p>
    <w:p w14:paraId="71686060" w14:textId="60927CCD" w:rsidR="00991E30" w:rsidRPr="00381ECE" w:rsidRDefault="00935879" w:rsidP="003D41A9">
      <w:pPr>
        <w:shd w:val="clear" w:color="auto" w:fill="FFFFFF"/>
        <w:spacing w:after="0" w:line="240" w:lineRule="auto"/>
        <w:rPr>
          <w:rFonts w:ascii="Verdana" w:hAnsi="Verdana"/>
        </w:rPr>
      </w:pPr>
      <w:hyperlink r:id="rId10" w:history="1">
        <w:r w:rsidRPr="00381ECE">
          <w:rPr>
            <w:rStyle w:val="Hyperlink"/>
            <w:rFonts w:ascii="Verdana" w:hAnsi="Verdana"/>
          </w:rPr>
          <w:t>Speak out Stay safe programme | NSPCC Learning</w:t>
        </w:r>
      </w:hyperlink>
    </w:p>
    <w:p w14:paraId="2A5AB3A5" w14:textId="77777777" w:rsidR="00381ECE" w:rsidRDefault="00381ECE" w:rsidP="003D41A9">
      <w:pPr>
        <w:shd w:val="clear" w:color="auto" w:fill="FFFFFF"/>
        <w:spacing w:after="0" w:line="240" w:lineRule="auto"/>
        <w:rPr>
          <w:rFonts w:ascii="Verdana" w:hAnsi="Verdana"/>
        </w:rPr>
      </w:pPr>
    </w:p>
    <w:p w14:paraId="63624575" w14:textId="7C69617B" w:rsidR="00C710D3" w:rsidRPr="009B1767" w:rsidRDefault="00C710D3" w:rsidP="00C710D3">
      <w:r w:rsidRPr="009B1767">
        <w:t>For more information or questions about these programmes contact the local School Co-ordinators:</w:t>
      </w:r>
    </w:p>
    <w:p w14:paraId="4C0F8C25" w14:textId="77777777" w:rsidR="00C710D3" w:rsidRPr="009B1767" w:rsidRDefault="00C710D3" w:rsidP="00C710D3">
      <w:pPr>
        <w:numPr>
          <w:ilvl w:val="0"/>
          <w:numId w:val="7"/>
        </w:numPr>
      </w:pPr>
      <w:r w:rsidRPr="009B1767">
        <w:rPr>
          <w:b/>
          <w:bCs/>
        </w:rPr>
        <w:t>Cat Taylor – covering Cambridgeshire (CB postcodes)</w:t>
      </w:r>
    </w:p>
    <w:p w14:paraId="0B803DD6" w14:textId="77777777" w:rsidR="00C710D3" w:rsidRPr="009B1767" w:rsidRDefault="00C710D3" w:rsidP="00C710D3">
      <w:hyperlink r:id="rId11" w:history="1">
        <w:r w:rsidRPr="009B1767">
          <w:rPr>
            <w:rStyle w:val="Hyperlink"/>
          </w:rPr>
          <w:t>catherine.taylor@nspcc.org.uk</w:t>
        </w:r>
      </w:hyperlink>
    </w:p>
    <w:p w14:paraId="51D0FEC7" w14:textId="77777777" w:rsidR="00C710D3" w:rsidRPr="009B1767" w:rsidRDefault="00C710D3" w:rsidP="00C710D3">
      <w:r w:rsidRPr="009B1767">
        <w:t>07880052162 / 02037729275</w:t>
      </w:r>
    </w:p>
    <w:p w14:paraId="59CAEF6F" w14:textId="77777777" w:rsidR="00C710D3" w:rsidRPr="009B1767" w:rsidRDefault="00C710D3" w:rsidP="00C710D3">
      <w:pPr>
        <w:numPr>
          <w:ilvl w:val="0"/>
          <w:numId w:val="8"/>
        </w:numPr>
      </w:pPr>
      <w:r w:rsidRPr="009B1767">
        <w:rPr>
          <w:b/>
          <w:bCs/>
        </w:rPr>
        <w:t>Sarah Taylor – covering PE postcodes and Peterborough</w:t>
      </w:r>
    </w:p>
    <w:p w14:paraId="7A66DF81" w14:textId="7B5EC897" w:rsidR="00C710D3" w:rsidRPr="009B1767" w:rsidRDefault="00C710D3" w:rsidP="00C710D3">
      <w:hyperlink r:id="rId12" w:history="1">
        <w:r w:rsidRPr="009B1767">
          <w:rPr>
            <w:rStyle w:val="Hyperlink"/>
          </w:rPr>
          <w:t>Sarah.taylor@nspcc.org.uk</w:t>
        </w:r>
      </w:hyperlink>
    </w:p>
    <w:p w14:paraId="57993EF7" w14:textId="77777777" w:rsidR="00C710D3" w:rsidRPr="009B1767" w:rsidRDefault="00C710D3" w:rsidP="00C710D3">
      <w:r w:rsidRPr="009B1767">
        <w:t>07736481160/02037729116</w:t>
      </w:r>
    </w:p>
    <w:p w14:paraId="379B7EF5" w14:textId="77777777" w:rsidR="00C710D3" w:rsidRPr="00233191" w:rsidRDefault="00C710D3" w:rsidP="003D41A9">
      <w:pPr>
        <w:shd w:val="clear" w:color="auto" w:fill="FFFFFF"/>
        <w:spacing w:after="0" w:line="240" w:lineRule="auto"/>
        <w:rPr>
          <w:rFonts w:ascii="Verdana" w:hAnsi="Verdana"/>
        </w:rPr>
      </w:pPr>
    </w:p>
    <w:p w14:paraId="5133C2A2" w14:textId="71CDB327" w:rsidR="00036621" w:rsidRPr="00036621" w:rsidRDefault="00036621" w:rsidP="00290FC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333333"/>
          <w:lang w:eastAsia="en-GB"/>
        </w:rPr>
      </w:pPr>
    </w:p>
    <w:p w14:paraId="47A95ACD" w14:textId="77777777" w:rsidR="003D41A9" w:rsidRPr="004E6F38" w:rsidRDefault="003D41A9" w:rsidP="003D41A9">
      <w:pPr>
        <w:spacing w:after="0" w:line="240" w:lineRule="auto"/>
        <w:rPr>
          <w:rFonts w:ascii="Verdana" w:hAnsi="Verdana"/>
        </w:rPr>
      </w:pPr>
    </w:p>
    <w:p w14:paraId="042EFECF" w14:textId="0863B635" w:rsidR="00C710D3" w:rsidRPr="00A27A7E" w:rsidRDefault="00C710D3" w:rsidP="004E6F38">
      <w:pPr>
        <w:spacing w:after="0" w:line="240" w:lineRule="auto"/>
        <w:rPr>
          <w:rFonts w:ascii="Verdana" w:hAnsi="Verdana"/>
          <w:b/>
          <w:bCs/>
        </w:rPr>
      </w:pPr>
    </w:p>
    <w:sectPr w:rsidR="00542677" w:rsidRPr="00A27A7E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2424F" w14:textId="77777777" w:rsidR="00075DAD" w:rsidRDefault="00075DAD" w:rsidP="007C53E4">
      <w:pPr>
        <w:spacing w:after="0" w:line="240" w:lineRule="auto"/>
      </w:pPr>
      <w:r>
        <w:separator/>
      </w:r>
    </w:p>
  </w:endnote>
  <w:endnote w:type="continuationSeparator" w:id="0">
    <w:p w14:paraId="185DD721" w14:textId="77777777" w:rsidR="00075DAD" w:rsidRDefault="00075DAD" w:rsidP="007C5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SPCC Regular">
    <w:altName w:val="Calibri"/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8515D" w14:textId="77777777" w:rsidR="00075DAD" w:rsidRDefault="00075DAD" w:rsidP="007C53E4">
      <w:pPr>
        <w:spacing w:after="0" w:line="240" w:lineRule="auto"/>
      </w:pPr>
      <w:r>
        <w:separator/>
      </w:r>
    </w:p>
  </w:footnote>
  <w:footnote w:type="continuationSeparator" w:id="0">
    <w:p w14:paraId="4F4A8901" w14:textId="77777777" w:rsidR="00075DAD" w:rsidRDefault="00075DAD" w:rsidP="007C5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E31D7" w14:textId="3981AB1B" w:rsidR="007C53E4" w:rsidRDefault="007C53E4" w:rsidP="007C53E4">
    <w:pPr>
      <w:pStyle w:val="Header"/>
      <w:jc w:val="center"/>
    </w:pPr>
    <w:r>
      <w:rPr>
        <w:noProof/>
      </w:rPr>
      <w:drawing>
        <wp:inline distT="0" distB="0" distL="0" distR="0" wp14:anchorId="3E8DF7E9" wp14:editId="5CB5016E">
          <wp:extent cx="2962910" cy="727105"/>
          <wp:effectExtent l="0" t="0" r="8890" b="0"/>
          <wp:docPr id="4" name="Picture 4" descr="A picture containing text, clipart, g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, g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7466" cy="7306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743A9"/>
    <w:multiLevelType w:val="hybridMultilevel"/>
    <w:tmpl w:val="6E841F1E"/>
    <w:lvl w:ilvl="0" w:tplc="8E42DDF4">
      <w:start w:val="1"/>
      <w:numFmt w:val="decimal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86638"/>
    <w:multiLevelType w:val="multilevel"/>
    <w:tmpl w:val="58F8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8527A"/>
    <w:multiLevelType w:val="hybridMultilevel"/>
    <w:tmpl w:val="B9AC95C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9427CA3"/>
    <w:multiLevelType w:val="multilevel"/>
    <w:tmpl w:val="8DA21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7A239D"/>
    <w:multiLevelType w:val="multilevel"/>
    <w:tmpl w:val="099A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B3446E"/>
    <w:multiLevelType w:val="multilevel"/>
    <w:tmpl w:val="E090A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9732FC"/>
    <w:multiLevelType w:val="multilevel"/>
    <w:tmpl w:val="501C9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2B02AC"/>
    <w:multiLevelType w:val="hybridMultilevel"/>
    <w:tmpl w:val="C748BB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53502863">
    <w:abstractNumId w:val="5"/>
  </w:num>
  <w:num w:numId="2" w16cid:durableId="1533228868">
    <w:abstractNumId w:val="4"/>
  </w:num>
  <w:num w:numId="3" w16cid:durableId="1836529913">
    <w:abstractNumId w:val="6"/>
  </w:num>
  <w:num w:numId="4" w16cid:durableId="12659232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16840058">
    <w:abstractNumId w:val="7"/>
  </w:num>
  <w:num w:numId="6" w16cid:durableId="182673084">
    <w:abstractNumId w:val="2"/>
  </w:num>
  <w:num w:numId="7" w16cid:durableId="79891140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21871334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781"/>
    <w:rsid w:val="000328CC"/>
    <w:rsid w:val="00036621"/>
    <w:rsid w:val="00075DAD"/>
    <w:rsid w:val="00145553"/>
    <w:rsid w:val="0018183E"/>
    <w:rsid w:val="001C1F50"/>
    <w:rsid w:val="001F2C0C"/>
    <w:rsid w:val="001F74EE"/>
    <w:rsid w:val="00210C73"/>
    <w:rsid w:val="00233191"/>
    <w:rsid w:val="00273F7B"/>
    <w:rsid w:val="00287B8C"/>
    <w:rsid w:val="00290FC0"/>
    <w:rsid w:val="002A6781"/>
    <w:rsid w:val="002D76C2"/>
    <w:rsid w:val="0031414D"/>
    <w:rsid w:val="00365A72"/>
    <w:rsid w:val="00372493"/>
    <w:rsid w:val="00381ECE"/>
    <w:rsid w:val="003D41A9"/>
    <w:rsid w:val="00461377"/>
    <w:rsid w:val="004E6F38"/>
    <w:rsid w:val="00566766"/>
    <w:rsid w:val="005909A2"/>
    <w:rsid w:val="00612353"/>
    <w:rsid w:val="006D1012"/>
    <w:rsid w:val="00704F13"/>
    <w:rsid w:val="007344A5"/>
    <w:rsid w:val="00740029"/>
    <w:rsid w:val="00791FF7"/>
    <w:rsid w:val="007C53E4"/>
    <w:rsid w:val="007F1664"/>
    <w:rsid w:val="0085658B"/>
    <w:rsid w:val="00867AB5"/>
    <w:rsid w:val="008A0C22"/>
    <w:rsid w:val="008B08A7"/>
    <w:rsid w:val="008B48B0"/>
    <w:rsid w:val="009120D2"/>
    <w:rsid w:val="00935879"/>
    <w:rsid w:val="00957F78"/>
    <w:rsid w:val="009765D5"/>
    <w:rsid w:val="00991E30"/>
    <w:rsid w:val="009B0FE9"/>
    <w:rsid w:val="00A02C9A"/>
    <w:rsid w:val="00A27A7E"/>
    <w:rsid w:val="00A3197D"/>
    <w:rsid w:val="00A5257A"/>
    <w:rsid w:val="00A72087"/>
    <w:rsid w:val="00B344AC"/>
    <w:rsid w:val="00C612C4"/>
    <w:rsid w:val="00C710D3"/>
    <w:rsid w:val="00C96401"/>
    <w:rsid w:val="00C97B0C"/>
    <w:rsid w:val="00CC3A7C"/>
    <w:rsid w:val="00D76BE3"/>
    <w:rsid w:val="00DA0FCE"/>
    <w:rsid w:val="00DD66CE"/>
    <w:rsid w:val="00DD7721"/>
    <w:rsid w:val="00DF6E4F"/>
    <w:rsid w:val="00E2090F"/>
    <w:rsid w:val="00E7385A"/>
    <w:rsid w:val="00F12815"/>
    <w:rsid w:val="00F627A5"/>
    <w:rsid w:val="00F90FF0"/>
    <w:rsid w:val="00F91FE0"/>
    <w:rsid w:val="00FE0E52"/>
    <w:rsid w:val="00FE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72ADB"/>
  <w15:chartTrackingRefBased/>
  <w15:docId w15:val="{622FB313-59D0-4CBF-81EC-45CABFABD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1A9"/>
  </w:style>
  <w:style w:type="paragraph" w:styleId="Heading3">
    <w:name w:val="heading 3"/>
    <w:basedOn w:val="Normal"/>
    <w:link w:val="Heading3Char"/>
    <w:uiPriority w:val="9"/>
    <w:qFormat/>
    <w:rsid w:val="002A67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A678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summary-muted">
    <w:name w:val="summary-muted"/>
    <w:basedOn w:val="Normal"/>
    <w:rsid w:val="002A6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A678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A6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A678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012"/>
    <w:rPr>
      <w:color w:val="605E5C"/>
      <w:shd w:val="clear" w:color="auto" w:fill="E1DFDD"/>
    </w:rPr>
  </w:style>
  <w:style w:type="paragraph" w:styleId="NoSpacing">
    <w:name w:val="No Spacing"/>
    <w:basedOn w:val="Normal"/>
    <w:uiPriority w:val="1"/>
    <w:qFormat/>
    <w:rsid w:val="009B0FE9"/>
    <w:pPr>
      <w:spacing w:after="0" w:line="240" w:lineRule="auto"/>
    </w:pPr>
    <w:rPr>
      <w:rFonts w:ascii="NSPCC Regular" w:hAnsi="NSPCC Regular" w:cs="Calibri"/>
    </w:rPr>
  </w:style>
  <w:style w:type="paragraph" w:styleId="ListParagraph">
    <w:name w:val="List Paragraph"/>
    <w:basedOn w:val="Normal"/>
    <w:uiPriority w:val="34"/>
    <w:qFormat/>
    <w:rsid w:val="009B0FE9"/>
    <w:pPr>
      <w:spacing w:line="252" w:lineRule="auto"/>
      <w:ind w:left="720"/>
      <w:contextualSpacing/>
    </w:pPr>
    <w:rPr>
      <w:rFonts w:ascii="NSPCC Regular" w:hAnsi="NSPCC Regular" w:cs="Calibri"/>
    </w:rPr>
  </w:style>
  <w:style w:type="paragraph" w:customStyle="1" w:styleId="xmsonormal">
    <w:name w:val="x_msonormal"/>
    <w:basedOn w:val="Normal"/>
    <w:rsid w:val="009B0FE9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Default">
    <w:name w:val="Default"/>
    <w:basedOn w:val="Normal"/>
    <w:rsid w:val="009B0FE9"/>
    <w:pPr>
      <w:autoSpaceDE w:val="0"/>
      <w:autoSpaceDN w:val="0"/>
      <w:spacing w:after="0" w:line="240" w:lineRule="auto"/>
    </w:pPr>
    <w:rPr>
      <w:rFonts w:ascii="NSPCC Regular" w:hAnsi="NSPCC Regular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53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3E4"/>
  </w:style>
  <w:style w:type="paragraph" w:styleId="Footer">
    <w:name w:val="footer"/>
    <w:basedOn w:val="Normal"/>
    <w:link w:val="FooterChar"/>
    <w:uiPriority w:val="99"/>
    <w:unhideWhenUsed/>
    <w:rsid w:val="007C53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3E4"/>
  </w:style>
  <w:style w:type="character" w:styleId="Emphasis">
    <w:name w:val="Emphasis"/>
    <w:basedOn w:val="DefaultParagraphFont"/>
    <w:uiPriority w:val="20"/>
    <w:qFormat/>
    <w:rsid w:val="00FE108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287B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7B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7B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B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B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Sarah.taylor@nspcc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atherine.taylor@nspcc.org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learning.nspcc.org.uk/services/speak-out-stay-safe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childline.org.uk/get-support/contacting-childlin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45928B83D724B859E8E15B78DF8A5" ma:contentTypeVersion="17" ma:contentTypeDescription="Create a new document." ma:contentTypeScope="" ma:versionID="ca247f6b287b7e598d3318e4b066c296">
  <xsd:schema xmlns:xsd="http://www.w3.org/2001/XMLSchema" xmlns:xs="http://www.w3.org/2001/XMLSchema" xmlns:p="http://schemas.microsoft.com/office/2006/metadata/properties" xmlns:ns2="3cfac471-4577-4682-ace2-27119004fbfd" xmlns:ns3="fec5c98a-6fc8-4a06-b367-420d10c239c8" targetNamespace="http://schemas.microsoft.com/office/2006/metadata/properties" ma:root="true" ma:fieldsID="aff399e2a8bddb4966d2fe45ede3cc99" ns2:_="" ns3:_="">
    <xsd:import namespace="3cfac471-4577-4682-ace2-27119004fbfd"/>
    <xsd:import namespace="fec5c98a-6fc8-4a06-b367-420d10c239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ac471-4577-4682-ace2-27119004f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bbd89d6-2e08-4989-8255-cd9fbcc6cf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5c98a-6fc8-4a06-b367-420d10c239c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7c60d82-5ef8-4445-b524-ddfc33cd2297}" ma:internalName="TaxCatchAll" ma:showField="CatchAllData" ma:web="fec5c98a-6fc8-4a06-b367-420d10c239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AE255C-958B-4742-8A42-FB46365F16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257DE0-C682-4335-A751-317B5E6864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fac471-4577-4682-ace2-27119004fbfd"/>
    <ds:schemaRef ds:uri="fec5c98a-6fc8-4a06-b367-420d10c23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NSPCC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Kim</dc:creator>
  <cp:keywords/>
  <dc:description/>
  <cp:lastModifiedBy>Louise Chilvers | Everyone Health</cp:lastModifiedBy>
  <cp:revision>2</cp:revision>
  <cp:lastPrinted>2023-01-17T09:11:00Z</cp:lastPrinted>
  <dcterms:created xsi:type="dcterms:W3CDTF">2025-04-21T15:26:00Z</dcterms:created>
  <dcterms:modified xsi:type="dcterms:W3CDTF">2025-04-21T15:26:00Z</dcterms:modified>
</cp:coreProperties>
</file>